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E4" w:rsidRDefault="008275E4">
      <w:pPr>
        <w:bidi w:val="0"/>
        <w:rPr>
          <w:rFonts w:asciiTheme="minorBidi" w:hAnsiTheme="minorBidi" w:cs="Arial"/>
          <w:lang w:eastAsia="en-US"/>
        </w:rPr>
      </w:pPr>
    </w:p>
    <w:p w:rsidR="002647F9" w:rsidRPr="002647F9" w:rsidRDefault="002647F9" w:rsidP="002647F9">
      <w:pPr>
        <w:spacing w:line="360" w:lineRule="auto"/>
        <w:jc w:val="both"/>
        <w:rPr>
          <w:rFonts w:ascii="David" w:hAnsi="David" w:cs="David"/>
          <w:b/>
          <w:bCs/>
          <w:sz w:val="40"/>
          <w:szCs w:val="40"/>
          <w:rtl/>
        </w:rPr>
      </w:pPr>
      <w:r w:rsidRPr="002647F9">
        <w:rPr>
          <w:rFonts w:ascii="David" w:hAnsi="David" w:cs="David"/>
          <w:b/>
          <w:bCs/>
          <w:sz w:val="32"/>
          <w:szCs w:val="32"/>
          <w:rtl/>
        </w:rPr>
        <w:t>רשימת ציוד וחומרים לניסויים</w:t>
      </w:r>
      <w:r w:rsidRPr="002647F9">
        <w:rPr>
          <w:rFonts w:ascii="David" w:hAnsi="David" w:cs="David" w:hint="cs"/>
          <w:b/>
          <w:bCs/>
          <w:sz w:val="40"/>
          <w:szCs w:val="40"/>
          <w:rtl/>
        </w:rPr>
        <w:t xml:space="preserve"> </w:t>
      </w:r>
      <w:r w:rsidRPr="002647F9">
        <w:rPr>
          <w:rFonts w:ascii="David" w:hAnsi="David" w:cs="David" w:hint="cs"/>
          <w:b/>
          <w:bCs/>
          <w:sz w:val="32"/>
          <w:szCs w:val="32"/>
          <w:rtl/>
        </w:rPr>
        <w:t>בבית</w:t>
      </w:r>
    </w:p>
    <w:p w:rsidR="002647F9" w:rsidRPr="002647F9" w:rsidRDefault="002647F9" w:rsidP="002647F9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2647F9">
        <w:rPr>
          <w:rFonts w:ascii="David" w:hAnsi="David" w:cs="David" w:hint="cs"/>
          <w:b/>
          <w:bCs/>
          <w:sz w:val="28"/>
          <w:szCs w:val="28"/>
          <w:rtl/>
        </w:rPr>
        <w:t>הקדמה</w:t>
      </w:r>
    </w:p>
    <w:p w:rsidR="00377B86" w:rsidRPr="008F0CAA" w:rsidRDefault="002647F9" w:rsidP="008F0CAA">
      <w:pPr>
        <w:spacing w:line="360" w:lineRule="auto"/>
        <w:rPr>
          <w:rFonts w:ascii="David" w:hAnsi="David" w:cs="David"/>
          <w:rtl/>
        </w:rPr>
      </w:pPr>
      <w:r w:rsidRPr="002647F9">
        <w:rPr>
          <w:rFonts w:ascii="David" w:hAnsi="David" w:cs="David"/>
          <w:rtl/>
        </w:rPr>
        <w:t xml:space="preserve">בטבלה שלהלן מופיעה רשימת ציוד וחומרים לניסויים שתלמידים יכולים </w:t>
      </w:r>
      <w:r w:rsidRPr="002647F9">
        <w:rPr>
          <w:rFonts w:ascii="David" w:hAnsi="David" w:cs="David" w:hint="cs"/>
          <w:rtl/>
        </w:rPr>
        <w:t xml:space="preserve">לערוך </w:t>
      </w:r>
      <w:r w:rsidRPr="002647F9">
        <w:rPr>
          <w:rFonts w:ascii="David" w:hAnsi="David" w:cs="David"/>
          <w:rtl/>
        </w:rPr>
        <w:t>בבטחה בבית</w:t>
      </w:r>
      <w:r w:rsidRPr="002647F9">
        <w:rPr>
          <w:rFonts w:ascii="David" w:hAnsi="David" w:cs="David"/>
        </w:rPr>
        <w:t> .</w:t>
      </w:r>
      <w:r w:rsidRPr="002647F9">
        <w:rPr>
          <w:rFonts w:ascii="David" w:hAnsi="David" w:cs="David"/>
          <w:rtl/>
        </w:rPr>
        <w:t>בניסויים שבהם לא ניתנה הצעה חלופית הוצע קישור לסרטון שמציג את הניסוי</w:t>
      </w:r>
      <w:r w:rsidRPr="002647F9">
        <w:rPr>
          <w:rFonts w:ascii="David" w:hAnsi="David" w:cs="David" w:hint="cs"/>
          <w:rtl/>
        </w:rPr>
        <w:t xml:space="preserve">. </w:t>
      </w:r>
      <w:r w:rsidRPr="002647F9">
        <w:rPr>
          <w:rFonts w:ascii="David" w:hAnsi="David" w:cs="David"/>
          <w:rtl/>
        </w:rPr>
        <w:t>שימו לב יש להנחות את ההורים לסייע בבחירת ציוד בטיחותי לשימוש התלמידים</w:t>
      </w:r>
      <w:r w:rsidRPr="002647F9">
        <w:rPr>
          <w:rFonts w:ascii="David" w:hAnsi="David" w:cs="David" w:hint="cs"/>
          <w:rtl/>
        </w:rPr>
        <w:t>.</w:t>
      </w:r>
    </w:p>
    <w:p w:rsidR="000A534E" w:rsidRPr="00BF6074" w:rsidRDefault="000A534E" w:rsidP="008F0CAA">
      <w:pPr>
        <w:spacing w:before="240"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BF6074">
        <w:rPr>
          <w:rFonts w:ascii="David" w:hAnsi="David" w:cs="David" w:hint="cs"/>
          <w:b/>
          <w:bCs/>
          <w:sz w:val="28"/>
          <w:szCs w:val="28"/>
          <w:rtl/>
        </w:rPr>
        <w:t xml:space="preserve">כיתה </w:t>
      </w:r>
      <w:r w:rsidR="00AE4DA0">
        <w:rPr>
          <w:rFonts w:ascii="David" w:hAnsi="David" w:cs="David" w:hint="cs"/>
          <w:b/>
          <w:bCs/>
          <w:sz w:val="28"/>
          <w:szCs w:val="28"/>
          <w:rtl/>
        </w:rPr>
        <w:t>ה</w:t>
      </w:r>
    </w:p>
    <w:p w:rsidR="00E912BF" w:rsidRDefault="00BF6074" w:rsidP="00E912BF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</w:rPr>
      </w:pPr>
      <w:r w:rsidRPr="00BF6074">
        <w:rPr>
          <w:rFonts w:ascii="David" w:hAnsi="David" w:cs="David" w:hint="cs"/>
          <w:b/>
          <w:bCs/>
          <w:sz w:val="28"/>
          <w:szCs w:val="28"/>
          <w:rtl/>
        </w:rPr>
        <w:t>שער ראשון</w:t>
      </w:r>
    </w:p>
    <w:p w:rsidR="000A534E" w:rsidRPr="00BF6074" w:rsidRDefault="00952FCB" w:rsidP="00E912BF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משאבי טבע מן הארץ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  <w:tblCaption w:val="רשימת ציוד"/>
        <w:tblDescription w:val="פירוט הציוד על פי פרקים, משימות ועמודים"/>
      </w:tblPr>
      <w:tblGrid>
        <w:gridCol w:w="1840"/>
        <w:gridCol w:w="2552"/>
        <w:gridCol w:w="1134"/>
        <w:gridCol w:w="3260"/>
        <w:gridCol w:w="5353"/>
      </w:tblGrid>
      <w:tr w:rsidR="000A534E" w:rsidRPr="00BF6074" w:rsidTr="008F0CAA">
        <w:trPr>
          <w:cantSplit/>
          <w:tblHeader/>
        </w:trPr>
        <w:tc>
          <w:tcPr>
            <w:tcW w:w="1840" w:type="dxa"/>
          </w:tcPr>
          <w:p w:rsidR="000A534E" w:rsidRPr="00BF6074" w:rsidRDefault="00BF6074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F6074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שם הפרק </w:t>
            </w:r>
          </w:p>
        </w:tc>
        <w:tc>
          <w:tcPr>
            <w:tcW w:w="2552" w:type="dxa"/>
          </w:tcPr>
          <w:p w:rsidR="000A534E" w:rsidRPr="00BF6074" w:rsidRDefault="00BF6074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F6074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שם המשימה </w:t>
            </w:r>
          </w:p>
        </w:tc>
        <w:tc>
          <w:tcPr>
            <w:tcW w:w="1134" w:type="dxa"/>
          </w:tcPr>
          <w:p w:rsidR="000A534E" w:rsidRPr="00BF6074" w:rsidRDefault="00BF6074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F6074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עמוד</w:t>
            </w:r>
            <w:r w:rsidR="00442D55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ים</w:t>
            </w:r>
          </w:p>
        </w:tc>
        <w:tc>
          <w:tcPr>
            <w:tcW w:w="3260" w:type="dxa"/>
          </w:tcPr>
          <w:p w:rsidR="000A534E" w:rsidRPr="00BF6074" w:rsidRDefault="00BF6074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F6074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רשימת ציוד וחומרים חלופית</w:t>
            </w:r>
          </w:p>
        </w:tc>
        <w:tc>
          <w:tcPr>
            <w:tcW w:w="5353" w:type="dxa"/>
          </w:tcPr>
          <w:p w:rsidR="000A534E" w:rsidRPr="00BF6074" w:rsidRDefault="00BF6074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F6074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הבהרות/הנחיות</w:t>
            </w:r>
          </w:p>
        </w:tc>
      </w:tr>
      <w:tr w:rsidR="00AE4DA0" w:rsidRPr="00BF6074" w:rsidTr="00AD0DA5">
        <w:tc>
          <w:tcPr>
            <w:tcW w:w="1840" w:type="dxa"/>
          </w:tcPr>
          <w:p w:rsidR="00AE4DA0" w:rsidRPr="00BF6074" w:rsidRDefault="00924B27" w:rsidP="00BF6074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924B27">
              <w:rPr>
                <w:rFonts w:ascii="David" w:hAnsi="David" w:cs="David" w:hint="cs"/>
                <w:b/>
                <w:bCs/>
                <w:rtl/>
              </w:rPr>
              <w:t>פרק ראשון:</w:t>
            </w:r>
            <w:r w:rsidR="008F0CAA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924B27">
              <w:rPr>
                <w:rFonts w:ascii="David" w:hAnsi="David" w:cs="David" w:hint="cs"/>
                <w:rtl/>
              </w:rPr>
              <w:t>משאבי טבע</w:t>
            </w:r>
          </w:p>
        </w:tc>
        <w:tc>
          <w:tcPr>
            <w:tcW w:w="2552" w:type="dxa"/>
          </w:tcPr>
          <w:p w:rsidR="00AE4DA0" w:rsidRPr="00924B27" w:rsidRDefault="00924B27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 w:rsidRPr="00924B27">
              <w:rPr>
                <w:rFonts w:ascii="David" w:hAnsi="David" w:cs="David" w:hint="cs"/>
                <w:rtl/>
              </w:rPr>
              <w:t>מן החומר אל המוצר</w:t>
            </w:r>
          </w:p>
        </w:tc>
        <w:tc>
          <w:tcPr>
            <w:tcW w:w="1134" w:type="dxa"/>
          </w:tcPr>
          <w:p w:rsidR="00AE4DA0" w:rsidRPr="00924B27" w:rsidRDefault="00924B27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 w:rsidRPr="00924B27">
              <w:rPr>
                <w:rFonts w:ascii="David" w:hAnsi="David" w:cs="David" w:hint="cs"/>
                <w:rtl/>
              </w:rPr>
              <w:t>8 - 10</w:t>
            </w:r>
          </w:p>
        </w:tc>
        <w:tc>
          <w:tcPr>
            <w:tcW w:w="3260" w:type="dxa"/>
          </w:tcPr>
          <w:p w:rsidR="00AE4DA0" w:rsidRPr="00924B27" w:rsidRDefault="00AE4DA0" w:rsidP="00BF6074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5353" w:type="dxa"/>
          </w:tcPr>
          <w:p w:rsidR="00AE4DA0" w:rsidRPr="00924B27" w:rsidRDefault="00924B27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 w:rsidRPr="00924B27">
              <w:rPr>
                <w:rFonts w:ascii="David" w:hAnsi="David" w:cs="David" w:hint="cs"/>
                <w:rtl/>
              </w:rPr>
              <w:t xml:space="preserve">רשימת </w:t>
            </w:r>
            <w:r w:rsidR="000747A3">
              <w:rPr>
                <w:rFonts w:ascii="David" w:hAnsi="David" w:cs="David" w:hint="cs"/>
                <w:rtl/>
              </w:rPr>
              <w:t>הציוד וה</w:t>
            </w:r>
            <w:r w:rsidRPr="00924B27">
              <w:rPr>
                <w:rFonts w:ascii="David" w:hAnsi="David" w:cs="David" w:hint="cs"/>
                <w:rtl/>
              </w:rPr>
              <w:t>חומרים זהה לזו שבספר הלימוד.</w:t>
            </w:r>
          </w:p>
        </w:tc>
      </w:tr>
      <w:tr w:rsidR="00AD0DA5" w:rsidRPr="00BF6074" w:rsidTr="00AD0DA5">
        <w:tc>
          <w:tcPr>
            <w:tcW w:w="1840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שני: </w:t>
            </w:r>
            <w:r w:rsidRPr="00924B27">
              <w:rPr>
                <w:rFonts w:ascii="David" w:hAnsi="David" w:cs="David" w:hint="cs"/>
                <w:rtl/>
              </w:rPr>
              <w:t>סלעים וקרקעות</w:t>
            </w:r>
          </w:p>
        </w:tc>
        <w:tc>
          <w:tcPr>
            <w:tcW w:w="2552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מגלים סלעים בסביבה</w:t>
            </w:r>
          </w:p>
        </w:tc>
        <w:tc>
          <w:tcPr>
            <w:tcW w:w="1134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</w:t>
            </w:r>
          </w:p>
        </w:tc>
        <w:tc>
          <w:tcPr>
            <w:tcW w:w="3260" w:type="dxa"/>
          </w:tcPr>
          <w:p w:rsidR="00AD0DA5" w:rsidRPr="00313140" w:rsidRDefault="00AD0DA5" w:rsidP="00313140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מגדלת/ טלפון נייד עם </w:t>
            </w:r>
            <w:r w:rsidRPr="00313140">
              <w:rPr>
                <w:rFonts w:ascii="David" w:eastAsia="SimSun" w:hAnsi="David" w:cs="David" w:hint="cs"/>
                <w:rtl/>
                <w:lang w:eastAsia="en-US"/>
              </w:rPr>
              <w:t>אפליקציית מגדלת</w:t>
            </w:r>
            <w:r w:rsidRPr="00313140">
              <w:rPr>
                <w:rFonts w:eastAsia="SimSun"/>
              </w:rPr>
              <w:t xml:space="preserve"> </w:t>
            </w:r>
            <w:r w:rsidRPr="00313140">
              <w:rPr>
                <w:rFonts w:ascii="David" w:eastAsia="SimSun" w:hAnsi="David" w:cs="David"/>
                <w:lang w:eastAsia="en-US"/>
              </w:rPr>
              <w:t>cozy magnifier</w:t>
            </w:r>
            <w:r w:rsidR="000873D1">
              <w:rPr>
                <w:rFonts w:ascii="David" w:eastAsia="SimSun" w:hAnsi="David" w:cs="David"/>
                <w:lang w:eastAsia="en-US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, שקיות ניילון, כפפות</w:t>
            </w:r>
          </w:p>
        </w:tc>
        <w:tc>
          <w:tcPr>
            <w:tcW w:w="5353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AD0DA5" w:rsidRPr="00BF6074" w:rsidTr="00AD0DA5">
        <w:tc>
          <w:tcPr>
            <w:tcW w:w="1840" w:type="dxa"/>
          </w:tcPr>
          <w:p w:rsidR="00AD0DA5" w:rsidRDefault="00B520F7" w:rsidP="00BF6074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שני: </w:t>
            </w:r>
            <w:r w:rsidRPr="00924B27">
              <w:rPr>
                <w:rFonts w:ascii="David" w:hAnsi="David" w:cs="David" w:hint="cs"/>
                <w:rtl/>
              </w:rPr>
              <w:t>סלעים וקרקעות</w:t>
            </w:r>
          </w:p>
        </w:tc>
        <w:tc>
          <w:tcPr>
            <w:tcW w:w="2552" w:type="dxa"/>
          </w:tcPr>
          <w:p w:rsidR="00AD0DA5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כיצד נזהה סלעים?</w:t>
            </w:r>
          </w:p>
        </w:tc>
        <w:tc>
          <w:tcPr>
            <w:tcW w:w="1134" w:type="dxa"/>
          </w:tcPr>
          <w:p w:rsidR="00AD0DA5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21 - 27</w:t>
            </w:r>
          </w:p>
        </w:tc>
        <w:tc>
          <w:tcPr>
            <w:tcW w:w="3260" w:type="dxa"/>
          </w:tcPr>
          <w:p w:rsidR="00AD0DA5" w:rsidRPr="00313140" w:rsidRDefault="00AD0DA5" w:rsidP="00313140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סלעים מסוגים שונים, כוס מים, מיץ לימון, מסמר, כפפות, </w:t>
            </w:r>
            <w:r w:rsidRPr="00313140">
              <w:rPr>
                <w:rFonts w:ascii="David" w:hAnsi="David" w:cs="David" w:hint="cs"/>
                <w:rtl/>
              </w:rPr>
              <w:t>מגדלת/ טלפון נייד עם אפליקציית מגדלת</w:t>
            </w:r>
            <w:r w:rsidRPr="00313140">
              <w:rPr>
                <w:rFonts w:ascii="David" w:hAnsi="David" w:cs="David"/>
              </w:rPr>
              <w:t xml:space="preserve"> cozy magnifier</w:t>
            </w:r>
          </w:p>
        </w:tc>
        <w:tc>
          <w:tcPr>
            <w:tcW w:w="5353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AD0DA5" w:rsidRPr="00BF6074" w:rsidTr="00AD0DA5">
        <w:trPr>
          <w:trHeight w:val="1666"/>
        </w:trPr>
        <w:tc>
          <w:tcPr>
            <w:tcW w:w="1840" w:type="dxa"/>
          </w:tcPr>
          <w:p w:rsidR="00AD0DA5" w:rsidRDefault="00B520F7" w:rsidP="00BF6074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שני: </w:t>
            </w:r>
            <w:r w:rsidRPr="00924B27">
              <w:rPr>
                <w:rFonts w:ascii="David" w:hAnsi="David" w:cs="David" w:hint="cs"/>
                <w:rtl/>
              </w:rPr>
              <w:t>סלעים וקרקעות</w:t>
            </w:r>
          </w:p>
        </w:tc>
        <w:tc>
          <w:tcPr>
            <w:tcW w:w="2552" w:type="dxa"/>
          </w:tcPr>
          <w:p w:rsidR="00AD0DA5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ממה מורכבת קרקע?</w:t>
            </w:r>
          </w:p>
        </w:tc>
        <w:tc>
          <w:tcPr>
            <w:tcW w:w="1134" w:type="dxa"/>
          </w:tcPr>
          <w:p w:rsidR="00AD0DA5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28 - 30</w:t>
            </w:r>
          </w:p>
        </w:tc>
        <w:tc>
          <w:tcPr>
            <w:tcW w:w="3260" w:type="dxa"/>
          </w:tcPr>
          <w:p w:rsidR="00AD0DA5" w:rsidRDefault="00AD0DA5" w:rsidP="00313140">
            <w:pPr>
              <w:spacing w:line="360" w:lineRule="auto"/>
              <w:rPr>
                <w:rFonts w:ascii="David" w:hAnsi="David" w:cs="David"/>
                <w:rtl/>
              </w:rPr>
            </w:pPr>
            <w:r w:rsidRPr="00313140">
              <w:rPr>
                <w:rFonts w:ascii="David" w:hAnsi="David" w:cs="David" w:hint="cs"/>
                <w:b/>
                <w:bCs/>
                <w:rtl/>
              </w:rPr>
              <w:t>חלק א:</w:t>
            </w:r>
            <w:r>
              <w:rPr>
                <w:rFonts w:ascii="David" w:hAnsi="David" w:cs="David" w:hint="cs"/>
                <w:rtl/>
              </w:rPr>
              <w:t xml:space="preserve"> אוספים קרקעות</w:t>
            </w:r>
          </w:p>
          <w:p w:rsidR="00AD0DA5" w:rsidRPr="00313140" w:rsidRDefault="00AD0DA5" w:rsidP="00AD0DA5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שקיות ניילון, כף לחפירה ולאיסוף קרקע,</w:t>
            </w:r>
            <w:r w:rsidRPr="00313140">
              <w:rPr>
                <w:rFonts w:ascii="David" w:eastAsia="SimSun" w:hAnsi="David" w:cs="David" w:hint="cs"/>
                <w:rtl/>
              </w:rPr>
              <w:t xml:space="preserve"> </w:t>
            </w:r>
            <w:r w:rsidRPr="00313140">
              <w:rPr>
                <w:rFonts w:ascii="David" w:hAnsi="David" w:cs="David" w:hint="cs"/>
                <w:rtl/>
              </w:rPr>
              <w:t>מגדלת/ טלפון נייד עם אפליקציית מגדלת</w:t>
            </w:r>
            <w:r w:rsidRPr="00313140">
              <w:rPr>
                <w:rFonts w:ascii="David" w:hAnsi="David" w:cs="David"/>
              </w:rPr>
              <w:t xml:space="preserve"> cozy magnifier</w:t>
            </w:r>
            <w:r w:rsidRPr="00313140">
              <w:rPr>
                <w:rFonts w:ascii="David" w:hAnsi="David" w:cs="David" w:hint="cs"/>
                <w:rtl/>
              </w:rPr>
              <w:t>,</w:t>
            </w:r>
            <w:r>
              <w:rPr>
                <w:rFonts w:ascii="David" w:hAnsi="David" w:cs="David" w:hint="cs"/>
                <w:rtl/>
              </w:rPr>
              <w:t xml:space="preserve"> כפפות</w:t>
            </w:r>
          </w:p>
        </w:tc>
        <w:tc>
          <w:tcPr>
            <w:tcW w:w="5353" w:type="dxa"/>
          </w:tcPr>
          <w:p w:rsidR="00AD0DA5" w:rsidRPr="00924B27" w:rsidRDefault="00AD0DA5" w:rsidP="00BF6074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B520F7" w:rsidRPr="00BF6074" w:rsidTr="00AD0DA5">
        <w:trPr>
          <w:trHeight w:val="1733"/>
        </w:trPr>
        <w:tc>
          <w:tcPr>
            <w:tcW w:w="184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 xml:space="preserve">פרק שני: </w:t>
            </w:r>
            <w:r w:rsidRPr="00924B27">
              <w:rPr>
                <w:rFonts w:ascii="David" w:hAnsi="David" w:cs="David" w:hint="cs"/>
                <w:rtl/>
              </w:rPr>
              <w:t>סלעים וקרקעות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ממה מורכבת קרקע?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28 - 30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 w:rsidRPr="00952FCB">
              <w:rPr>
                <w:rFonts w:ascii="David" w:hAnsi="David" w:cs="David" w:hint="cs"/>
                <w:b/>
                <w:bCs/>
                <w:rtl/>
              </w:rPr>
              <w:t>חלק ב:</w:t>
            </w:r>
            <w:r>
              <w:rPr>
                <w:rFonts w:ascii="David" w:hAnsi="David" w:cs="David" w:hint="cs"/>
                <w:rtl/>
              </w:rPr>
              <w:t>מאפיינים קרקעות</w:t>
            </w:r>
          </w:p>
          <w:p w:rsidR="00B520F7" w:rsidRPr="00313140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סוגים שונים של קרקעות, צלוחיות קטנות, מים, כפפות, </w:t>
            </w:r>
            <w:r w:rsidRPr="00313140">
              <w:rPr>
                <w:rFonts w:ascii="David" w:hAnsi="David" w:cs="David" w:hint="cs"/>
                <w:rtl/>
              </w:rPr>
              <w:t>מגדלת/ טלפון נייד עם אפליקציית מגדלת</w:t>
            </w:r>
            <w:r w:rsidRPr="00313140">
              <w:rPr>
                <w:rFonts w:ascii="David" w:hAnsi="David" w:cs="David"/>
              </w:rPr>
              <w:t xml:space="preserve"> cozy magnifier</w:t>
            </w:r>
          </w:p>
        </w:tc>
        <w:tc>
          <w:tcPr>
            <w:tcW w:w="5353" w:type="dxa"/>
          </w:tcPr>
          <w:p w:rsidR="00B520F7" w:rsidRPr="00924B2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B520F7" w:rsidRPr="00BF6074" w:rsidTr="00AD0DA5">
        <w:trPr>
          <w:trHeight w:val="1950"/>
        </w:trPr>
        <w:tc>
          <w:tcPr>
            <w:tcW w:w="184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שני: </w:t>
            </w:r>
            <w:r w:rsidRPr="00924B27">
              <w:rPr>
                <w:rFonts w:ascii="David" w:hAnsi="David" w:cs="David" w:hint="cs"/>
                <w:rtl/>
              </w:rPr>
              <w:t>סלעים וקרקעות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מגלים תכונות של קרקע חולית וקרקע חרסיתית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31 - 32</w:t>
            </w:r>
          </w:p>
        </w:tc>
        <w:tc>
          <w:tcPr>
            <w:tcW w:w="3260" w:type="dxa"/>
          </w:tcPr>
          <w:p w:rsidR="00B520F7" w:rsidRPr="00821218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 w:rsidRPr="00821218">
              <w:rPr>
                <w:rFonts w:ascii="David" w:hAnsi="David" w:cs="David" w:hint="cs"/>
                <w:rtl/>
              </w:rPr>
              <w:t>קרקע חרסיתית יבשה</w:t>
            </w:r>
            <w:r>
              <w:rPr>
                <w:rFonts w:ascii="David" w:hAnsi="David" w:cs="David" w:hint="cs"/>
                <w:rtl/>
              </w:rPr>
              <w:t xml:space="preserve"> / אדמת גינה</w:t>
            </w:r>
            <w:r w:rsidRPr="00821218">
              <w:rPr>
                <w:rFonts w:ascii="David" w:hAnsi="David" w:cs="David" w:hint="cs"/>
                <w:rtl/>
              </w:rPr>
              <w:t>, קרקע חולית יבשה</w:t>
            </w:r>
            <w:r>
              <w:rPr>
                <w:rFonts w:ascii="David" w:hAnsi="David" w:cs="David" w:hint="cs"/>
                <w:rtl/>
              </w:rPr>
              <w:t xml:space="preserve"> (מארגז החול שבגן השעשועים)</w:t>
            </w:r>
            <w:r w:rsidRPr="00821218">
              <w:rPr>
                <w:rFonts w:ascii="David" w:hAnsi="David" w:cs="David" w:hint="cs"/>
                <w:rtl/>
              </w:rPr>
              <w:t>,</w:t>
            </w:r>
            <w:r>
              <w:rPr>
                <w:rFonts w:ascii="David" w:hAnsi="David" w:cs="David" w:hint="cs"/>
                <w:rtl/>
              </w:rPr>
              <w:t xml:space="preserve"> דף</w:t>
            </w:r>
            <w:r w:rsidRPr="00821218">
              <w:rPr>
                <w:rFonts w:ascii="David" w:hAnsi="David" w:cs="David" w:hint="cs"/>
                <w:rtl/>
              </w:rPr>
              <w:t xml:space="preserve"> נייר לבן, כפית, קנקן </w:t>
            </w:r>
            <w:r>
              <w:rPr>
                <w:rFonts w:ascii="David" w:hAnsi="David" w:cs="David" w:hint="cs"/>
                <w:rtl/>
              </w:rPr>
              <w:t xml:space="preserve">עם </w:t>
            </w:r>
            <w:r w:rsidRPr="00821218">
              <w:rPr>
                <w:rFonts w:ascii="David" w:hAnsi="David" w:cs="David" w:hint="cs"/>
                <w:rtl/>
              </w:rPr>
              <w:t xml:space="preserve">מים, שתי צלוחיות שקופות, </w:t>
            </w:r>
            <w:r>
              <w:rPr>
                <w:rFonts w:ascii="David" w:hAnsi="David" w:cs="David" w:hint="cs"/>
                <w:rtl/>
              </w:rPr>
              <w:t xml:space="preserve">שתי </w:t>
            </w:r>
            <w:r w:rsidRPr="00821218">
              <w:rPr>
                <w:rFonts w:ascii="David" w:hAnsi="David" w:cs="David" w:hint="cs"/>
                <w:rtl/>
              </w:rPr>
              <w:t>מסננות</w:t>
            </w:r>
            <w:r>
              <w:rPr>
                <w:rFonts w:ascii="David" w:hAnsi="David" w:cs="David" w:hint="cs"/>
                <w:rtl/>
              </w:rPr>
              <w:t xml:space="preserve">/ שני בקבוקי פלסטיק שהשליש העליון שלהם הוסר, שתי </w:t>
            </w:r>
            <w:r w:rsidRPr="00821218">
              <w:rPr>
                <w:rFonts w:ascii="David" w:hAnsi="David" w:cs="David" w:hint="cs"/>
                <w:rtl/>
              </w:rPr>
              <w:t>משורות</w:t>
            </w:r>
            <w:r>
              <w:rPr>
                <w:rFonts w:ascii="David" w:hAnsi="David" w:cs="David" w:hint="cs"/>
                <w:rtl/>
              </w:rPr>
              <w:t>/ שני כוסות</w:t>
            </w:r>
            <w:r w:rsidRPr="00821218">
              <w:rPr>
                <w:rFonts w:ascii="David" w:hAnsi="David" w:cs="David" w:hint="cs"/>
                <w:rtl/>
              </w:rPr>
              <w:t xml:space="preserve">, </w:t>
            </w:r>
            <w:r>
              <w:rPr>
                <w:rFonts w:ascii="David" w:hAnsi="David" w:cs="David" w:hint="cs"/>
                <w:rtl/>
              </w:rPr>
              <w:t>נייר סינון/פיסת בד</w:t>
            </w:r>
            <w:r w:rsidRPr="00821218">
              <w:rPr>
                <w:rFonts w:ascii="David" w:hAnsi="David" w:cs="David" w:hint="cs"/>
                <w:rtl/>
              </w:rPr>
              <w:t>, מגדלת/</w:t>
            </w:r>
            <w:r w:rsidRPr="00313140">
              <w:rPr>
                <w:rFonts w:ascii="David" w:hAnsi="David" w:cs="David" w:hint="cs"/>
                <w:rtl/>
              </w:rPr>
              <w:t xml:space="preserve"> טלפון נייד עם אפליקציית מגדלת</w:t>
            </w:r>
            <w:r w:rsidR="00D90FB4">
              <w:rPr>
                <w:rFonts w:ascii="David" w:hAnsi="David" w:cs="David" w:hint="cs"/>
                <w:rtl/>
              </w:rPr>
              <w:t xml:space="preserve"> </w:t>
            </w:r>
            <w:r w:rsidRPr="00313140">
              <w:rPr>
                <w:rFonts w:ascii="David" w:hAnsi="David" w:cs="David"/>
              </w:rPr>
              <w:t xml:space="preserve"> cozy magnifier</w:t>
            </w:r>
          </w:p>
        </w:tc>
        <w:tc>
          <w:tcPr>
            <w:tcW w:w="5353" w:type="dxa"/>
          </w:tcPr>
          <w:p w:rsidR="00B520F7" w:rsidRPr="00924B2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bookmarkStart w:id="0" w:name="_GoBack"/>
            <w:r>
              <w:rPr>
                <w:noProof/>
                <w:lang w:eastAsia="en-US"/>
              </w:rPr>
              <w:drawing>
                <wp:inline distT="0" distB="0" distL="0" distR="0" wp14:anchorId="1D1EF08E" wp14:editId="46FF4AE8">
                  <wp:extent cx="1022350" cy="1549400"/>
                  <wp:effectExtent l="0" t="0" r="6350" b="0"/>
                  <wp:docPr id="7" name="תמונה 7" descr="בקבוק פלסטיק - משפך ומיכל איסו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F24058">
              <w:rPr>
                <w:rFonts w:ascii="David" w:hAnsi="David" w:cs="David"/>
                <w:noProof/>
                <w:sz w:val="22"/>
                <w:szCs w:val="22"/>
                <w:rtl/>
                <w:lang w:eastAsia="en-US"/>
              </w:rPr>
              <w:drawing>
                <wp:inline distT="0" distB="0" distL="0" distR="0" wp14:anchorId="4AE97F85" wp14:editId="7ACDF7F7">
                  <wp:extent cx="1156970" cy="1542627"/>
                  <wp:effectExtent l="0" t="0" r="5080" b="635"/>
                  <wp:docPr id="8" name="תמונה 8" descr="קנקן מים - שופך מים לתוך מיכל עם אדמת גינ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afi\OneDrive\Desktop\‏‏תיקיה חדשה\כיתה ה\חשיבה\דגם בולען\IMG-2020080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70" cy="154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0F7" w:rsidRPr="00BF6074" w:rsidTr="00AD0DA5">
        <w:trPr>
          <w:trHeight w:val="1950"/>
        </w:trPr>
        <w:tc>
          <w:tcPr>
            <w:tcW w:w="184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אילו תכונות מאפיינות את המתכות?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45 - 49</w:t>
            </w:r>
          </w:p>
        </w:tc>
        <w:tc>
          <w:tcPr>
            <w:tcW w:w="3260" w:type="dxa"/>
          </w:tcPr>
          <w:p w:rsidR="00B520F7" w:rsidRPr="00821218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מסמר, כפית מתכת, תכשיט זהב, פמוט כסף/שרשרת כסף, חוט ברזל, נייר לטש, מטבע, מגבת נייר, פטיש, כוס עם מים חמים, מרכיבים של מעגל חשמלי (סוללה, חוטי חשמל, נורה), מגנט</w:t>
            </w:r>
          </w:p>
        </w:tc>
        <w:tc>
          <w:tcPr>
            <w:tcW w:w="5353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שימו לב! ניתן לבדוק משיכה למגנט בעזרת מודעות מגנטיות שיקרבו הילדים לחפצי מתכת שונים.</w:t>
            </w:r>
          </w:p>
        </w:tc>
      </w:tr>
      <w:tr w:rsidR="00B520F7" w:rsidRPr="00BF6074" w:rsidTr="00AD0DA5">
        <w:trPr>
          <w:trHeight w:val="1950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מתכות מוליכות חשמל באותה המידה?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51 - 54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סרטון</w:t>
            </w:r>
          </w:p>
        </w:tc>
        <w:tc>
          <w:tcPr>
            <w:tcW w:w="5353" w:type="dxa"/>
          </w:tcPr>
          <w:p w:rsidR="00B520F7" w:rsidRPr="00A82C31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לבדיקת מידת הולכה חשמלית של מתכות מוצע לצפות בסרטון שבקישור </w:t>
            </w:r>
            <w:hyperlink r:id="rId11" w:tooltip="הולכה youtube" w:history="1">
              <w:r w:rsidRPr="00F80AA9">
                <w:rPr>
                  <w:rStyle w:val="Hyperlink"/>
                  <w:rFonts w:ascii="David" w:hAnsi="David" w:cs="David" w:hint="cs"/>
                  <w:rtl/>
                </w:rPr>
                <w:t>הבא</w:t>
              </w:r>
            </w:hyperlink>
          </w:p>
        </w:tc>
      </w:tr>
      <w:tr w:rsidR="00B520F7" w:rsidRPr="00BF6074" w:rsidTr="00AD0DA5">
        <w:trPr>
          <w:trHeight w:val="1511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מן העפרה אל המתכת (הרחבה)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60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סרטונים</w:t>
            </w:r>
          </w:p>
        </w:tc>
        <w:tc>
          <w:tcPr>
            <w:tcW w:w="5353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להפרדת המתכת ברזל מעפרת המתכת שלה מוצע לצפות בסרטון שבקישור </w:t>
            </w:r>
            <w:hyperlink r:id="rId12" w:tooltip="הפרדת מתכות youtube" w:history="1">
              <w:r w:rsidRPr="00CD0326">
                <w:rPr>
                  <w:rStyle w:val="Hyperlink"/>
                  <w:rFonts w:ascii="David" w:hAnsi="David" w:cs="David" w:hint="cs"/>
                  <w:rtl/>
                </w:rPr>
                <w:t>הבא</w:t>
              </w:r>
            </w:hyperlink>
            <w:r>
              <w:rPr>
                <w:rFonts w:ascii="David" w:hAnsi="David" w:cs="David" w:hint="cs"/>
                <w:rtl/>
              </w:rPr>
              <w:t>.</w:t>
            </w:r>
            <w:r w:rsidRPr="00CD0326">
              <w:rPr>
                <w:rFonts w:ascii="David" w:hAnsi="David" w:cs="David" w:hint="cs"/>
                <w:rtl/>
              </w:rPr>
              <w:t xml:space="preserve"> </w:t>
            </w:r>
          </w:p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 w:rsidRPr="00CD0326">
              <w:rPr>
                <w:rFonts w:ascii="David" w:hAnsi="David" w:cs="David" w:hint="cs"/>
                <w:rtl/>
              </w:rPr>
              <w:t xml:space="preserve">להפרדת המתכת </w:t>
            </w:r>
            <w:r>
              <w:rPr>
                <w:rFonts w:ascii="David" w:hAnsi="David" w:cs="David" w:hint="cs"/>
                <w:rtl/>
              </w:rPr>
              <w:t>נחושת</w:t>
            </w:r>
            <w:r w:rsidRPr="00CD0326">
              <w:rPr>
                <w:rFonts w:ascii="David" w:hAnsi="David" w:cs="David" w:hint="cs"/>
                <w:rtl/>
              </w:rPr>
              <w:t xml:space="preserve"> מעפרת המתכת שלה מוצע לצפות בסרטון</w:t>
            </w:r>
            <w:r>
              <w:rPr>
                <w:rFonts w:ascii="David" w:hAnsi="David" w:cs="David" w:hint="cs"/>
                <w:rtl/>
              </w:rPr>
              <w:t xml:space="preserve"> שבקישור </w:t>
            </w:r>
            <w:hyperlink r:id="rId13" w:tooltip="הפרדת מתכות youtube" w:history="1">
              <w:r w:rsidRPr="00CD0326">
                <w:rPr>
                  <w:rStyle w:val="Hyperlink"/>
                  <w:rFonts w:ascii="David" w:hAnsi="David" w:cs="David" w:hint="cs"/>
                  <w:rtl/>
                </w:rPr>
                <w:t>הבא</w:t>
              </w:r>
            </w:hyperlink>
            <w:r>
              <w:rPr>
                <w:rFonts w:ascii="David" w:hAnsi="David" w:cs="David" w:hint="cs"/>
                <w:rtl/>
              </w:rPr>
              <w:t>.</w:t>
            </w:r>
          </w:p>
        </w:tc>
      </w:tr>
      <w:tr w:rsidR="00B520F7" w:rsidRPr="00BF6074" w:rsidTr="00AD0DA5">
        <w:trPr>
          <w:trHeight w:val="589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Pr="00442D55" w:rsidRDefault="00B520F7" w:rsidP="00B520F7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כיצד מעבדים מתכות בשיטת היציקה?</w:t>
            </w:r>
          </w:p>
        </w:tc>
        <w:tc>
          <w:tcPr>
            <w:tcW w:w="1134" w:type="dxa"/>
          </w:tcPr>
          <w:p w:rsidR="00B520F7" w:rsidRPr="00442D55" w:rsidRDefault="00B520F7" w:rsidP="00B520F7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65 - 68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סרטון</w:t>
            </w:r>
          </w:p>
        </w:tc>
        <w:tc>
          <w:tcPr>
            <w:tcW w:w="5353" w:type="dxa"/>
          </w:tcPr>
          <w:p w:rsidR="00B520F7" w:rsidRDefault="00B520F7" w:rsidP="00403192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להכרת תהליך יציקת אלומיניום מוצע לצפות בסרטון שבקישור </w:t>
            </w:r>
            <w:hyperlink r:id="rId14" w:tooltip="יציקת אלומיניום youtube" w:history="1">
              <w:r w:rsidRPr="001E391D">
                <w:rPr>
                  <w:rStyle w:val="Hyperlink"/>
                  <w:rFonts w:ascii="David" w:hAnsi="David" w:cs="David" w:hint="cs"/>
                  <w:rtl/>
                </w:rPr>
                <w:t>הבא</w:t>
              </w:r>
            </w:hyperlink>
            <w:r>
              <w:rPr>
                <w:rFonts w:ascii="David" w:hAnsi="David" w:cs="David" w:hint="cs"/>
                <w:rtl/>
              </w:rPr>
              <w:t>.</w:t>
            </w:r>
          </w:p>
        </w:tc>
      </w:tr>
      <w:tr w:rsidR="00B520F7" w:rsidRPr="00BF6074" w:rsidTr="00AD0DA5">
        <w:trPr>
          <w:trHeight w:val="759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Pr="00442D55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כיצד מעבדים מתכות בשיטת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 העיבוד </w:t>
            </w:r>
            <w:proofErr w:type="spellStart"/>
            <w:r>
              <w:rPr>
                <w:rFonts w:ascii="David" w:hAnsi="David" w:cs="David" w:hint="cs"/>
                <w:rtl/>
                <w:lang w:eastAsia="en-US"/>
              </w:rPr>
              <w:t>השבבי</w:t>
            </w:r>
            <w:proofErr w:type="spellEnd"/>
            <w:r>
              <w:rPr>
                <w:rFonts w:ascii="David" w:hAnsi="David" w:cs="David" w:hint="cs"/>
                <w:rtl/>
                <w:lang w:eastAsia="en-US"/>
              </w:rPr>
              <w:t>?</w:t>
            </w:r>
          </w:p>
        </w:tc>
        <w:tc>
          <w:tcPr>
            <w:tcW w:w="1134" w:type="dxa"/>
          </w:tcPr>
          <w:p w:rsidR="00B520F7" w:rsidRPr="00442D55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69 - 70</w:t>
            </w:r>
          </w:p>
        </w:tc>
        <w:tc>
          <w:tcPr>
            <w:tcW w:w="326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סרטון</w:t>
            </w:r>
          </w:p>
        </w:tc>
        <w:tc>
          <w:tcPr>
            <w:tcW w:w="5353" w:type="dxa"/>
          </w:tcPr>
          <w:p w:rsidR="00B520F7" w:rsidRPr="00403192" w:rsidRDefault="00403192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להכרת השיטות לעיבוד מתכות מוצע לצפות בסרטון שבקישור</w:t>
            </w:r>
            <w:hyperlink r:id="rId15" w:tooltip="עיבוד מתכות youtube" w:history="1">
              <w:r w:rsidRPr="00F24058">
                <w:rPr>
                  <w:rStyle w:val="Hyperlink"/>
                  <w:rFonts w:ascii="David" w:hAnsi="David" w:cs="David" w:hint="cs"/>
                  <w:rtl/>
                </w:rPr>
                <w:t xml:space="preserve"> הבא</w:t>
              </w:r>
            </w:hyperlink>
          </w:p>
        </w:tc>
      </w:tr>
      <w:tr w:rsidR="00B520F7" w:rsidRPr="00BF6074" w:rsidTr="00AD0DA5">
        <w:trPr>
          <w:trHeight w:val="698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שלישי: </w:t>
            </w:r>
            <w:r w:rsidRPr="00860A1F">
              <w:rPr>
                <w:rFonts w:ascii="David" w:hAnsi="David" w:cs="David" w:hint="cs"/>
                <w:rtl/>
              </w:rPr>
              <w:t xml:space="preserve">מתכות </w:t>
            </w:r>
            <w:r>
              <w:rPr>
                <w:rFonts w:ascii="David" w:hAnsi="David" w:cs="David" w:hint="cs"/>
                <w:rtl/>
              </w:rPr>
              <w:t>-</w:t>
            </w:r>
            <w:r w:rsidRPr="00860A1F">
              <w:rPr>
                <w:rFonts w:ascii="David" w:hAnsi="David" w:cs="David" w:hint="cs"/>
                <w:rtl/>
              </w:rPr>
              <w:t xml:space="preserve"> רעיון מבריק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כיצד מעבדים מתכות בשיטת </w:t>
            </w:r>
            <w:r>
              <w:rPr>
                <w:rFonts w:ascii="David" w:hAnsi="David" w:cs="David" w:hint="cs"/>
                <w:rtl/>
                <w:lang w:eastAsia="en-US"/>
              </w:rPr>
              <w:t>הערגול?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70 - 71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סרטון</w:t>
            </w:r>
          </w:p>
        </w:tc>
        <w:tc>
          <w:tcPr>
            <w:tcW w:w="5353" w:type="dxa"/>
          </w:tcPr>
          <w:p w:rsidR="00B520F7" w:rsidRPr="00403192" w:rsidRDefault="00403192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להכרת השיטות לעיבוד מתכות מוצע לצפות בסרטון שבקישור</w:t>
            </w:r>
            <w:hyperlink r:id="rId16" w:tooltip="עיבוד מתכות youtube" w:history="1">
              <w:r w:rsidRPr="00F24058">
                <w:rPr>
                  <w:rStyle w:val="Hyperlink"/>
                  <w:rFonts w:ascii="David" w:hAnsi="David" w:cs="David" w:hint="cs"/>
                  <w:rtl/>
                </w:rPr>
                <w:t xml:space="preserve"> הבא</w:t>
              </w:r>
            </w:hyperlink>
          </w:p>
        </w:tc>
      </w:tr>
      <w:tr w:rsidR="00B520F7" w:rsidRPr="00BF6074" w:rsidTr="00403192">
        <w:trPr>
          <w:cantSplit/>
          <w:trHeight w:val="698"/>
        </w:trPr>
        <w:tc>
          <w:tcPr>
            <w:tcW w:w="184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 xml:space="preserve">פרק רביעי: </w:t>
            </w:r>
            <w:r w:rsidRPr="000747A3">
              <w:rPr>
                <w:rFonts w:ascii="David" w:hAnsi="David" w:cs="David" w:hint="cs"/>
                <w:rtl/>
              </w:rPr>
              <w:t>מלחים לא רק לבישול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נכיר תכונות של מלח בישול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84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 w:rsidRPr="00AD0DA5">
              <w:rPr>
                <w:rFonts w:ascii="David" w:hAnsi="David" w:cs="David" w:hint="cs"/>
                <w:b/>
                <w:bCs/>
                <w:rtl/>
              </w:rPr>
              <w:t>חלק א</w:t>
            </w:r>
            <w:r>
              <w:rPr>
                <w:rFonts w:ascii="David" w:hAnsi="David" w:cs="David" w:hint="cs"/>
                <w:rtl/>
              </w:rPr>
              <w:t>: נכיר את תכונות האשלג</w:t>
            </w:r>
          </w:p>
          <w:p w:rsidR="00B520F7" w:rsidRPr="000747A3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מלח בישול גס, כוס שקופה, כפית, קנקן עם מים,</w:t>
            </w:r>
            <w:r w:rsidRPr="00821218">
              <w:rPr>
                <w:rFonts w:ascii="David" w:hAnsi="David" w:cs="David" w:hint="cs"/>
                <w:rtl/>
              </w:rPr>
              <w:t xml:space="preserve"> מגדלת/</w:t>
            </w:r>
            <w:r w:rsidRPr="00313140">
              <w:rPr>
                <w:rFonts w:ascii="David" w:hAnsi="David" w:cs="David" w:hint="cs"/>
                <w:rtl/>
              </w:rPr>
              <w:t xml:space="preserve"> טלפון נייד עם אפליקציית מגדלת</w:t>
            </w:r>
            <w:r w:rsidRPr="00313140">
              <w:rPr>
                <w:rFonts w:ascii="David" w:hAnsi="David" w:cs="David"/>
              </w:rPr>
              <w:t xml:space="preserve"> cozy magnifier</w:t>
            </w:r>
          </w:p>
        </w:tc>
        <w:tc>
          <w:tcPr>
            <w:tcW w:w="5353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שימו לב! מלח הבישול הגס מחליף בניסוי את האשלג.</w:t>
            </w:r>
          </w:p>
        </w:tc>
      </w:tr>
      <w:tr w:rsidR="00B520F7" w:rsidRPr="00BF6074" w:rsidTr="00AD0DA5">
        <w:trPr>
          <w:trHeight w:val="698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רביעי: </w:t>
            </w:r>
            <w:r w:rsidRPr="000747A3">
              <w:rPr>
                <w:rFonts w:ascii="David" w:hAnsi="David" w:cs="David" w:hint="cs"/>
                <w:rtl/>
              </w:rPr>
              <w:t>מלחים לא רק לבישול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מה עושים? מפיקים סלרי עלים!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87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סלרי עלים, סכין חד פעמית, מעבד מזון, צמחי תבלין</w:t>
            </w:r>
          </w:p>
        </w:tc>
        <w:tc>
          <w:tcPr>
            <w:tcW w:w="5353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 w:rsidRPr="00403192">
              <w:rPr>
                <w:rFonts w:ascii="David" w:hAnsi="David" w:cs="David" w:hint="cs"/>
                <w:highlight w:val="yellow"/>
                <w:rtl/>
              </w:rPr>
              <w:t>שימו לב! הכנת המלח הסלרי תעשה בהשגחת ההורים בלבד!</w:t>
            </w:r>
          </w:p>
        </w:tc>
      </w:tr>
      <w:tr w:rsidR="00B520F7" w:rsidRPr="00BF6074" w:rsidTr="00AD0DA5">
        <w:trPr>
          <w:trHeight w:val="698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רביעי: </w:t>
            </w:r>
            <w:r w:rsidRPr="000747A3">
              <w:rPr>
                <w:rFonts w:ascii="David" w:hAnsi="David" w:cs="David" w:hint="cs"/>
                <w:rtl/>
              </w:rPr>
              <w:t>מלחים לא רק לבישול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נכיר את תכונות האשלג והפוספט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88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מלח בישול גס, צלוחית קטנה, קנקן מים</w:t>
            </w:r>
          </w:p>
        </w:tc>
        <w:tc>
          <w:tcPr>
            <w:tcW w:w="5353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B520F7" w:rsidRPr="00BF6074" w:rsidTr="00AD0DA5">
        <w:trPr>
          <w:trHeight w:val="698"/>
        </w:trPr>
        <w:tc>
          <w:tcPr>
            <w:tcW w:w="1840" w:type="dxa"/>
          </w:tcPr>
          <w:p w:rsidR="00B520F7" w:rsidRDefault="00403192" w:rsidP="00B520F7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פרק רביעי: </w:t>
            </w:r>
            <w:r w:rsidRPr="000747A3">
              <w:rPr>
                <w:rFonts w:ascii="David" w:hAnsi="David" w:cs="David" w:hint="cs"/>
                <w:rtl/>
              </w:rPr>
              <w:t>מלחים לא רק לבישול</w:t>
            </w:r>
          </w:p>
        </w:tc>
        <w:tc>
          <w:tcPr>
            <w:tcW w:w="2552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מפרידים מלח מתמיסה</w:t>
            </w:r>
          </w:p>
        </w:tc>
        <w:tc>
          <w:tcPr>
            <w:tcW w:w="1134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96 - 97</w:t>
            </w:r>
          </w:p>
        </w:tc>
        <w:tc>
          <w:tcPr>
            <w:tcW w:w="3260" w:type="dxa"/>
          </w:tcPr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תמיסת מלח בישול (מלח בישול שהומס במים מראש), צלוחית שטוחה, סיר בישול, כיריים </w:t>
            </w:r>
          </w:p>
        </w:tc>
        <w:tc>
          <w:tcPr>
            <w:tcW w:w="5353" w:type="dxa"/>
          </w:tcPr>
          <w:p w:rsidR="00B520F7" w:rsidRPr="00403192" w:rsidRDefault="00B520F7" w:rsidP="00B520F7">
            <w:pPr>
              <w:spacing w:line="360" w:lineRule="auto"/>
              <w:rPr>
                <w:rFonts w:ascii="David" w:hAnsi="David" w:cs="David"/>
                <w:highlight w:val="yellow"/>
                <w:rtl/>
              </w:rPr>
            </w:pPr>
            <w:r w:rsidRPr="00403192">
              <w:rPr>
                <w:rFonts w:ascii="David" w:hAnsi="David" w:cs="David" w:hint="cs"/>
                <w:highlight w:val="yellow"/>
                <w:rtl/>
              </w:rPr>
              <w:t>שימו לב! התנסות זו תעשה בהשגחת ההורים בלבד!</w:t>
            </w:r>
          </w:p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מוצע להנחות את ההורים להכין את התמיסה מראש.</w:t>
            </w:r>
          </w:p>
          <w:p w:rsidR="00B520F7" w:rsidRDefault="00B520F7" w:rsidP="00B520F7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מוצע להעביר להורים את ההנחיות לביצוע הניסוי (ראו בהערות הדידקטיות בעמוד 97 שבספר הלימוד).</w:t>
            </w:r>
          </w:p>
        </w:tc>
      </w:tr>
    </w:tbl>
    <w:p w:rsidR="00403192" w:rsidRDefault="00403192" w:rsidP="00C8064F">
      <w:pPr>
        <w:spacing w:line="360" w:lineRule="auto"/>
        <w:rPr>
          <w:rFonts w:ascii="David" w:hAnsi="David" w:cs="David"/>
          <w:b/>
          <w:bCs/>
          <w:sz w:val="28"/>
          <w:szCs w:val="28"/>
          <w:rtl/>
          <w:lang w:eastAsia="en-US"/>
        </w:rPr>
      </w:pPr>
    </w:p>
    <w:p w:rsidR="00403192" w:rsidRDefault="00403192">
      <w:pPr>
        <w:bidi w:val="0"/>
        <w:rPr>
          <w:rFonts w:ascii="David" w:hAnsi="David" w:cs="David"/>
          <w:b/>
          <w:bCs/>
          <w:sz w:val="28"/>
          <w:szCs w:val="28"/>
          <w:rtl/>
          <w:lang w:eastAsia="en-US"/>
        </w:rPr>
      </w:pPr>
      <w:r>
        <w:rPr>
          <w:rFonts w:ascii="David" w:hAnsi="David" w:cs="David"/>
          <w:b/>
          <w:bCs/>
          <w:sz w:val="28"/>
          <w:szCs w:val="28"/>
          <w:rtl/>
          <w:lang w:eastAsia="en-US"/>
        </w:rPr>
        <w:br w:type="page"/>
      </w:r>
    </w:p>
    <w:p w:rsidR="002572DA" w:rsidRPr="00377B86" w:rsidRDefault="00442D55" w:rsidP="00C8064F">
      <w:pPr>
        <w:spacing w:line="360" w:lineRule="auto"/>
        <w:rPr>
          <w:rFonts w:ascii="David" w:hAnsi="David" w:cs="David"/>
          <w:b/>
          <w:bCs/>
          <w:sz w:val="28"/>
          <w:szCs w:val="28"/>
          <w:rtl/>
          <w:lang w:eastAsia="en-US"/>
        </w:rPr>
      </w:pPr>
      <w:r w:rsidRPr="00377B86">
        <w:rPr>
          <w:rFonts w:ascii="David" w:hAnsi="David" w:cs="David"/>
          <w:b/>
          <w:bCs/>
          <w:sz w:val="28"/>
          <w:szCs w:val="28"/>
          <w:rtl/>
          <w:lang w:eastAsia="en-US"/>
        </w:rPr>
        <w:lastRenderedPageBreak/>
        <w:t>שער שני</w:t>
      </w:r>
    </w:p>
    <w:p w:rsidR="00442D55" w:rsidRPr="00377B86" w:rsidRDefault="00A5559A" w:rsidP="00C8064F">
      <w:pPr>
        <w:spacing w:line="360" w:lineRule="auto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b/>
          <w:bCs/>
          <w:sz w:val="28"/>
          <w:szCs w:val="28"/>
          <w:rtl/>
          <w:lang w:eastAsia="en-US"/>
        </w:rPr>
        <w:t>טכנולוגיה במחשבה תחילה</w:t>
      </w:r>
    </w:p>
    <w:p w:rsidR="00442D55" w:rsidRPr="00442D55" w:rsidRDefault="00442D55" w:rsidP="00C8064F">
      <w:pPr>
        <w:spacing w:line="360" w:lineRule="auto"/>
        <w:rPr>
          <w:rFonts w:ascii="David" w:hAnsi="David" w:cs="David"/>
          <w:sz w:val="28"/>
          <w:szCs w:val="28"/>
          <w:rtl/>
          <w:lang w:eastAsia="en-US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415"/>
        <w:gridCol w:w="2268"/>
        <w:gridCol w:w="1276"/>
        <w:gridCol w:w="1134"/>
        <w:gridCol w:w="8046"/>
      </w:tblGrid>
      <w:tr w:rsidR="00442D55" w:rsidRPr="00442D55" w:rsidTr="00387FBB">
        <w:tc>
          <w:tcPr>
            <w:tcW w:w="1415" w:type="dxa"/>
          </w:tcPr>
          <w:p w:rsidR="00442D55" w:rsidRPr="00442D55" w:rsidRDefault="00442D55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442D55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 xml:space="preserve">שם הפרק </w:t>
            </w:r>
          </w:p>
        </w:tc>
        <w:tc>
          <w:tcPr>
            <w:tcW w:w="2268" w:type="dxa"/>
          </w:tcPr>
          <w:p w:rsidR="00442D55" w:rsidRPr="00442D55" w:rsidRDefault="00442D55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442D55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 xml:space="preserve">שם המשימה </w:t>
            </w:r>
          </w:p>
        </w:tc>
        <w:tc>
          <w:tcPr>
            <w:tcW w:w="1276" w:type="dxa"/>
          </w:tcPr>
          <w:p w:rsidR="00442D55" w:rsidRPr="00442D55" w:rsidRDefault="00442D55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442D55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עמודים</w:t>
            </w:r>
          </w:p>
        </w:tc>
        <w:tc>
          <w:tcPr>
            <w:tcW w:w="1134" w:type="dxa"/>
          </w:tcPr>
          <w:p w:rsidR="00442D55" w:rsidRPr="00442D55" w:rsidRDefault="00442D55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442D55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רשימת ציוד וחומרים חלופית</w:t>
            </w:r>
          </w:p>
        </w:tc>
        <w:tc>
          <w:tcPr>
            <w:tcW w:w="8046" w:type="dxa"/>
          </w:tcPr>
          <w:p w:rsidR="00442D55" w:rsidRPr="00442D55" w:rsidRDefault="00442D55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442D55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הבהרות/הנחיות</w:t>
            </w:r>
          </w:p>
        </w:tc>
      </w:tr>
      <w:tr w:rsidR="00C8064F" w:rsidRPr="00442D55" w:rsidTr="00387FBB">
        <w:tc>
          <w:tcPr>
            <w:tcW w:w="1415" w:type="dxa"/>
          </w:tcPr>
          <w:p w:rsidR="00C8064F" w:rsidRPr="00442D55" w:rsidRDefault="00C3299B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 w:rsidRPr="00C3299B">
              <w:rPr>
                <w:rFonts w:ascii="David" w:eastAsia="SimSun" w:hAnsi="David" w:cs="David" w:hint="cs"/>
                <w:b/>
                <w:bCs/>
                <w:rtl/>
                <w:lang w:eastAsia="en-US"/>
              </w:rPr>
              <w:t>פרק ראשון:</w:t>
            </w: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 חומרים מעשה ידי אדם</w:t>
            </w:r>
          </w:p>
        </w:tc>
        <w:tc>
          <w:tcPr>
            <w:tcW w:w="2268" w:type="dxa"/>
          </w:tcPr>
          <w:p w:rsidR="00C8064F" w:rsidRPr="00442D55" w:rsidRDefault="004B4B0C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מפיקים </w:t>
            </w:r>
            <w:proofErr w:type="spellStart"/>
            <w:r>
              <w:rPr>
                <w:rFonts w:ascii="David" w:eastAsia="SimSun" w:hAnsi="David" w:cs="David" w:hint="cs"/>
                <w:rtl/>
                <w:lang w:eastAsia="en-US"/>
              </w:rPr>
              <w:t>קזאין</w:t>
            </w:r>
            <w:proofErr w:type="spellEnd"/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8064F" w:rsidRPr="00442D55" w:rsidRDefault="004B4B0C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117 - 120</w:t>
            </w:r>
          </w:p>
        </w:tc>
        <w:tc>
          <w:tcPr>
            <w:tcW w:w="1134" w:type="dxa"/>
          </w:tcPr>
          <w:p w:rsidR="00C8064F" w:rsidRPr="00442D55" w:rsidRDefault="00C8064F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</w:p>
        </w:tc>
        <w:tc>
          <w:tcPr>
            <w:tcW w:w="8046" w:type="dxa"/>
          </w:tcPr>
          <w:p w:rsidR="004B4B0C" w:rsidRPr="00403192" w:rsidRDefault="004B4B0C" w:rsidP="004B4B0C">
            <w:pPr>
              <w:spacing w:line="360" w:lineRule="auto"/>
              <w:rPr>
                <w:rFonts w:ascii="David" w:hAnsi="David" w:cs="David"/>
                <w:rtl/>
              </w:rPr>
            </w:pPr>
            <w:r w:rsidRPr="00403192">
              <w:rPr>
                <w:rFonts w:ascii="David" w:hAnsi="David" w:cs="David" w:hint="cs"/>
                <w:highlight w:val="yellow"/>
                <w:rtl/>
              </w:rPr>
              <w:t xml:space="preserve">שימו לב! התנסות זו תעשה </w:t>
            </w:r>
            <w:r w:rsidR="00B91131" w:rsidRPr="00403192">
              <w:rPr>
                <w:rFonts w:ascii="David" w:hAnsi="David" w:cs="David" w:hint="cs"/>
                <w:highlight w:val="yellow"/>
                <w:rtl/>
              </w:rPr>
              <w:t>בהשגחת</w:t>
            </w:r>
            <w:r w:rsidRPr="00403192">
              <w:rPr>
                <w:rFonts w:ascii="David" w:hAnsi="David" w:cs="David" w:hint="cs"/>
                <w:highlight w:val="yellow"/>
                <w:rtl/>
              </w:rPr>
              <w:t xml:space="preserve"> ההורים בלבד!</w:t>
            </w:r>
          </w:p>
          <w:p w:rsidR="00C8064F" w:rsidRPr="00442D55" w:rsidRDefault="004B4B0C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 w:rsidRPr="00924B27">
              <w:rPr>
                <w:rFonts w:ascii="David" w:hAnsi="David" w:cs="David" w:hint="cs"/>
                <w:rtl/>
              </w:rPr>
              <w:t xml:space="preserve">רשימת </w:t>
            </w:r>
            <w:r>
              <w:rPr>
                <w:rFonts w:ascii="David" w:hAnsi="David" w:cs="David" w:hint="cs"/>
                <w:rtl/>
              </w:rPr>
              <w:t>הציוד וה</w:t>
            </w:r>
            <w:r w:rsidRPr="00924B27">
              <w:rPr>
                <w:rFonts w:ascii="David" w:hAnsi="David" w:cs="David" w:hint="cs"/>
                <w:rtl/>
              </w:rPr>
              <w:t>חומרים זהה לזו שבספר הלימוד.</w:t>
            </w:r>
          </w:p>
        </w:tc>
      </w:tr>
      <w:tr w:rsidR="00C8064F" w:rsidRPr="00442D55" w:rsidTr="00387FBB">
        <w:tc>
          <w:tcPr>
            <w:tcW w:w="1415" w:type="dxa"/>
          </w:tcPr>
          <w:p w:rsidR="00C8064F" w:rsidRPr="0028698F" w:rsidRDefault="00A82C31" w:rsidP="00C8064F">
            <w:pPr>
              <w:spacing w:line="360" w:lineRule="auto"/>
              <w:rPr>
                <w:rFonts w:ascii="David" w:hAnsi="David" w:cs="David"/>
                <w:b/>
                <w:bCs/>
                <w:rtl/>
                <w:lang w:eastAsia="en-US"/>
              </w:rPr>
            </w:pPr>
            <w:r w:rsidRPr="00C3299B">
              <w:rPr>
                <w:rFonts w:ascii="David" w:eastAsia="SimSun" w:hAnsi="David" w:cs="David" w:hint="cs"/>
                <w:b/>
                <w:bCs/>
                <w:rtl/>
                <w:lang w:eastAsia="en-US"/>
              </w:rPr>
              <w:t>פרק ראשון:</w:t>
            </w: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 חומרים מעשה ידי אדם</w:t>
            </w:r>
          </w:p>
        </w:tc>
        <w:tc>
          <w:tcPr>
            <w:tcW w:w="2268" w:type="dxa"/>
          </w:tcPr>
          <w:p w:rsidR="00C8064F" w:rsidRPr="00442D55" w:rsidRDefault="004B4B0C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חומר "חכם" בפעולה</w:t>
            </w:r>
          </w:p>
        </w:tc>
        <w:tc>
          <w:tcPr>
            <w:tcW w:w="1276" w:type="dxa"/>
          </w:tcPr>
          <w:p w:rsidR="00C8064F" w:rsidRPr="00442D55" w:rsidRDefault="004B4B0C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125 - 128</w:t>
            </w:r>
          </w:p>
        </w:tc>
        <w:tc>
          <w:tcPr>
            <w:tcW w:w="1134" w:type="dxa"/>
          </w:tcPr>
          <w:p w:rsidR="00C8064F" w:rsidRDefault="004B4B0C" w:rsidP="00C3299B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סרטו</w:t>
            </w:r>
            <w:r w:rsidR="00C3299B">
              <w:rPr>
                <w:rFonts w:ascii="David" w:hAnsi="David" w:cs="David" w:hint="cs"/>
                <w:rtl/>
                <w:lang w:eastAsia="en-US"/>
              </w:rPr>
              <w:t>נים</w:t>
            </w:r>
          </w:p>
        </w:tc>
        <w:tc>
          <w:tcPr>
            <w:tcW w:w="8046" w:type="dxa"/>
          </w:tcPr>
          <w:p w:rsidR="00C8064F" w:rsidRDefault="004B4B0C" w:rsidP="004B4B0C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להכרת תופעת זיכרון צורה מומלץ לצפות בסרטון שבקישור </w:t>
            </w:r>
            <w:hyperlink r:id="rId17" w:tooltip="זיכרון צורה youtube" w:history="1">
              <w:r w:rsidRPr="004B4B0C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>
              <w:rPr>
                <w:rFonts w:ascii="David" w:hAnsi="David" w:cs="David" w:hint="cs"/>
                <w:rtl/>
                <w:lang w:eastAsia="en-US"/>
              </w:rPr>
              <w:t>.</w:t>
            </w:r>
          </w:p>
          <w:p w:rsidR="004B4B0C" w:rsidRDefault="004B4B0C" w:rsidP="004B4B0C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שימו לב! הקפיץ הישר חוזר למצבו הקפוץ בעקבות חימום בחום כף היד.</w:t>
            </w:r>
          </w:p>
          <w:p w:rsidR="00041830" w:rsidRDefault="004B4B0C" w:rsidP="000873D1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דוגמה לשימוש </w:t>
            </w:r>
            <w:proofErr w:type="spellStart"/>
            <w:r>
              <w:rPr>
                <w:rFonts w:ascii="David" w:hAnsi="David" w:cs="David" w:hint="cs"/>
                <w:rtl/>
                <w:lang w:eastAsia="en-US"/>
              </w:rPr>
              <w:t>בניטינול</w:t>
            </w:r>
            <w:proofErr w:type="spellEnd"/>
            <w:r>
              <w:rPr>
                <w:rFonts w:ascii="David" w:hAnsi="David" w:cs="David" w:hint="cs"/>
                <w:rtl/>
                <w:lang w:eastAsia="en-US"/>
              </w:rPr>
              <w:t xml:space="preserve"> הוצגה בתערוכה במוזאון העיצוב בחולון</w:t>
            </w:r>
            <w:r w:rsidR="00041830" w:rsidRPr="00041830">
              <w:rPr>
                <w:rFonts w:ascii="David" w:hAnsi="David" w:cs="David"/>
                <w:rtl/>
                <w:lang w:eastAsia="en-US"/>
              </w:rPr>
              <w:t xml:space="preserve"> </w:t>
            </w:r>
            <w:r w:rsidR="00041830">
              <w:rPr>
                <w:rFonts w:ascii="David" w:hAnsi="David" w:cs="David" w:hint="cs"/>
                <w:rtl/>
                <w:lang w:eastAsia="en-US"/>
              </w:rPr>
              <w:t>(</w:t>
            </w:r>
            <w:proofErr w:type="spellStart"/>
            <w:r w:rsidR="00041830" w:rsidRPr="00041830">
              <w:rPr>
                <w:rFonts w:ascii="David" w:hAnsi="David" w:cs="David"/>
                <w:rtl/>
                <w:lang w:eastAsia="en-US"/>
              </w:rPr>
              <w:t>ננדו</w:t>
            </w:r>
            <w:proofErr w:type="spellEnd"/>
            <w:r w:rsidR="00041830" w:rsidRPr="00041830">
              <w:rPr>
                <w:rFonts w:ascii="David" w:hAnsi="David" w:cs="David"/>
                <w:rtl/>
                <w:lang w:eastAsia="en-US"/>
              </w:rPr>
              <w:t xml:space="preserve">, </w:t>
            </w:r>
            <w:proofErr w:type="spellStart"/>
            <w:r w:rsidR="00041830" w:rsidRPr="00041830">
              <w:rPr>
                <w:rFonts w:ascii="David" w:hAnsi="David" w:cs="David"/>
                <w:rtl/>
                <w:lang w:eastAsia="en-US"/>
              </w:rPr>
              <w:t>הנאבי</w:t>
            </w:r>
            <w:proofErr w:type="spellEnd"/>
            <w:r w:rsidR="00041830" w:rsidRPr="00041830">
              <w:rPr>
                <w:rFonts w:ascii="David" w:hAnsi="David" w:cs="David"/>
                <w:rtl/>
                <w:lang w:eastAsia="en-US"/>
              </w:rPr>
              <w:t>, 2006</w:t>
            </w:r>
            <w:r w:rsidR="00041830">
              <w:rPr>
                <w:rFonts w:ascii="David" w:hAnsi="David" w:cs="David" w:hint="cs"/>
                <w:rtl/>
                <w:lang w:eastAsia="en-US"/>
              </w:rPr>
              <w:t>)</w:t>
            </w:r>
            <w:r w:rsidR="00041830" w:rsidRPr="00041830">
              <w:rPr>
                <w:rFonts w:ascii="David" w:hAnsi="David" w:cs="David"/>
                <w:rtl/>
                <w:lang w:eastAsia="en-US"/>
              </w:rPr>
              <w:br/>
            </w:r>
            <w:r>
              <w:rPr>
                <w:rFonts w:ascii="David" w:hAnsi="David" w:cs="David" w:hint="cs"/>
                <w:rtl/>
                <w:lang w:eastAsia="en-US"/>
              </w:rPr>
              <w:t>לצפייה ב</w:t>
            </w:r>
            <w:r w:rsidR="00041830">
              <w:rPr>
                <w:rFonts w:ascii="David" w:hAnsi="David" w:cs="David" w:hint="cs"/>
                <w:rtl/>
                <w:lang w:eastAsia="en-US"/>
              </w:rPr>
              <w:t>"</w:t>
            </w:r>
            <w:r>
              <w:rPr>
                <w:rFonts w:ascii="David" w:hAnsi="David" w:cs="David" w:hint="cs"/>
                <w:rtl/>
                <w:lang w:eastAsia="en-US"/>
              </w:rPr>
              <w:t>פרח האש</w:t>
            </w:r>
            <w:r w:rsidR="00041830">
              <w:rPr>
                <w:rFonts w:ascii="David" w:hAnsi="David" w:cs="David" w:hint="cs"/>
                <w:rtl/>
                <w:lang w:eastAsia="en-US"/>
              </w:rPr>
              <w:t>"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 מוצע להיכנס לקישור </w:t>
            </w:r>
            <w:hyperlink r:id="rId18" w:tooltip="פרח האש youtube" w:history="1">
              <w:r w:rsidRPr="004B4B0C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 w:rsidR="00041830">
              <w:rPr>
                <w:rFonts w:ascii="David" w:hAnsi="David" w:cs="David" w:hint="cs"/>
                <w:rtl/>
                <w:lang w:eastAsia="en-US"/>
              </w:rPr>
              <w:t>.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 </w:t>
            </w:r>
            <w:r w:rsidR="00041830" w:rsidRPr="00041830">
              <w:rPr>
                <w:rFonts w:ascii="David" w:hAnsi="David" w:cs="David"/>
                <w:rtl/>
                <w:lang w:eastAsia="en-US"/>
              </w:rPr>
              <w:br/>
            </w:r>
            <w:proofErr w:type="spellStart"/>
            <w:r w:rsidR="00041830" w:rsidRPr="00041830">
              <w:rPr>
                <w:rFonts w:ascii="David" w:hAnsi="David" w:cs="David"/>
                <w:rtl/>
                <w:lang w:eastAsia="en-US"/>
              </w:rPr>
              <w:t>הנאבי</w:t>
            </w:r>
            <w:proofErr w:type="spellEnd"/>
            <w:r w:rsidR="00041830" w:rsidRPr="00041830">
              <w:rPr>
                <w:rFonts w:ascii="David" w:hAnsi="David" w:cs="David"/>
                <w:rtl/>
                <w:lang w:eastAsia="en-US"/>
              </w:rPr>
              <w:t xml:space="preserve"> מתעוררת לחיים כאשר מדליקים את האור. המנורה עשויה מתכת "חכמה" שעושה שימוש בחום הנורה לשינוי צורה - כשהנורה דולקת ומתחממת נפתחים עלי הכותרת כמו פרח וכשהיא כבה ומתקררת פרח המתכת נסגר. פירוש המילה </w:t>
            </w:r>
            <w:proofErr w:type="spellStart"/>
            <w:r w:rsidR="00041830" w:rsidRPr="00041830">
              <w:rPr>
                <w:rFonts w:ascii="David" w:hAnsi="David" w:cs="David"/>
                <w:lang w:eastAsia="en-US"/>
              </w:rPr>
              <w:t>Hanabi</w:t>
            </w:r>
            <w:proofErr w:type="spellEnd"/>
            <w:r w:rsidR="00041830" w:rsidRPr="00041830">
              <w:rPr>
                <w:rFonts w:ascii="David" w:hAnsi="David" w:cs="David"/>
                <w:rtl/>
                <w:lang w:eastAsia="en-US"/>
              </w:rPr>
              <w:t xml:space="preserve"> ביפאנית הוא פרח אש או לחלופין זיקוקין.</w:t>
            </w:r>
          </w:p>
        </w:tc>
      </w:tr>
      <w:tr w:rsidR="00C3299B" w:rsidRPr="00442D55" w:rsidTr="00387FBB">
        <w:tc>
          <w:tcPr>
            <w:tcW w:w="1415" w:type="dxa"/>
          </w:tcPr>
          <w:p w:rsidR="00C3299B" w:rsidRPr="0028698F" w:rsidRDefault="00C3299B" w:rsidP="00C8064F">
            <w:pPr>
              <w:spacing w:line="360" w:lineRule="auto"/>
              <w:rPr>
                <w:rFonts w:ascii="David" w:hAnsi="David" w:cs="David"/>
                <w:b/>
                <w:bCs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rtl/>
                <w:lang w:eastAsia="en-US"/>
              </w:rPr>
              <w:t xml:space="preserve">פרק שני: </w:t>
            </w:r>
            <w:r w:rsidRPr="00C3299B">
              <w:rPr>
                <w:rFonts w:ascii="David" w:hAnsi="David" w:cs="David" w:hint="cs"/>
                <w:rtl/>
                <w:lang w:eastAsia="en-US"/>
              </w:rPr>
              <w:t>תהליך היצור התעשייתי</w:t>
            </w:r>
          </w:p>
        </w:tc>
        <w:tc>
          <w:tcPr>
            <w:tcW w:w="2268" w:type="dxa"/>
          </w:tcPr>
          <w:p w:rsidR="00C3299B" w:rsidRDefault="00C3299B" w:rsidP="007E2C14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יצור בפס ייצור </w:t>
            </w:r>
          </w:p>
        </w:tc>
        <w:tc>
          <w:tcPr>
            <w:tcW w:w="1276" w:type="dxa"/>
          </w:tcPr>
          <w:p w:rsidR="00C3299B" w:rsidRDefault="00C3299B" w:rsidP="007E2C14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142</w:t>
            </w:r>
          </w:p>
        </w:tc>
        <w:tc>
          <w:tcPr>
            <w:tcW w:w="1134" w:type="dxa"/>
          </w:tcPr>
          <w:p w:rsidR="00C3299B" w:rsidRDefault="00C3299B" w:rsidP="007E2C14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סרטון</w:t>
            </w:r>
          </w:p>
        </w:tc>
        <w:tc>
          <w:tcPr>
            <w:tcW w:w="8046" w:type="dxa"/>
          </w:tcPr>
          <w:p w:rsidR="00C3299B" w:rsidRDefault="00C3299B" w:rsidP="00C3299B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לצפייה בתהליך יצור מוצר בפס ייצור במפעל תעשייה, קטע קצר מהסרט </w:t>
            </w:r>
            <w:r w:rsidRPr="00C3299B">
              <w:rPr>
                <w:rFonts w:ascii="David" w:hAnsi="David" w:cs="David" w:hint="cs"/>
                <w:b/>
                <w:bCs/>
                <w:rtl/>
                <w:lang w:eastAsia="en-US"/>
              </w:rPr>
              <w:t>זמנים מודרניים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 בכיכובו של </w:t>
            </w:r>
            <w:proofErr w:type="spellStart"/>
            <w:r>
              <w:rPr>
                <w:rFonts w:ascii="David" w:hAnsi="David" w:cs="David" w:hint="cs"/>
                <w:rtl/>
                <w:lang w:eastAsia="en-US"/>
              </w:rPr>
              <w:t>צארלי</w:t>
            </w:r>
            <w:proofErr w:type="spellEnd"/>
            <w:r>
              <w:rPr>
                <w:rFonts w:ascii="David" w:hAnsi="David" w:cs="David" w:hint="cs"/>
                <w:rtl/>
                <w:lang w:eastAsia="en-US"/>
              </w:rPr>
              <w:t xml:space="preserve"> צפלין בקישור </w:t>
            </w:r>
            <w:hyperlink r:id="rId19" w:tooltip="זמנים מודרנים youtube" w:history="1">
              <w:r w:rsidRPr="00C3299B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>
              <w:rPr>
                <w:rFonts w:ascii="David" w:hAnsi="David" w:cs="David" w:hint="cs"/>
                <w:rtl/>
                <w:lang w:eastAsia="en-US"/>
              </w:rPr>
              <w:t>.</w:t>
            </w:r>
          </w:p>
          <w:p w:rsidR="00C3299B" w:rsidRDefault="00C3299B" w:rsidP="00C3299B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ייצור סוכריות</w:t>
            </w:r>
            <w:r w:rsidR="004B2DE2">
              <w:rPr>
                <w:rFonts w:ascii="David" w:hAnsi="David" w:cs="David" w:hint="cs"/>
                <w:rtl/>
                <w:lang w:eastAsia="en-US"/>
              </w:rPr>
              <w:t xml:space="preserve"> על מקל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 בפס ייצור מוצע לצפות בסרטון </w:t>
            </w:r>
            <w:hyperlink r:id="rId20" w:tooltip="ייצור סוכריות על מקל youtube" w:history="1">
              <w:r w:rsidRPr="00C3299B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 w:rsidR="004B2DE2">
              <w:rPr>
                <w:rFonts w:ascii="David" w:hAnsi="David" w:cs="David" w:hint="cs"/>
                <w:rtl/>
                <w:lang w:eastAsia="en-US"/>
              </w:rPr>
              <w:t>.</w:t>
            </w:r>
          </w:p>
          <w:p w:rsidR="00C3299B" w:rsidRDefault="00C3299B" w:rsidP="00C3299B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ייצור קרמבו </w:t>
            </w:r>
            <w:r w:rsidR="004B2DE2">
              <w:rPr>
                <w:rFonts w:ascii="David" w:hAnsi="David" w:cs="David" w:hint="cs"/>
                <w:rtl/>
                <w:lang w:eastAsia="en-US"/>
              </w:rPr>
              <w:t xml:space="preserve">בפס ייצור </w:t>
            </w:r>
            <w:r>
              <w:rPr>
                <w:rFonts w:ascii="David" w:hAnsi="David" w:cs="David" w:hint="cs"/>
                <w:rtl/>
                <w:lang w:eastAsia="en-US"/>
              </w:rPr>
              <w:t xml:space="preserve">מוצע לצפות בסרטון </w:t>
            </w:r>
            <w:hyperlink r:id="rId21" w:tooltip="ייצור קרמבו youtube" w:history="1">
              <w:r w:rsidRPr="00C3299B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 w:rsidR="004B2DE2">
              <w:rPr>
                <w:rFonts w:ascii="David" w:hAnsi="David" w:cs="David" w:hint="cs"/>
                <w:rtl/>
                <w:lang w:eastAsia="en-US"/>
              </w:rPr>
              <w:t>.</w:t>
            </w:r>
          </w:p>
        </w:tc>
      </w:tr>
    </w:tbl>
    <w:p w:rsidR="00C8064F" w:rsidRDefault="00C8064F" w:rsidP="00C8064F">
      <w:pPr>
        <w:spacing w:line="360" w:lineRule="auto"/>
        <w:rPr>
          <w:rFonts w:asciiTheme="minorBidi" w:hAnsiTheme="minorBidi" w:cs="Arial"/>
          <w:rtl/>
          <w:lang w:eastAsia="en-US"/>
        </w:rPr>
      </w:pPr>
    </w:p>
    <w:p w:rsidR="00377B86" w:rsidRDefault="00377B86" w:rsidP="00C8064F">
      <w:pPr>
        <w:spacing w:line="360" w:lineRule="auto"/>
        <w:rPr>
          <w:rFonts w:asciiTheme="minorBidi" w:hAnsiTheme="minorBidi" w:cs="Arial"/>
          <w:rtl/>
          <w:lang w:eastAsia="en-US"/>
        </w:rPr>
      </w:pPr>
    </w:p>
    <w:p w:rsidR="000873D1" w:rsidRDefault="000873D1" w:rsidP="00C8064F">
      <w:pPr>
        <w:spacing w:line="360" w:lineRule="auto"/>
        <w:rPr>
          <w:rFonts w:asciiTheme="minorBidi" w:hAnsiTheme="minorBidi" w:cs="Arial"/>
          <w:rtl/>
          <w:lang w:eastAsia="en-US"/>
        </w:rPr>
      </w:pPr>
    </w:p>
    <w:p w:rsidR="00442D55" w:rsidRPr="004B2DE2" w:rsidRDefault="00C8064F" w:rsidP="00C8064F">
      <w:pPr>
        <w:spacing w:line="360" w:lineRule="auto"/>
        <w:rPr>
          <w:rFonts w:ascii="David" w:hAnsi="David" w:cs="David"/>
          <w:b/>
          <w:bCs/>
          <w:sz w:val="28"/>
          <w:szCs w:val="28"/>
          <w:rtl/>
          <w:lang w:eastAsia="en-US"/>
        </w:rPr>
      </w:pPr>
      <w:r w:rsidRPr="004B2DE2">
        <w:rPr>
          <w:rFonts w:ascii="David" w:hAnsi="David" w:cs="David"/>
          <w:b/>
          <w:bCs/>
          <w:sz w:val="28"/>
          <w:szCs w:val="28"/>
          <w:rtl/>
          <w:lang w:eastAsia="en-US"/>
        </w:rPr>
        <w:t>שער שלישי</w:t>
      </w:r>
    </w:p>
    <w:p w:rsidR="00C8064F" w:rsidRPr="004B2DE2" w:rsidRDefault="004B2DE2" w:rsidP="00C8064F">
      <w:pPr>
        <w:spacing w:line="360" w:lineRule="auto"/>
        <w:rPr>
          <w:rFonts w:ascii="David" w:hAnsi="David" w:cs="David"/>
          <w:b/>
          <w:bCs/>
          <w:sz w:val="28"/>
          <w:szCs w:val="28"/>
          <w:rtl/>
          <w:lang w:eastAsia="en-US"/>
        </w:rPr>
      </w:pPr>
      <w:r w:rsidRPr="004B2DE2">
        <w:rPr>
          <w:rFonts w:ascii="David" w:hAnsi="David" w:cs="David" w:hint="cs"/>
          <w:b/>
          <w:bCs/>
          <w:sz w:val="28"/>
          <w:szCs w:val="28"/>
          <w:rtl/>
          <w:lang w:eastAsia="en-US"/>
        </w:rPr>
        <w:t>היקום ומערכת השמש</w:t>
      </w:r>
    </w:p>
    <w:tbl>
      <w:tblPr>
        <w:tblStyle w:val="a6"/>
        <w:bidiVisual/>
        <w:tblW w:w="0" w:type="auto"/>
        <w:tblLayout w:type="fixed"/>
        <w:tblLook w:val="04A0" w:firstRow="1" w:lastRow="0" w:firstColumn="1" w:lastColumn="0" w:noHBand="0" w:noVBand="1"/>
        <w:tblCaption w:val="רשימת ציוד"/>
        <w:tblDescription w:val="פירוט הציוד על פי פרקים, משימות ועמודים"/>
      </w:tblPr>
      <w:tblGrid>
        <w:gridCol w:w="1095"/>
        <w:gridCol w:w="1538"/>
        <w:gridCol w:w="985"/>
        <w:gridCol w:w="2191"/>
        <w:gridCol w:w="6963"/>
      </w:tblGrid>
      <w:tr w:rsidR="00D24454" w:rsidRPr="00C8064F" w:rsidTr="00D24454">
        <w:tc>
          <w:tcPr>
            <w:tcW w:w="1095" w:type="dxa"/>
          </w:tcPr>
          <w:p w:rsidR="00D24454" w:rsidRPr="00C8064F" w:rsidRDefault="00D24454" w:rsidP="00C8064F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8064F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שם הפרק</w:t>
            </w:r>
          </w:p>
        </w:tc>
        <w:tc>
          <w:tcPr>
            <w:tcW w:w="1538" w:type="dxa"/>
          </w:tcPr>
          <w:p w:rsidR="00D24454" w:rsidRPr="00C8064F" w:rsidRDefault="00D24454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8064F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 xml:space="preserve">שם המשימה </w:t>
            </w:r>
          </w:p>
        </w:tc>
        <w:tc>
          <w:tcPr>
            <w:tcW w:w="985" w:type="dxa"/>
          </w:tcPr>
          <w:p w:rsidR="00D24454" w:rsidRPr="00C8064F" w:rsidRDefault="00D24454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8064F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עמודים</w:t>
            </w:r>
          </w:p>
        </w:tc>
        <w:tc>
          <w:tcPr>
            <w:tcW w:w="2191" w:type="dxa"/>
          </w:tcPr>
          <w:p w:rsidR="00D24454" w:rsidRPr="00C8064F" w:rsidRDefault="00D24454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8064F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רשימת ציוד וחומרים חלופית</w:t>
            </w:r>
          </w:p>
        </w:tc>
        <w:tc>
          <w:tcPr>
            <w:tcW w:w="6963" w:type="dxa"/>
          </w:tcPr>
          <w:p w:rsidR="00D24454" w:rsidRPr="00C8064F" w:rsidRDefault="00D24454" w:rsidP="00C8064F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C8064F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הבהרות/הנחיות</w:t>
            </w:r>
          </w:p>
        </w:tc>
      </w:tr>
      <w:tr w:rsidR="00D24454" w:rsidRPr="00B67D30" w:rsidTr="00D24454">
        <w:tc>
          <w:tcPr>
            <w:tcW w:w="1095" w:type="dxa"/>
          </w:tcPr>
          <w:p w:rsidR="00D24454" w:rsidRPr="00B67D30" w:rsidRDefault="00D24454" w:rsidP="00AE4DA0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 w:rsidRPr="00B67D30">
              <w:rPr>
                <w:rFonts w:ascii="David" w:eastAsia="SimSun" w:hAnsi="David" w:cs="David"/>
                <w:b/>
                <w:bCs/>
                <w:rtl/>
                <w:lang w:eastAsia="en-US"/>
              </w:rPr>
              <w:t>פרק ראשון:</w:t>
            </w:r>
            <w:r w:rsidRPr="00B67D30">
              <w:rPr>
                <w:rFonts w:ascii="David" w:eastAsia="SimSun" w:hAnsi="David" w:cs="David"/>
                <w:rtl/>
                <w:lang w:eastAsia="en-US"/>
              </w:rPr>
              <w:t xml:space="preserve"> </w:t>
            </w:r>
            <w:r w:rsidR="004B2DE2">
              <w:rPr>
                <w:rFonts w:ascii="David" w:hAnsi="David" w:cs="David" w:hint="cs"/>
                <w:rtl/>
                <w:lang w:eastAsia="en-US"/>
              </w:rPr>
              <w:t>מבנה היקום</w:t>
            </w:r>
          </w:p>
        </w:tc>
        <w:tc>
          <w:tcPr>
            <w:tcW w:w="1538" w:type="dxa"/>
          </w:tcPr>
          <w:p w:rsidR="00D24454" w:rsidRPr="00B67D30" w:rsidRDefault="004B2DE2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צופים אל מרחבי היקום</w:t>
            </w:r>
          </w:p>
        </w:tc>
        <w:tc>
          <w:tcPr>
            <w:tcW w:w="985" w:type="dxa"/>
          </w:tcPr>
          <w:p w:rsidR="00D24454" w:rsidRPr="00B67D30" w:rsidRDefault="004B2DE2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160 - 161</w:t>
            </w:r>
          </w:p>
        </w:tc>
        <w:tc>
          <w:tcPr>
            <w:tcW w:w="2191" w:type="dxa"/>
          </w:tcPr>
          <w:p w:rsidR="00D24454" w:rsidRPr="00B67D30" w:rsidRDefault="00D24454" w:rsidP="0046588D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</w:p>
        </w:tc>
        <w:tc>
          <w:tcPr>
            <w:tcW w:w="6963" w:type="dxa"/>
          </w:tcPr>
          <w:p w:rsidR="00D24454" w:rsidRPr="00B67D30" w:rsidRDefault="004B2DE2" w:rsidP="0046588D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רשימת הציוד והחומרים זהה לזו שבספר.</w:t>
            </w:r>
          </w:p>
        </w:tc>
      </w:tr>
      <w:tr w:rsidR="00D24454" w:rsidRPr="00B67D30" w:rsidTr="00D24454">
        <w:tc>
          <w:tcPr>
            <w:tcW w:w="1095" w:type="dxa"/>
          </w:tcPr>
          <w:p w:rsidR="00D24454" w:rsidRPr="00B67D30" w:rsidRDefault="00CC55AA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 w:rsidRPr="00B67D30">
              <w:rPr>
                <w:rFonts w:ascii="David" w:eastAsia="SimSun" w:hAnsi="David" w:cs="David"/>
                <w:b/>
                <w:bCs/>
                <w:rtl/>
                <w:lang w:eastAsia="en-US"/>
              </w:rPr>
              <w:t>פרק ראשון:</w:t>
            </w:r>
            <w:r w:rsidRPr="00B67D30">
              <w:rPr>
                <w:rFonts w:ascii="David" w:eastAsia="SimSun" w:hAnsi="David" w:cs="David"/>
                <w:rtl/>
                <w:lang w:eastAsia="en-US"/>
              </w:rPr>
              <w:t xml:space="preserve"> </w:t>
            </w:r>
            <w:r>
              <w:rPr>
                <w:rFonts w:ascii="David" w:hAnsi="David" w:cs="David" w:hint="cs"/>
                <w:rtl/>
                <w:lang w:eastAsia="en-US"/>
              </w:rPr>
              <w:t>מבנה היקום</w:t>
            </w:r>
          </w:p>
        </w:tc>
        <w:tc>
          <w:tcPr>
            <w:tcW w:w="1538" w:type="dxa"/>
          </w:tcPr>
          <w:p w:rsidR="00D24454" w:rsidRPr="00B67D30" w:rsidRDefault="004B2DE2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המבנה של מערכת השמש שלנו</w:t>
            </w:r>
          </w:p>
        </w:tc>
        <w:tc>
          <w:tcPr>
            <w:tcW w:w="985" w:type="dxa"/>
          </w:tcPr>
          <w:p w:rsidR="00D24454" w:rsidRPr="00B67D30" w:rsidRDefault="007D569E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166- 167</w:t>
            </w:r>
          </w:p>
        </w:tc>
        <w:tc>
          <w:tcPr>
            <w:tcW w:w="2191" w:type="dxa"/>
          </w:tcPr>
          <w:p w:rsidR="00D24454" w:rsidRPr="00B67D30" w:rsidRDefault="007D569E" w:rsidP="0046588D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סרטון</w:t>
            </w:r>
          </w:p>
        </w:tc>
        <w:tc>
          <w:tcPr>
            <w:tcW w:w="6963" w:type="dxa"/>
          </w:tcPr>
          <w:p w:rsidR="00D24454" w:rsidRDefault="007D569E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להכרת מבנה מערכת השמש שלנו מוצע לצפות בסרטון שבקישור</w:t>
            </w:r>
            <w:hyperlink r:id="rId22" w:tooltip="מבנה מערכת השמש youtube" w:history="1">
              <w:r w:rsidRPr="007D569E">
                <w:rPr>
                  <w:rStyle w:val="Hyperlink"/>
                  <w:rFonts w:ascii="David" w:eastAsia="SimSun" w:hAnsi="David" w:cs="David" w:hint="cs"/>
                  <w:rtl/>
                  <w:lang w:eastAsia="en-US"/>
                </w:rPr>
                <w:t xml:space="preserve"> הבא</w:t>
              </w:r>
            </w:hyperlink>
            <w:r w:rsidR="00EF2A77">
              <w:rPr>
                <w:rFonts w:ascii="David" w:eastAsia="SimSun" w:hAnsi="David" w:cs="David" w:hint="cs"/>
                <w:rtl/>
                <w:lang w:eastAsia="en-US"/>
              </w:rPr>
              <w:t>.</w:t>
            </w:r>
          </w:p>
          <w:p w:rsidR="007D569E" w:rsidRPr="00B67D30" w:rsidRDefault="007D569E" w:rsidP="00C8064F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להכרת מבנה מערכת השמש מוצע לצפות בסרטון שבקישור</w:t>
            </w:r>
            <w:r w:rsidRPr="007D569E">
              <w:rPr>
                <w:rFonts w:ascii="David" w:eastAsia="SimSun" w:hAnsi="David" w:cs="David" w:hint="cs"/>
                <w:rtl/>
                <w:lang w:eastAsia="en-US"/>
              </w:rPr>
              <w:t xml:space="preserve"> </w:t>
            </w:r>
            <w:hyperlink r:id="rId23" w:tooltip="מבנה מערכת השמש youtube" w:history="1">
              <w:r w:rsidRPr="007D569E">
                <w:rPr>
                  <w:rStyle w:val="Hyperlink"/>
                  <w:rFonts w:ascii="David" w:eastAsia="SimSun" w:hAnsi="David" w:cs="David" w:hint="cs"/>
                  <w:rtl/>
                  <w:lang w:eastAsia="en-US"/>
                </w:rPr>
                <w:t>הבא</w:t>
              </w:r>
            </w:hyperlink>
            <w:r w:rsidR="00EF2A77">
              <w:rPr>
                <w:rFonts w:ascii="David" w:eastAsia="SimSun" w:hAnsi="David" w:cs="David" w:hint="cs"/>
                <w:rtl/>
                <w:lang w:eastAsia="en-US"/>
              </w:rPr>
              <w:t>.</w:t>
            </w:r>
          </w:p>
        </w:tc>
      </w:tr>
      <w:tr w:rsidR="0007358A" w:rsidRPr="00B67D30" w:rsidTr="00D24454">
        <w:tc>
          <w:tcPr>
            <w:tcW w:w="1095" w:type="dxa"/>
          </w:tcPr>
          <w:p w:rsidR="0007358A" w:rsidRPr="00B67D30" w:rsidRDefault="007D569E" w:rsidP="007D569E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פרק שני: האדם בחלל</w:t>
            </w:r>
          </w:p>
        </w:tc>
        <w:tc>
          <w:tcPr>
            <w:tcW w:w="1538" w:type="dxa"/>
          </w:tcPr>
          <w:p w:rsidR="0007358A" w:rsidRPr="00B67D30" w:rsidRDefault="007D569E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מה רואים על הירח?</w:t>
            </w:r>
          </w:p>
        </w:tc>
        <w:tc>
          <w:tcPr>
            <w:tcW w:w="985" w:type="dxa"/>
          </w:tcPr>
          <w:p w:rsidR="0007358A" w:rsidRPr="00B67D30" w:rsidRDefault="007D569E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190 - 191</w:t>
            </w:r>
          </w:p>
        </w:tc>
        <w:tc>
          <w:tcPr>
            <w:tcW w:w="2191" w:type="dxa"/>
          </w:tcPr>
          <w:p w:rsidR="0007358A" w:rsidRPr="00B67D30" w:rsidRDefault="00EF2A77" w:rsidP="0046588D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סרטון</w:t>
            </w:r>
          </w:p>
        </w:tc>
        <w:tc>
          <w:tcPr>
            <w:tcW w:w="6963" w:type="dxa"/>
          </w:tcPr>
          <w:p w:rsidR="0007358A" w:rsidRDefault="007D74BE" w:rsidP="00C8064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רשימת הציוד והחומרים זהה לזו שבספר.</w:t>
            </w:r>
          </w:p>
          <w:p w:rsidR="007D74BE" w:rsidRPr="00B67D30" w:rsidRDefault="00EF2A77" w:rsidP="00EF2A77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לצפייה בסרטון כול מה שרציתם לדעת על הירח מוצע להיכנס לקישור </w:t>
            </w:r>
            <w:hyperlink r:id="rId24" w:tooltip="כל מה שרציתם לדעת על הירח youtube" w:history="1">
              <w:r w:rsidRPr="00EF2A77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>
              <w:rPr>
                <w:rFonts w:ascii="David" w:hAnsi="David" w:cs="David" w:hint="cs"/>
                <w:rtl/>
                <w:lang w:eastAsia="en-US"/>
              </w:rPr>
              <w:t xml:space="preserve">. </w:t>
            </w:r>
          </w:p>
        </w:tc>
      </w:tr>
    </w:tbl>
    <w:p w:rsidR="00CC55AA" w:rsidRDefault="00CC55AA" w:rsidP="00831B26">
      <w:pPr>
        <w:spacing w:line="360" w:lineRule="auto"/>
        <w:rPr>
          <w:rFonts w:ascii="David" w:hAnsi="David" w:cs="David"/>
          <w:rtl/>
          <w:lang w:eastAsia="en-US"/>
        </w:rPr>
      </w:pPr>
    </w:p>
    <w:p w:rsidR="00CC55AA" w:rsidRDefault="00CC55AA">
      <w:pPr>
        <w:bidi w:val="0"/>
        <w:rPr>
          <w:rFonts w:ascii="David" w:hAnsi="David" w:cs="David"/>
          <w:rtl/>
          <w:lang w:eastAsia="en-US"/>
        </w:rPr>
      </w:pPr>
      <w:r>
        <w:rPr>
          <w:rFonts w:ascii="David" w:hAnsi="David" w:cs="David"/>
          <w:rtl/>
          <w:lang w:eastAsia="en-US"/>
        </w:rPr>
        <w:br w:type="page"/>
      </w:r>
    </w:p>
    <w:p w:rsidR="00831B26" w:rsidRDefault="00831B26" w:rsidP="00831B26">
      <w:pPr>
        <w:spacing w:line="360" w:lineRule="auto"/>
        <w:rPr>
          <w:rFonts w:ascii="David" w:hAnsi="David" w:cs="David"/>
          <w:b/>
          <w:bCs/>
          <w:sz w:val="32"/>
          <w:szCs w:val="32"/>
          <w:rtl/>
          <w:lang w:eastAsia="en-US"/>
        </w:rPr>
      </w:pPr>
      <w:r w:rsidRPr="00831B26">
        <w:rPr>
          <w:rFonts w:ascii="David" w:hAnsi="David" w:cs="David"/>
          <w:b/>
          <w:bCs/>
          <w:sz w:val="32"/>
          <w:szCs w:val="32"/>
          <w:rtl/>
          <w:lang w:eastAsia="en-US"/>
        </w:rPr>
        <w:lastRenderedPageBreak/>
        <w:t xml:space="preserve">שער </w:t>
      </w:r>
      <w:r>
        <w:rPr>
          <w:rFonts w:ascii="David" w:hAnsi="David" w:cs="David" w:hint="cs"/>
          <w:b/>
          <w:bCs/>
          <w:sz w:val="32"/>
          <w:szCs w:val="32"/>
          <w:rtl/>
          <w:lang w:eastAsia="en-US"/>
        </w:rPr>
        <w:t>רביעי</w:t>
      </w:r>
    </w:p>
    <w:p w:rsidR="00EF2A77" w:rsidRPr="00EF2A77" w:rsidRDefault="00EF2A77" w:rsidP="00831B26">
      <w:pPr>
        <w:spacing w:line="360" w:lineRule="auto"/>
        <w:rPr>
          <w:rFonts w:ascii="David" w:hAnsi="David" w:cs="David"/>
          <w:b/>
          <w:bCs/>
          <w:sz w:val="28"/>
          <w:szCs w:val="28"/>
          <w:rtl/>
          <w:lang w:eastAsia="en-US"/>
        </w:rPr>
      </w:pPr>
      <w:r w:rsidRPr="00EF2A77">
        <w:rPr>
          <w:rFonts w:ascii="David" w:hAnsi="David" w:cs="David" w:hint="cs"/>
          <w:b/>
          <w:bCs/>
          <w:sz w:val="28"/>
          <w:szCs w:val="28"/>
          <w:rtl/>
          <w:lang w:eastAsia="en-US"/>
        </w:rPr>
        <w:t>מבט אל תוך הגוף</w:t>
      </w:r>
    </w:p>
    <w:p w:rsidR="00831B26" w:rsidRPr="00831B26" w:rsidRDefault="00831B26" w:rsidP="00831B26">
      <w:pPr>
        <w:spacing w:line="360" w:lineRule="auto"/>
        <w:rPr>
          <w:rFonts w:ascii="David" w:hAnsi="David" w:cs="David"/>
          <w:b/>
          <w:bCs/>
          <w:sz w:val="32"/>
          <w:szCs w:val="32"/>
          <w:rtl/>
          <w:lang w:eastAsia="en-US"/>
        </w:rPr>
      </w:pPr>
    </w:p>
    <w:tbl>
      <w:tblPr>
        <w:tblStyle w:val="a6"/>
        <w:bidiVisual/>
        <w:tblW w:w="0" w:type="auto"/>
        <w:tblLayout w:type="fixed"/>
        <w:tblLook w:val="04A0" w:firstRow="1" w:lastRow="0" w:firstColumn="1" w:lastColumn="0" w:noHBand="0" w:noVBand="1"/>
        <w:tblCaption w:val="רשימת ציוד"/>
        <w:tblDescription w:val="פירוט הציוד על פי פרקים, משימות ועמודים"/>
      </w:tblPr>
      <w:tblGrid>
        <w:gridCol w:w="1095"/>
        <w:gridCol w:w="1538"/>
        <w:gridCol w:w="985"/>
        <w:gridCol w:w="1908"/>
        <w:gridCol w:w="7246"/>
      </w:tblGrid>
      <w:tr w:rsidR="00831B26" w:rsidRPr="00831B26" w:rsidTr="00B55320">
        <w:tc>
          <w:tcPr>
            <w:tcW w:w="1095" w:type="dxa"/>
          </w:tcPr>
          <w:p w:rsidR="00831B26" w:rsidRPr="00831B26" w:rsidRDefault="00831B26" w:rsidP="00831B26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831B26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שם הפרק</w:t>
            </w:r>
          </w:p>
        </w:tc>
        <w:tc>
          <w:tcPr>
            <w:tcW w:w="1538" w:type="dxa"/>
          </w:tcPr>
          <w:p w:rsidR="00831B26" w:rsidRPr="00831B26" w:rsidRDefault="00831B26" w:rsidP="00831B26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831B26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 xml:space="preserve">שם המשימה </w:t>
            </w:r>
          </w:p>
        </w:tc>
        <w:tc>
          <w:tcPr>
            <w:tcW w:w="985" w:type="dxa"/>
          </w:tcPr>
          <w:p w:rsidR="00831B26" w:rsidRPr="00831B26" w:rsidRDefault="00831B26" w:rsidP="00831B26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831B26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עמודים</w:t>
            </w:r>
          </w:p>
        </w:tc>
        <w:tc>
          <w:tcPr>
            <w:tcW w:w="1908" w:type="dxa"/>
          </w:tcPr>
          <w:p w:rsidR="00831B26" w:rsidRPr="00831B26" w:rsidRDefault="00831B26" w:rsidP="00831B26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831B26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רשימת ציוד וחומרים חלופית</w:t>
            </w:r>
          </w:p>
        </w:tc>
        <w:tc>
          <w:tcPr>
            <w:tcW w:w="7246" w:type="dxa"/>
          </w:tcPr>
          <w:p w:rsidR="00831B26" w:rsidRPr="00831B26" w:rsidRDefault="00831B26" w:rsidP="00831B26">
            <w:pPr>
              <w:spacing w:line="360" w:lineRule="auto"/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</w:pPr>
            <w:r w:rsidRPr="00831B26">
              <w:rPr>
                <w:rFonts w:ascii="David" w:eastAsia="SimSun" w:hAnsi="David" w:cs="David"/>
                <w:b/>
                <w:bCs/>
                <w:sz w:val="28"/>
                <w:szCs w:val="28"/>
                <w:rtl/>
                <w:lang w:eastAsia="en-US"/>
              </w:rPr>
              <w:t>הבהרות/הנחיות</w:t>
            </w:r>
          </w:p>
        </w:tc>
      </w:tr>
      <w:tr w:rsidR="00831B26" w:rsidRPr="00831B26" w:rsidTr="00B55320">
        <w:tc>
          <w:tcPr>
            <w:tcW w:w="1095" w:type="dxa"/>
          </w:tcPr>
          <w:p w:rsidR="00831B26" w:rsidRPr="00831B26" w:rsidRDefault="00AE4DA0" w:rsidP="00AE4DA0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 w:rsidRPr="002E5C07">
              <w:rPr>
                <w:rFonts w:ascii="David" w:hAnsi="David" w:cs="David"/>
                <w:b/>
                <w:bCs/>
                <w:rtl/>
                <w:lang w:eastAsia="en-US"/>
              </w:rPr>
              <w:t xml:space="preserve">פרק </w:t>
            </w:r>
            <w:r>
              <w:rPr>
                <w:rFonts w:ascii="David" w:hAnsi="David" w:cs="David" w:hint="cs"/>
                <w:b/>
                <w:bCs/>
                <w:rtl/>
                <w:lang w:eastAsia="en-US"/>
              </w:rPr>
              <w:t>ראשון:</w:t>
            </w:r>
            <w:r w:rsidR="00EF2A77">
              <w:rPr>
                <w:rFonts w:ascii="David" w:eastAsia="SimSun" w:hAnsi="David" w:cs="David" w:hint="cs"/>
                <w:rtl/>
                <w:lang w:eastAsia="en-US"/>
              </w:rPr>
              <w:t xml:space="preserve"> נושמים ללא הפסקה</w:t>
            </w:r>
          </w:p>
        </w:tc>
        <w:tc>
          <w:tcPr>
            <w:tcW w:w="1538" w:type="dxa"/>
          </w:tcPr>
          <w:p w:rsidR="00831B26" w:rsidRPr="00831B26" w:rsidRDefault="00EF2A77" w:rsidP="00831B26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מה ההבדל בין אוויר ששואפים לאוויר שנושפים?</w:t>
            </w:r>
          </w:p>
        </w:tc>
        <w:tc>
          <w:tcPr>
            <w:tcW w:w="985" w:type="dxa"/>
          </w:tcPr>
          <w:p w:rsidR="00831B26" w:rsidRPr="00831B26" w:rsidRDefault="00EF2A77" w:rsidP="00831B26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232</w:t>
            </w:r>
          </w:p>
        </w:tc>
        <w:tc>
          <w:tcPr>
            <w:tcW w:w="1908" w:type="dxa"/>
          </w:tcPr>
          <w:p w:rsidR="00753624" w:rsidRPr="00831B26" w:rsidRDefault="00EF2A77" w:rsidP="00831B26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>סרטון</w:t>
            </w:r>
          </w:p>
        </w:tc>
        <w:tc>
          <w:tcPr>
            <w:tcW w:w="7246" w:type="dxa"/>
          </w:tcPr>
          <w:p w:rsidR="00F727CA" w:rsidRPr="00CC55AA" w:rsidRDefault="00DA187F" w:rsidP="00F727CA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להכרת ההבדלים בין אוויר ששואפים לאוויר שנושפים מוצע לצפות בסרטון </w:t>
            </w:r>
            <w:hyperlink r:id="rId25" w:tooltip="מערכת הנשימה youtube" w:history="1">
              <w:r w:rsidRPr="00DA187F">
                <w:rPr>
                  <w:rStyle w:val="Hyperlink"/>
                  <w:rFonts w:ascii="David" w:eastAsia="SimSun" w:hAnsi="David" w:cs="David" w:hint="cs"/>
                  <w:rtl/>
                  <w:lang w:eastAsia="en-US"/>
                </w:rPr>
                <w:t>הבא</w:t>
              </w:r>
            </w:hyperlink>
          </w:p>
          <w:p w:rsidR="00F727CA" w:rsidRPr="00CC55AA" w:rsidRDefault="00F727CA" w:rsidP="00F727CA">
            <w:pPr>
              <w:spacing w:line="360" w:lineRule="auto"/>
              <w:rPr>
                <w:rFonts w:ascii="David" w:eastAsia="SimSun" w:hAnsi="David" w:cs="David"/>
                <w:rtl/>
                <w:lang w:eastAsia="en-US"/>
              </w:rPr>
            </w:pPr>
            <w:r w:rsidRPr="00F727CA">
              <w:rPr>
                <w:rFonts w:ascii="David" w:hAnsi="David" w:cs="David"/>
                <w:color w:val="363636"/>
                <w:rtl/>
              </w:rPr>
              <w:t>סרטון מהסדרה "החיים" ובו הסבר על מערכת הנשימה</w:t>
            </w:r>
            <w:r w:rsidRPr="00F727CA">
              <w:rPr>
                <w:rFonts w:ascii="David" w:eastAsia="SimSun" w:hAnsi="David" w:cs="David"/>
                <w:rtl/>
                <w:lang w:eastAsia="en-US"/>
              </w:rPr>
              <w:t xml:space="preserve"> מוצע להיכנס לקישור</w:t>
            </w:r>
            <w:r>
              <w:rPr>
                <w:rFonts w:ascii="David" w:eastAsia="SimSun" w:hAnsi="David" w:cs="David" w:hint="cs"/>
                <w:rtl/>
                <w:lang w:eastAsia="en-US"/>
              </w:rPr>
              <w:t xml:space="preserve"> </w:t>
            </w:r>
            <w:hyperlink r:id="rId26" w:tooltip="סדרה &quot;החיים&quot; Youtube" w:history="1">
              <w:r w:rsidRPr="00F727CA">
                <w:rPr>
                  <w:rStyle w:val="Hyperlink"/>
                  <w:rFonts w:ascii="David" w:eastAsia="SimSun" w:hAnsi="David" w:cs="David" w:hint="cs"/>
                  <w:rtl/>
                  <w:lang w:eastAsia="en-US"/>
                </w:rPr>
                <w:t>הבא</w:t>
              </w:r>
            </w:hyperlink>
          </w:p>
        </w:tc>
      </w:tr>
      <w:tr w:rsidR="002E5C07" w:rsidRPr="00831B26" w:rsidTr="00B55320">
        <w:tc>
          <w:tcPr>
            <w:tcW w:w="1095" w:type="dxa"/>
          </w:tcPr>
          <w:p w:rsidR="00EF2A77" w:rsidRDefault="00CC55AA" w:rsidP="002E5C07">
            <w:pPr>
              <w:spacing w:line="360" w:lineRule="auto"/>
              <w:rPr>
                <w:rFonts w:ascii="David" w:hAnsi="David" w:cs="David"/>
                <w:b/>
                <w:bCs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rtl/>
                <w:lang w:eastAsia="en-US"/>
              </w:rPr>
              <w:t>פ</w:t>
            </w:r>
            <w:r w:rsidR="00EF2A77">
              <w:rPr>
                <w:rFonts w:ascii="David" w:hAnsi="David" w:cs="David" w:hint="cs"/>
                <w:b/>
                <w:bCs/>
                <w:rtl/>
                <w:lang w:eastAsia="en-US"/>
              </w:rPr>
              <w:t>רק שלישי:</w:t>
            </w:r>
          </w:p>
          <w:p w:rsidR="002E5C07" w:rsidRPr="00831B26" w:rsidRDefault="00EF2A77" w:rsidP="002E5C07">
            <w:pPr>
              <w:spacing w:line="360" w:lineRule="auto"/>
              <w:rPr>
                <w:rFonts w:ascii="David" w:hAnsi="David" w:cs="David"/>
                <w:b/>
                <w:bCs/>
                <w:rtl/>
                <w:lang w:eastAsia="en-US"/>
              </w:rPr>
            </w:pPr>
            <w:r w:rsidRPr="00EF2A77">
              <w:rPr>
                <w:rFonts w:ascii="David" w:hAnsi="David" w:cs="David" w:hint="cs"/>
                <w:rtl/>
                <w:lang w:eastAsia="en-US"/>
              </w:rPr>
              <w:t>אוכלים בריא</w:t>
            </w:r>
          </w:p>
        </w:tc>
        <w:tc>
          <w:tcPr>
            <w:tcW w:w="1538" w:type="dxa"/>
          </w:tcPr>
          <w:p w:rsidR="002E5C07" w:rsidRDefault="00EF2A77" w:rsidP="00831B26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המסע של המזון בגוף</w:t>
            </w:r>
          </w:p>
        </w:tc>
        <w:tc>
          <w:tcPr>
            <w:tcW w:w="985" w:type="dxa"/>
          </w:tcPr>
          <w:p w:rsidR="002E5C07" w:rsidRDefault="00EF2A77" w:rsidP="00753624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281- 288</w:t>
            </w:r>
          </w:p>
        </w:tc>
        <w:tc>
          <w:tcPr>
            <w:tcW w:w="1908" w:type="dxa"/>
          </w:tcPr>
          <w:p w:rsidR="002E5C07" w:rsidRDefault="00EF2A77" w:rsidP="00DA187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סרטו</w:t>
            </w:r>
            <w:r w:rsidR="00DA187F">
              <w:rPr>
                <w:rFonts w:ascii="David" w:hAnsi="David" w:cs="David" w:hint="cs"/>
                <w:rtl/>
                <w:lang w:eastAsia="en-US"/>
              </w:rPr>
              <w:t>נים</w:t>
            </w:r>
          </w:p>
        </w:tc>
        <w:tc>
          <w:tcPr>
            <w:tcW w:w="7246" w:type="dxa"/>
          </w:tcPr>
          <w:p w:rsidR="00DA187F" w:rsidRDefault="00DA187F" w:rsidP="00DA187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להכרת מבנה מערכת העיכול ותפקודה מוצע לצפות בסרטון (בשחור לבן)</w:t>
            </w:r>
          </w:p>
          <w:p w:rsidR="00DA187F" w:rsidRDefault="00DA187F" w:rsidP="00DA187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 ש</w:t>
            </w:r>
            <w:r w:rsidR="00EF2A77">
              <w:rPr>
                <w:rFonts w:ascii="David" w:hAnsi="David" w:cs="David" w:hint="cs"/>
                <w:rtl/>
                <w:lang w:eastAsia="en-US"/>
              </w:rPr>
              <w:t xml:space="preserve">בקישור </w:t>
            </w:r>
            <w:hyperlink r:id="rId27" w:tooltip="מערכתת העיכול youtube" w:history="1">
              <w:r w:rsidR="00EF2A77" w:rsidRPr="00EF2A77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  <w:r>
              <w:rPr>
                <w:rFonts w:ascii="David" w:hAnsi="David" w:cs="David" w:hint="cs"/>
                <w:rtl/>
                <w:lang w:eastAsia="en-US"/>
              </w:rPr>
              <w:t xml:space="preserve"> </w:t>
            </w:r>
          </w:p>
          <w:p w:rsidR="00DA187F" w:rsidRPr="00CC55AA" w:rsidRDefault="00DA187F" w:rsidP="00DA187F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>להכרת מבנה מערכת העיכול ותפקודה מוצע לצפות בסרטון בקישור</w:t>
            </w:r>
            <w:hyperlink r:id="rId28" w:tooltip="מבנה מערכת העיכול youtube" w:history="1">
              <w:r w:rsidRPr="00DA187F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 xml:space="preserve"> הבא</w:t>
              </w:r>
            </w:hyperlink>
          </w:p>
          <w:p w:rsidR="00DA187F" w:rsidRPr="00CC55AA" w:rsidRDefault="00DA187F" w:rsidP="00831B26">
            <w:pPr>
              <w:spacing w:line="360" w:lineRule="auto"/>
              <w:rPr>
                <w:rFonts w:ascii="David" w:hAnsi="David" w:cs="David"/>
                <w:rtl/>
                <w:lang w:eastAsia="en-US"/>
              </w:rPr>
            </w:pPr>
            <w:r>
              <w:rPr>
                <w:rFonts w:ascii="David" w:hAnsi="David" w:cs="David" w:hint="cs"/>
                <w:rtl/>
                <w:lang w:eastAsia="en-US"/>
              </w:rPr>
              <w:t xml:space="preserve">להכרת מבנה מערכת העיכול ותפקודה מוצע לצפות בסרטון קישור </w:t>
            </w:r>
            <w:hyperlink r:id="rId29" w:tooltip="מבנה מערכת העיכול youtube" w:history="1">
              <w:r w:rsidRPr="00DA187F">
                <w:rPr>
                  <w:rStyle w:val="Hyperlink"/>
                  <w:rFonts w:ascii="David" w:hAnsi="David" w:cs="David" w:hint="cs"/>
                  <w:rtl/>
                  <w:lang w:eastAsia="en-US"/>
                </w:rPr>
                <w:t>הבא</w:t>
              </w:r>
            </w:hyperlink>
          </w:p>
        </w:tc>
      </w:tr>
    </w:tbl>
    <w:p w:rsidR="00D24454" w:rsidRPr="00831B26" w:rsidRDefault="00D24454" w:rsidP="00CC55AA">
      <w:pPr>
        <w:spacing w:line="360" w:lineRule="auto"/>
        <w:rPr>
          <w:rFonts w:ascii="David" w:hAnsi="David" w:cs="David"/>
          <w:rtl/>
          <w:lang w:eastAsia="en-US"/>
        </w:rPr>
      </w:pPr>
    </w:p>
    <w:sectPr w:rsidR="00D24454" w:rsidRPr="00831B26" w:rsidSect="000A534E">
      <w:headerReference w:type="default" r:id="rId30"/>
      <w:footerReference w:type="default" r:id="rId31"/>
      <w:pgSz w:w="16838" w:h="11906" w:orient="landscape"/>
      <w:pgMar w:top="1286" w:right="1276" w:bottom="1350" w:left="1639" w:header="284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54" w:rsidRDefault="005C5F54">
      <w:r>
        <w:separator/>
      </w:r>
    </w:p>
  </w:endnote>
  <w:endnote w:type="continuationSeparator" w:id="0">
    <w:p w:rsidR="005C5F54" w:rsidRDefault="005C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64281011"/>
      <w:docPartObj>
        <w:docPartGallery w:val="Page Numbers (Bottom of Page)"/>
        <w:docPartUnique/>
      </w:docPartObj>
    </w:sdtPr>
    <w:sdtEndPr/>
    <w:sdtContent>
      <w:p w:rsidR="001E391D" w:rsidRDefault="001E391D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90FB4" w:rsidRPr="00D90FB4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1E391D" w:rsidRPr="00D7127F" w:rsidRDefault="001E391D" w:rsidP="00D7127F">
    <w:pPr>
      <w:pStyle w:val="a4"/>
      <w:rPr>
        <w:rFonts w:asciiTheme="minorBidi" w:hAnsiTheme="minorBidi" w:cstheme="min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54" w:rsidRDefault="005C5F54">
      <w:r>
        <w:separator/>
      </w:r>
    </w:p>
  </w:footnote>
  <w:footnote w:type="continuationSeparator" w:id="0">
    <w:p w:rsidR="005C5F54" w:rsidRDefault="005C5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1D" w:rsidRPr="008F0CAA" w:rsidRDefault="008F0CAA" w:rsidP="008F0CAA">
    <w:pPr>
      <w:pStyle w:val="a3"/>
      <w:rPr>
        <w:rtl/>
      </w:rPr>
    </w:pPr>
    <w:r>
      <w:rPr>
        <w:noProof/>
        <w:lang w:eastAsia="en-US"/>
      </w:rPr>
      <w:drawing>
        <wp:inline distT="0" distB="0" distL="0" distR="0" wp14:anchorId="27DAE017" wp14:editId="12D3A1B5">
          <wp:extent cx="8841105" cy="930910"/>
          <wp:effectExtent l="0" t="0" r="0" b="2540"/>
          <wp:docPr id="1" name="תמונה 1" descr="לוגו במבט חדש&#10;לוגו אוניברסיטת תל אבי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1105" cy="93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EA6"/>
    <w:multiLevelType w:val="hybridMultilevel"/>
    <w:tmpl w:val="921A9678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2D2709C"/>
    <w:multiLevelType w:val="hybridMultilevel"/>
    <w:tmpl w:val="A2FC2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22B8D"/>
    <w:multiLevelType w:val="hybridMultilevel"/>
    <w:tmpl w:val="CA06F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44AB"/>
    <w:multiLevelType w:val="hybridMultilevel"/>
    <w:tmpl w:val="0D56EBB8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8CD"/>
    <w:multiLevelType w:val="hybridMultilevel"/>
    <w:tmpl w:val="6E06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D13EA"/>
    <w:multiLevelType w:val="hybridMultilevel"/>
    <w:tmpl w:val="75722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864B1"/>
    <w:multiLevelType w:val="hybridMultilevel"/>
    <w:tmpl w:val="714C0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B2CB3"/>
    <w:multiLevelType w:val="hybridMultilevel"/>
    <w:tmpl w:val="F0CC62EA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A3033"/>
    <w:multiLevelType w:val="hybridMultilevel"/>
    <w:tmpl w:val="9162EFC6"/>
    <w:lvl w:ilvl="0" w:tplc="A31858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E454C"/>
    <w:multiLevelType w:val="hybridMultilevel"/>
    <w:tmpl w:val="5630D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672E6"/>
    <w:multiLevelType w:val="hybridMultilevel"/>
    <w:tmpl w:val="BE94D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553DF6"/>
    <w:multiLevelType w:val="hybridMultilevel"/>
    <w:tmpl w:val="146A86A2"/>
    <w:lvl w:ilvl="0" w:tplc="A31858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C35D4"/>
    <w:multiLevelType w:val="hybridMultilevel"/>
    <w:tmpl w:val="832A6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CF07A9"/>
    <w:multiLevelType w:val="hybridMultilevel"/>
    <w:tmpl w:val="F802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762776"/>
    <w:multiLevelType w:val="hybridMultilevel"/>
    <w:tmpl w:val="21A64B28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757590"/>
    <w:multiLevelType w:val="hybridMultilevel"/>
    <w:tmpl w:val="B2223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FF1756"/>
    <w:multiLevelType w:val="hybridMultilevel"/>
    <w:tmpl w:val="6D024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538169A"/>
    <w:multiLevelType w:val="hybridMultilevel"/>
    <w:tmpl w:val="B178CFFE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191E4E"/>
    <w:multiLevelType w:val="hybridMultilevel"/>
    <w:tmpl w:val="7AA44C8E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905C99"/>
    <w:multiLevelType w:val="hybridMultilevel"/>
    <w:tmpl w:val="74488E8E"/>
    <w:lvl w:ilvl="0" w:tplc="A31858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4797"/>
    <w:multiLevelType w:val="hybridMultilevel"/>
    <w:tmpl w:val="76B20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1C1873"/>
    <w:multiLevelType w:val="hybridMultilevel"/>
    <w:tmpl w:val="483CB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491085"/>
    <w:multiLevelType w:val="hybridMultilevel"/>
    <w:tmpl w:val="E23E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9B6236"/>
    <w:multiLevelType w:val="hybridMultilevel"/>
    <w:tmpl w:val="F0DA7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6F3345"/>
    <w:multiLevelType w:val="hybridMultilevel"/>
    <w:tmpl w:val="4AB20EAA"/>
    <w:lvl w:ilvl="0" w:tplc="3DB007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C34B49"/>
    <w:multiLevelType w:val="hybridMultilevel"/>
    <w:tmpl w:val="C958B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2F41AC"/>
    <w:multiLevelType w:val="hybridMultilevel"/>
    <w:tmpl w:val="50C8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654BB4"/>
    <w:multiLevelType w:val="hybridMultilevel"/>
    <w:tmpl w:val="FC9ED5A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329395E"/>
    <w:multiLevelType w:val="hybridMultilevel"/>
    <w:tmpl w:val="B5CCBF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44B2F8E"/>
    <w:multiLevelType w:val="hybridMultilevel"/>
    <w:tmpl w:val="FC9ED5A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8A34D32"/>
    <w:multiLevelType w:val="hybridMultilevel"/>
    <w:tmpl w:val="7F124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57E27"/>
    <w:multiLevelType w:val="hybridMultilevel"/>
    <w:tmpl w:val="D7F2E0F6"/>
    <w:lvl w:ilvl="0" w:tplc="3DB0072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A1A0972"/>
    <w:multiLevelType w:val="hybridMultilevel"/>
    <w:tmpl w:val="BDF02F86"/>
    <w:lvl w:ilvl="0" w:tplc="0409000F">
      <w:start w:val="1"/>
      <w:numFmt w:val="decimal"/>
      <w:lvlText w:val="%1."/>
      <w:lvlJc w:val="left"/>
      <w:pPr>
        <w:ind w:left="393" w:hanging="360"/>
      </w:p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>
    <w:nsid w:val="4D3C3E21"/>
    <w:multiLevelType w:val="hybridMultilevel"/>
    <w:tmpl w:val="709C84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DE92990"/>
    <w:multiLevelType w:val="hybridMultilevel"/>
    <w:tmpl w:val="8B8886C8"/>
    <w:lvl w:ilvl="0" w:tplc="A31858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6E1390"/>
    <w:multiLevelType w:val="hybridMultilevel"/>
    <w:tmpl w:val="3EEA0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801ECD"/>
    <w:multiLevelType w:val="hybridMultilevel"/>
    <w:tmpl w:val="00CA8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7714F"/>
    <w:multiLevelType w:val="hybridMultilevel"/>
    <w:tmpl w:val="504CF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E7844"/>
    <w:multiLevelType w:val="hybridMultilevel"/>
    <w:tmpl w:val="2A207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EE2CEB"/>
    <w:multiLevelType w:val="hybridMultilevel"/>
    <w:tmpl w:val="D2B4D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DE7545"/>
    <w:multiLevelType w:val="hybridMultilevel"/>
    <w:tmpl w:val="6C50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000385"/>
    <w:multiLevelType w:val="hybridMultilevel"/>
    <w:tmpl w:val="AC0E0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4F94DCB"/>
    <w:multiLevelType w:val="hybridMultilevel"/>
    <w:tmpl w:val="61B4C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61F22"/>
    <w:multiLevelType w:val="hybridMultilevel"/>
    <w:tmpl w:val="46DA6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33"/>
  </w:num>
  <w:num w:numId="4">
    <w:abstractNumId w:val="23"/>
  </w:num>
  <w:num w:numId="5">
    <w:abstractNumId w:val="40"/>
  </w:num>
  <w:num w:numId="6">
    <w:abstractNumId w:val="13"/>
  </w:num>
  <w:num w:numId="7">
    <w:abstractNumId w:val="26"/>
  </w:num>
  <w:num w:numId="8">
    <w:abstractNumId w:val="37"/>
  </w:num>
  <w:num w:numId="9">
    <w:abstractNumId w:val="1"/>
  </w:num>
  <w:num w:numId="10">
    <w:abstractNumId w:val="2"/>
  </w:num>
  <w:num w:numId="11">
    <w:abstractNumId w:val="30"/>
  </w:num>
  <w:num w:numId="12">
    <w:abstractNumId w:val="6"/>
  </w:num>
  <w:num w:numId="13">
    <w:abstractNumId w:val="3"/>
  </w:num>
  <w:num w:numId="14">
    <w:abstractNumId w:val="38"/>
  </w:num>
  <w:num w:numId="15">
    <w:abstractNumId w:val="35"/>
  </w:num>
  <w:num w:numId="16">
    <w:abstractNumId w:val="25"/>
  </w:num>
  <w:num w:numId="17">
    <w:abstractNumId w:val="24"/>
  </w:num>
  <w:num w:numId="18">
    <w:abstractNumId w:val="36"/>
  </w:num>
  <w:num w:numId="19">
    <w:abstractNumId w:val="31"/>
  </w:num>
  <w:num w:numId="20">
    <w:abstractNumId w:val="18"/>
  </w:num>
  <w:num w:numId="21">
    <w:abstractNumId w:val="8"/>
  </w:num>
  <w:num w:numId="22">
    <w:abstractNumId w:val="14"/>
  </w:num>
  <w:num w:numId="23">
    <w:abstractNumId w:val="11"/>
  </w:num>
  <w:num w:numId="24">
    <w:abstractNumId w:val="39"/>
  </w:num>
  <w:num w:numId="25">
    <w:abstractNumId w:val="34"/>
  </w:num>
  <w:num w:numId="26">
    <w:abstractNumId w:val="4"/>
  </w:num>
  <w:num w:numId="27">
    <w:abstractNumId w:val="21"/>
  </w:num>
  <w:num w:numId="28">
    <w:abstractNumId w:val="12"/>
  </w:num>
  <w:num w:numId="29">
    <w:abstractNumId w:val="17"/>
  </w:num>
  <w:num w:numId="30">
    <w:abstractNumId w:val="20"/>
  </w:num>
  <w:num w:numId="31">
    <w:abstractNumId w:val="9"/>
  </w:num>
  <w:num w:numId="32">
    <w:abstractNumId w:val="7"/>
  </w:num>
  <w:num w:numId="33">
    <w:abstractNumId w:val="29"/>
  </w:num>
  <w:num w:numId="34">
    <w:abstractNumId w:val="27"/>
  </w:num>
  <w:num w:numId="35">
    <w:abstractNumId w:val="22"/>
  </w:num>
  <w:num w:numId="36">
    <w:abstractNumId w:val="42"/>
  </w:num>
  <w:num w:numId="37">
    <w:abstractNumId w:val="15"/>
  </w:num>
  <w:num w:numId="38">
    <w:abstractNumId w:val="28"/>
  </w:num>
  <w:num w:numId="39">
    <w:abstractNumId w:val="32"/>
  </w:num>
  <w:num w:numId="40">
    <w:abstractNumId w:val="0"/>
  </w:num>
  <w:num w:numId="41">
    <w:abstractNumId w:val="16"/>
  </w:num>
  <w:num w:numId="42">
    <w:abstractNumId w:val="10"/>
  </w:num>
  <w:num w:numId="43">
    <w:abstractNumId w:val="43"/>
  </w:num>
  <w:num w:numId="44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AE"/>
    <w:rsid w:val="000030A0"/>
    <w:rsid w:val="0000745B"/>
    <w:rsid w:val="000108C0"/>
    <w:rsid w:val="000117EB"/>
    <w:rsid w:val="00011F84"/>
    <w:rsid w:val="00022122"/>
    <w:rsid w:val="00023B0F"/>
    <w:rsid w:val="00032422"/>
    <w:rsid w:val="00032AB4"/>
    <w:rsid w:val="00033BAA"/>
    <w:rsid w:val="00035281"/>
    <w:rsid w:val="00036269"/>
    <w:rsid w:val="0003631C"/>
    <w:rsid w:val="00036382"/>
    <w:rsid w:val="00040E30"/>
    <w:rsid w:val="00041830"/>
    <w:rsid w:val="0004322B"/>
    <w:rsid w:val="00046D26"/>
    <w:rsid w:val="00046D67"/>
    <w:rsid w:val="000507C0"/>
    <w:rsid w:val="00052D57"/>
    <w:rsid w:val="00055DA0"/>
    <w:rsid w:val="00060D2C"/>
    <w:rsid w:val="00061788"/>
    <w:rsid w:val="00063C97"/>
    <w:rsid w:val="00070D50"/>
    <w:rsid w:val="0007358A"/>
    <w:rsid w:val="00073BD8"/>
    <w:rsid w:val="000747A3"/>
    <w:rsid w:val="00075994"/>
    <w:rsid w:val="00076762"/>
    <w:rsid w:val="00080C3A"/>
    <w:rsid w:val="00084D21"/>
    <w:rsid w:val="000873D1"/>
    <w:rsid w:val="0009135A"/>
    <w:rsid w:val="00095241"/>
    <w:rsid w:val="000A027E"/>
    <w:rsid w:val="000A534E"/>
    <w:rsid w:val="000A76DF"/>
    <w:rsid w:val="000B15D7"/>
    <w:rsid w:val="000B6D14"/>
    <w:rsid w:val="000C57D8"/>
    <w:rsid w:val="000C58FA"/>
    <w:rsid w:val="000C5D3E"/>
    <w:rsid w:val="000C7492"/>
    <w:rsid w:val="000D4B9D"/>
    <w:rsid w:val="000D6A9C"/>
    <w:rsid w:val="000E6098"/>
    <w:rsid w:val="000F0C3D"/>
    <w:rsid w:val="000F178A"/>
    <w:rsid w:val="0010365B"/>
    <w:rsid w:val="00104418"/>
    <w:rsid w:val="001104AB"/>
    <w:rsid w:val="0011059E"/>
    <w:rsid w:val="00111C40"/>
    <w:rsid w:val="0011226B"/>
    <w:rsid w:val="0011647B"/>
    <w:rsid w:val="00116BC1"/>
    <w:rsid w:val="00127826"/>
    <w:rsid w:val="00127C00"/>
    <w:rsid w:val="0013348D"/>
    <w:rsid w:val="00134F20"/>
    <w:rsid w:val="00142A0C"/>
    <w:rsid w:val="0014355C"/>
    <w:rsid w:val="0014471A"/>
    <w:rsid w:val="00154F21"/>
    <w:rsid w:val="00163AE8"/>
    <w:rsid w:val="00164852"/>
    <w:rsid w:val="00165153"/>
    <w:rsid w:val="00165A1F"/>
    <w:rsid w:val="0016646F"/>
    <w:rsid w:val="001669E8"/>
    <w:rsid w:val="00171B35"/>
    <w:rsid w:val="00171D15"/>
    <w:rsid w:val="00173B2B"/>
    <w:rsid w:val="00174094"/>
    <w:rsid w:val="00176FA6"/>
    <w:rsid w:val="0018083D"/>
    <w:rsid w:val="001812C4"/>
    <w:rsid w:val="001835E7"/>
    <w:rsid w:val="001845B1"/>
    <w:rsid w:val="00185278"/>
    <w:rsid w:val="00186A09"/>
    <w:rsid w:val="00192CC0"/>
    <w:rsid w:val="001A1180"/>
    <w:rsid w:val="001A2176"/>
    <w:rsid w:val="001A7646"/>
    <w:rsid w:val="001B13E3"/>
    <w:rsid w:val="001B1EFF"/>
    <w:rsid w:val="001B3A8C"/>
    <w:rsid w:val="001B5DAC"/>
    <w:rsid w:val="001C1754"/>
    <w:rsid w:val="001C42C6"/>
    <w:rsid w:val="001C57E7"/>
    <w:rsid w:val="001C74A6"/>
    <w:rsid w:val="001C7B65"/>
    <w:rsid w:val="001D02FE"/>
    <w:rsid w:val="001D0685"/>
    <w:rsid w:val="001D20D1"/>
    <w:rsid w:val="001D3EE1"/>
    <w:rsid w:val="001D4E73"/>
    <w:rsid w:val="001D4F09"/>
    <w:rsid w:val="001D4FFC"/>
    <w:rsid w:val="001D6D44"/>
    <w:rsid w:val="001D7ACC"/>
    <w:rsid w:val="001E391D"/>
    <w:rsid w:val="001E4DF5"/>
    <w:rsid w:val="001E6FD4"/>
    <w:rsid w:val="001F4B3B"/>
    <w:rsid w:val="001F6B6E"/>
    <w:rsid w:val="001F6E71"/>
    <w:rsid w:val="001F7562"/>
    <w:rsid w:val="002018F1"/>
    <w:rsid w:val="002023C9"/>
    <w:rsid w:val="00204231"/>
    <w:rsid w:val="00205236"/>
    <w:rsid w:val="00205ACD"/>
    <w:rsid w:val="00206BB7"/>
    <w:rsid w:val="00220A35"/>
    <w:rsid w:val="00225309"/>
    <w:rsid w:val="002253B3"/>
    <w:rsid w:val="00225CF4"/>
    <w:rsid w:val="00230BA2"/>
    <w:rsid w:val="002342AB"/>
    <w:rsid w:val="0024387B"/>
    <w:rsid w:val="00245D2F"/>
    <w:rsid w:val="00246535"/>
    <w:rsid w:val="002473C9"/>
    <w:rsid w:val="00247AEC"/>
    <w:rsid w:val="00247CC1"/>
    <w:rsid w:val="002510B3"/>
    <w:rsid w:val="0025247A"/>
    <w:rsid w:val="00252FE0"/>
    <w:rsid w:val="00253578"/>
    <w:rsid w:val="00254519"/>
    <w:rsid w:val="002572DA"/>
    <w:rsid w:val="002602AA"/>
    <w:rsid w:val="0026227C"/>
    <w:rsid w:val="00262398"/>
    <w:rsid w:val="00263A8E"/>
    <w:rsid w:val="002647F9"/>
    <w:rsid w:val="00264EDB"/>
    <w:rsid w:val="00277B31"/>
    <w:rsid w:val="0028145A"/>
    <w:rsid w:val="0028384D"/>
    <w:rsid w:val="0028698F"/>
    <w:rsid w:val="00286CA1"/>
    <w:rsid w:val="00287D8D"/>
    <w:rsid w:val="00290FAE"/>
    <w:rsid w:val="00296A90"/>
    <w:rsid w:val="00297497"/>
    <w:rsid w:val="002A5813"/>
    <w:rsid w:val="002B1A8A"/>
    <w:rsid w:val="002B2D12"/>
    <w:rsid w:val="002B4927"/>
    <w:rsid w:val="002B6E36"/>
    <w:rsid w:val="002B72E1"/>
    <w:rsid w:val="002C05AC"/>
    <w:rsid w:val="002C5D67"/>
    <w:rsid w:val="002C5F1C"/>
    <w:rsid w:val="002C68A5"/>
    <w:rsid w:val="002D0C70"/>
    <w:rsid w:val="002D1689"/>
    <w:rsid w:val="002E5C07"/>
    <w:rsid w:val="002F07D0"/>
    <w:rsid w:val="002F10BC"/>
    <w:rsid w:val="00300227"/>
    <w:rsid w:val="003003DA"/>
    <w:rsid w:val="00302213"/>
    <w:rsid w:val="00302F8E"/>
    <w:rsid w:val="003041EF"/>
    <w:rsid w:val="00305B47"/>
    <w:rsid w:val="00306F17"/>
    <w:rsid w:val="0031281D"/>
    <w:rsid w:val="00313140"/>
    <w:rsid w:val="00316C03"/>
    <w:rsid w:val="00317323"/>
    <w:rsid w:val="003239BB"/>
    <w:rsid w:val="00330CC3"/>
    <w:rsid w:val="00335262"/>
    <w:rsid w:val="00336703"/>
    <w:rsid w:val="003416EA"/>
    <w:rsid w:val="003477C3"/>
    <w:rsid w:val="003516D1"/>
    <w:rsid w:val="003518C4"/>
    <w:rsid w:val="00353BF6"/>
    <w:rsid w:val="00360EEC"/>
    <w:rsid w:val="003612FC"/>
    <w:rsid w:val="00363892"/>
    <w:rsid w:val="00363FF3"/>
    <w:rsid w:val="00364CAC"/>
    <w:rsid w:val="00365AAA"/>
    <w:rsid w:val="00370A02"/>
    <w:rsid w:val="0037191D"/>
    <w:rsid w:val="00377B86"/>
    <w:rsid w:val="00383669"/>
    <w:rsid w:val="003860C3"/>
    <w:rsid w:val="00387FBB"/>
    <w:rsid w:val="00394FD5"/>
    <w:rsid w:val="00396761"/>
    <w:rsid w:val="00396D4F"/>
    <w:rsid w:val="003A2485"/>
    <w:rsid w:val="003A3122"/>
    <w:rsid w:val="003A3900"/>
    <w:rsid w:val="003A3B11"/>
    <w:rsid w:val="003B1EFB"/>
    <w:rsid w:val="003B3502"/>
    <w:rsid w:val="003B6F70"/>
    <w:rsid w:val="003C69AC"/>
    <w:rsid w:val="003D07CD"/>
    <w:rsid w:val="003D15BE"/>
    <w:rsid w:val="003D321E"/>
    <w:rsid w:val="003D35F2"/>
    <w:rsid w:val="003D4649"/>
    <w:rsid w:val="003D5A9A"/>
    <w:rsid w:val="003D7D34"/>
    <w:rsid w:val="003E053F"/>
    <w:rsid w:val="003E1614"/>
    <w:rsid w:val="003E2EEF"/>
    <w:rsid w:val="003E2FEE"/>
    <w:rsid w:val="003E6EDA"/>
    <w:rsid w:val="003F0C0E"/>
    <w:rsid w:val="003F0E9D"/>
    <w:rsid w:val="003F503E"/>
    <w:rsid w:val="00402A09"/>
    <w:rsid w:val="00403192"/>
    <w:rsid w:val="00414193"/>
    <w:rsid w:val="00415187"/>
    <w:rsid w:val="00415D1C"/>
    <w:rsid w:val="004161F0"/>
    <w:rsid w:val="004170EA"/>
    <w:rsid w:val="00431543"/>
    <w:rsid w:val="004319C5"/>
    <w:rsid w:val="0044004B"/>
    <w:rsid w:val="00442D55"/>
    <w:rsid w:val="004435EB"/>
    <w:rsid w:val="00443974"/>
    <w:rsid w:val="004515FB"/>
    <w:rsid w:val="00455969"/>
    <w:rsid w:val="00455CD0"/>
    <w:rsid w:val="00463202"/>
    <w:rsid w:val="004655EA"/>
    <w:rsid w:val="0046588D"/>
    <w:rsid w:val="004667A2"/>
    <w:rsid w:val="004707C2"/>
    <w:rsid w:val="00473174"/>
    <w:rsid w:val="00473265"/>
    <w:rsid w:val="00473FF5"/>
    <w:rsid w:val="00474838"/>
    <w:rsid w:val="00477463"/>
    <w:rsid w:val="00487770"/>
    <w:rsid w:val="00490720"/>
    <w:rsid w:val="004942D4"/>
    <w:rsid w:val="004A145D"/>
    <w:rsid w:val="004A6EF2"/>
    <w:rsid w:val="004A7EA9"/>
    <w:rsid w:val="004B2DE2"/>
    <w:rsid w:val="004B382C"/>
    <w:rsid w:val="004B4B0C"/>
    <w:rsid w:val="004B6276"/>
    <w:rsid w:val="004B6AB2"/>
    <w:rsid w:val="004C1287"/>
    <w:rsid w:val="004C440D"/>
    <w:rsid w:val="004C56D5"/>
    <w:rsid w:val="004C5FC1"/>
    <w:rsid w:val="004D575E"/>
    <w:rsid w:val="004E37A3"/>
    <w:rsid w:val="004E435C"/>
    <w:rsid w:val="004E5788"/>
    <w:rsid w:val="004E5E81"/>
    <w:rsid w:val="004E7A80"/>
    <w:rsid w:val="004F0E25"/>
    <w:rsid w:val="004F4FE3"/>
    <w:rsid w:val="00504ED5"/>
    <w:rsid w:val="00505CCC"/>
    <w:rsid w:val="0050681D"/>
    <w:rsid w:val="005073A6"/>
    <w:rsid w:val="00514A0E"/>
    <w:rsid w:val="005150D9"/>
    <w:rsid w:val="005158E8"/>
    <w:rsid w:val="00517543"/>
    <w:rsid w:val="00520614"/>
    <w:rsid w:val="00524FAC"/>
    <w:rsid w:val="00531440"/>
    <w:rsid w:val="00536E94"/>
    <w:rsid w:val="0053746A"/>
    <w:rsid w:val="005409AF"/>
    <w:rsid w:val="00546D00"/>
    <w:rsid w:val="00551107"/>
    <w:rsid w:val="00554276"/>
    <w:rsid w:val="00562287"/>
    <w:rsid w:val="00562CA3"/>
    <w:rsid w:val="0056452C"/>
    <w:rsid w:val="005676BB"/>
    <w:rsid w:val="00573259"/>
    <w:rsid w:val="00573D18"/>
    <w:rsid w:val="00576F0E"/>
    <w:rsid w:val="005772CC"/>
    <w:rsid w:val="005813BD"/>
    <w:rsid w:val="00584143"/>
    <w:rsid w:val="00585D62"/>
    <w:rsid w:val="00592DF3"/>
    <w:rsid w:val="00592EB4"/>
    <w:rsid w:val="00592F2B"/>
    <w:rsid w:val="00593EB1"/>
    <w:rsid w:val="00595273"/>
    <w:rsid w:val="005A09B9"/>
    <w:rsid w:val="005A1721"/>
    <w:rsid w:val="005A18D8"/>
    <w:rsid w:val="005A4788"/>
    <w:rsid w:val="005C10AC"/>
    <w:rsid w:val="005C1CC8"/>
    <w:rsid w:val="005C1EAB"/>
    <w:rsid w:val="005C598F"/>
    <w:rsid w:val="005C5F54"/>
    <w:rsid w:val="005D1E02"/>
    <w:rsid w:val="005D1E26"/>
    <w:rsid w:val="005D3A03"/>
    <w:rsid w:val="005D4799"/>
    <w:rsid w:val="005D63CD"/>
    <w:rsid w:val="005E0180"/>
    <w:rsid w:val="005E1034"/>
    <w:rsid w:val="005E3A6E"/>
    <w:rsid w:val="005E6A53"/>
    <w:rsid w:val="005E6C0E"/>
    <w:rsid w:val="005F0EC1"/>
    <w:rsid w:val="005F1961"/>
    <w:rsid w:val="005F372A"/>
    <w:rsid w:val="005F752A"/>
    <w:rsid w:val="0060108A"/>
    <w:rsid w:val="00611D87"/>
    <w:rsid w:val="006145D5"/>
    <w:rsid w:val="00620D5A"/>
    <w:rsid w:val="006220D9"/>
    <w:rsid w:val="006242CD"/>
    <w:rsid w:val="00624F44"/>
    <w:rsid w:val="00626215"/>
    <w:rsid w:val="00626F77"/>
    <w:rsid w:val="00632CC5"/>
    <w:rsid w:val="00634754"/>
    <w:rsid w:val="00636E61"/>
    <w:rsid w:val="00643A99"/>
    <w:rsid w:val="00654655"/>
    <w:rsid w:val="00654BA8"/>
    <w:rsid w:val="00664722"/>
    <w:rsid w:val="006677C3"/>
    <w:rsid w:val="0067280E"/>
    <w:rsid w:val="00672E68"/>
    <w:rsid w:val="00673A73"/>
    <w:rsid w:val="00683689"/>
    <w:rsid w:val="006861AA"/>
    <w:rsid w:val="0068693F"/>
    <w:rsid w:val="00692411"/>
    <w:rsid w:val="006A1812"/>
    <w:rsid w:val="006A2A36"/>
    <w:rsid w:val="006A3CE1"/>
    <w:rsid w:val="006A6A59"/>
    <w:rsid w:val="006B3626"/>
    <w:rsid w:val="006B506E"/>
    <w:rsid w:val="006B5792"/>
    <w:rsid w:val="006C293D"/>
    <w:rsid w:val="006C3B44"/>
    <w:rsid w:val="006C63F2"/>
    <w:rsid w:val="006D111A"/>
    <w:rsid w:val="006D5708"/>
    <w:rsid w:val="006F69ED"/>
    <w:rsid w:val="006F7ED7"/>
    <w:rsid w:val="007114F9"/>
    <w:rsid w:val="00721D81"/>
    <w:rsid w:val="007440EE"/>
    <w:rsid w:val="007465D2"/>
    <w:rsid w:val="00746C64"/>
    <w:rsid w:val="00747E32"/>
    <w:rsid w:val="007521CF"/>
    <w:rsid w:val="00753624"/>
    <w:rsid w:val="00761810"/>
    <w:rsid w:val="00762DFF"/>
    <w:rsid w:val="007705F9"/>
    <w:rsid w:val="00771316"/>
    <w:rsid w:val="007719E5"/>
    <w:rsid w:val="00773448"/>
    <w:rsid w:val="007744F4"/>
    <w:rsid w:val="00777EC1"/>
    <w:rsid w:val="00782321"/>
    <w:rsid w:val="007857EE"/>
    <w:rsid w:val="00790A66"/>
    <w:rsid w:val="007913C6"/>
    <w:rsid w:val="00795FF4"/>
    <w:rsid w:val="007A45C1"/>
    <w:rsid w:val="007B1E4A"/>
    <w:rsid w:val="007C1544"/>
    <w:rsid w:val="007C1DA2"/>
    <w:rsid w:val="007C49E7"/>
    <w:rsid w:val="007C6DD3"/>
    <w:rsid w:val="007D1263"/>
    <w:rsid w:val="007D351D"/>
    <w:rsid w:val="007D358E"/>
    <w:rsid w:val="007D544B"/>
    <w:rsid w:val="007D5488"/>
    <w:rsid w:val="007D569E"/>
    <w:rsid w:val="007D74BE"/>
    <w:rsid w:val="007E1B74"/>
    <w:rsid w:val="007E6DEE"/>
    <w:rsid w:val="007F27FF"/>
    <w:rsid w:val="007F43F7"/>
    <w:rsid w:val="007F578B"/>
    <w:rsid w:val="007F7A29"/>
    <w:rsid w:val="00812FF2"/>
    <w:rsid w:val="00821218"/>
    <w:rsid w:val="0082140D"/>
    <w:rsid w:val="008227FA"/>
    <w:rsid w:val="00822834"/>
    <w:rsid w:val="00826864"/>
    <w:rsid w:val="00826961"/>
    <w:rsid w:val="00827465"/>
    <w:rsid w:val="008275E4"/>
    <w:rsid w:val="00827EB3"/>
    <w:rsid w:val="00831B26"/>
    <w:rsid w:val="00832544"/>
    <w:rsid w:val="00835388"/>
    <w:rsid w:val="00840029"/>
    <w:rsid w:val="0084620F"/>
    <w:rsid w:val="00855A4B"/>
    <w:rsid w:val="0086027C"/>
    <w:rsid w:val="00860A1F"/>
    <w:rsid w:val="00863BAC"/>
    <w:rsid w:val="00864DEB"/>
    <w:rsid w:val="00865E32"/>
    <w:rsid w:val="00874D10"/>
    <w:rsid w:val="00880E7A"/>
    <w:rsid w:val="00881E78"/>
    <w:rsid w:val="00882F12"/>
    <w:rsid w:val="00893496"/>
    <w:rsid w:val="008954CC"/>
    <w:rsid w:val="00896C39"/>
    <w:rsid w:val="00897471"/>
    <w:rsid w:val="008976CF"/>
    <w:rsid w:val="008A0EA7"/>
    <w:rsid w:val="008A556E"/>
    <w:rsid w:val="008A773E"/>
    <w:rsid w:val="008B13E5"/>
    <w:rsid w:val="008B2570"/>
    <w:rsid w:val="008B28B8"/>
    <w:rsid w:val="008B3040"/>
    <w:rsid w:val="008B3D0D"/>
    <w:rsid w:val="008C02F8"/>
    <w:rsid w:val="008C6104"/>
    <w:rsid w:val="008D2535"/>
    <w:rsid w:val="008D2C73"/>
    <w:rsid w:val="008D5B02"/>
    <w:rsid w:val="008D68D9"/>
    <w:rsid w:val="008E1B6B"/>
    <w:rsid w:val="008E2D0F"/>
    <w:rsid w:val="008E4156"/>
    <w:rsid w:val="008F0CAA"/>
    <w:rsid w:val="008F55C2"/>
    <w:rsid w:val="008F710F"/>
    <w:rsid w:val="0090060E"/>
    <w:rsid w:val="00902A33"/>
    <w:rsid w:val="00903668"/>
    <w:rsid w:val="0090679E"/>
    <w:rsid w:val="00912CA9"/>
    <w:rsid w:val="009166FF"/>
    <w:rsid w:val="00922994"/>
    <w:rsid w:val="00924B27"/>
    <w:rsid w:val="00926E76"/>
    <w:rsid w:val="00930FDC"/>
    <w:rsid w:val="0093285C"/>
    <w:rsid w:val="00933D02"/>
    <w:rsid w:val="0094263D"/>
    <w:rsid w:val="00947E90"/>
    <w:rsid w:val="00952FCB"/>
    <w:rsid w:val="00954B96"/>
    <w:rsid w:val="009569D2"/>
    <w:rsid w:val="009606BD"/>
    <w:rsid w:val="00966358"/>
    <w:rsid w:val="009675F5"/>
    <w:rsid w:val="009703F0"/>
    <w:rsid w:val="00975CFF"/>
    <w:rsid w:val="00982705"/>
    <w:rsid w:val="0098384C"/>
    <w:rsid w:val="0098434D"/>
    <w:rsid w:val="00992D48"/>
    <w:rsid w:val="00994F89"/>
    <w:rsid w:val="009A5799"/>
    <w:rsid w:val="009B1C7C"/>
    <w:rsid w:val="009C188A"/>
    <w:rsid w:val="009C50C5"/>
    <w:rsid w:val="009C585B"/>
    <w:rsid w:val="009C6F47"/>
    <w:rsid w:val="009C7748"/>
    <w:rsid w:val="009D0C44"/>
    <w:rsid w:val="009D3A0F"/>
    <w:rsid w:val="009D60AF"/>
    <w:rsid w:val="009D6814"/>
    <w:rsid w:val="009D76A2"/>
    <w:rsid w:val="009E0D72"/>
    <w:rsid w:val="009E1A6B"/>
    <w:rsid w:val="009E1B04"/>
    <w:rsid w:val="009E3F1A"/>
    <w:rsid w:val="009E5600"/>
    <w:rsid w:val="009F3453"/>
    <w:rsid w:val="00A07DD2"/>
    <w:rsid w:val="00A117E4"/>
    <w:rsid w:val="00A14A8F"/>
    <w:rsid w:val="00A152AC"/>
    <w:rsid w:val="00A15D5D"/>
    <w:rsid w:val="00A23BDC"/>
    <w:rsid w:val="00A24DDD"/>
    <w:rsid w:val="00A27768"/>
    <w:rsid w:val="00A43BC1"/>
    <w:rsid w:val="00A50D26"/>
    <w:rsid w:val="00A50E33"/>
    <w:rsid w:val="00A50E34"/>
    <w:rsid w:val="00A51F32"/>
    <w:rsid w:val="00A53D7F"/>
    <w:rsid w:val="00A54278"/>
    <w:rsid w:val="00A5512A"/>
    <w:rsid w:val="00A5559A"/>
    <w:rsid w:val="00A60A64"/>
    <w:rsid w:val="00A62447"/>
    <w:rsid w:val="00A6267A"/>
    <w:rsid w:val="00A62DC4"/>
    <w:rsid w:val="00A6308B"/>
    <w:rsid w:val="00A67019"/>
    <w:rsid w:val="00A6795F"/>
    <w:rsid w:val="00A7010D"/>
    <w:rsid w:val="00A7112B"/>
    <w:rsid w:val="00A72D77"/>
    <w:rsid w:val="00A73F78"/>
    <w:rsid w:val="00A7530C"/>
    <w:rsid w:val="00A76E0C"/>
    <w:rsid w:val="00A823E0"/>
    <w:rsid w:val="00A82852"/>
    <w:rsid w:val="00A82C31"/>
    <w:rsid w:val="00A84601"/>
    <w:rsid w:val="00A862C4"/>
    <w:rsid w:val="00A873D3"/>
    <w:rsid w:val="00A90BAE"/>
    <w:rsid w:val="00A910BE"/>
    <w:rsid w:val="00A9381F"/>
    <w:rsid w:val="00A95C8C"/>
    <w:rsid w:val="00A968B4"/>
    <w:rsid w:val="00AA2B16"/>
    <w:rsid w:val="00AA746C"/>
    <w:rsid w:val="00AB0919"/>
    <w:rsid w:val="00AB0C89"/>
    <w:rsid w:val="00AB1084"/>
    <w:rsid w:val="00AB4A7C"/>
    <w:rsid w:val="00AB51F5"/>
    <w:rsid w:val="00AC1207"/>
    <w:rsid w:val="00AC1B0C"/>
    <w:rsid w:val="00AC64F3"/>
    <w:rsid w:val="00AD0DA5"/>
    <w:rsid w:val="00AD1D28"/>
    <w:rsid w:val="00AD7BB6"/>
    <w:rsid w:val="00AE1061"/>
    <w:rsid w:val="00AE1AA0"/>
    <w:rsid w:val="00AE211A"/>
    <w:rsid w:val="00AE36A0"/>
    <w:rsid w:val="00AE3B3E"/>
    <w:rsid w:val="00AE4DA0"/>
    <w:rsid w:val="00AE51C2"/>
    <w:rsid w:val="00AF1097"/>
    <w:rsid w:val="00AF1986"/>
    <w:rsid w:val="00AF2140"/>
    <w:rsid w:val="00AF3405"/>
    <w:rsid w:val="00AF3FE9"/>
    <w:rsid w:val="00AF6841"/>
    <w:rsid w:val="00B00294"/>
    <w:rsid w:val="00B02AB7"/>
    <w:rsid w:val="00B163E7"/>
    <w:rsid w:val="00B23B3C"/>
    <w:rsid w:val="00B245EF"/>
    <w:rsid w:val="00B25285"/>
    <w:rsid w:val="00B27C9B"/>
    <w:rsid w:val="00B27CD7"/>
    <w:rsid w:val="00B27EBD"/>
    <w:rsid w:val="00B31106"/>
    <w:rsid w:val="00B321E0"/>
    <w:rsid w:val="00B32560"/>
    <w:rsid w:val="00B333AE"/>
    <w:rsid w:val="00B37BCB"/>
    <w:rsid w:val="00B4081B"/>
    <w:rsid w:val="00B50D23"/>
    <w:rsid w:val="00B50DC5"/>
    <w:rsid w:val="00B520F7"/>
    <w:rsid w:val="00B55320"/>
    <w:rsid w:val="00B600E5"/>
    <w:rsid w:val="00B61765"/>
    <w:rsid w:val="00B639D4"/>
    <w:rsid w:val="00B6448A"/>
    <w:rsid w:val="00B67D30"/>
    <w:rsid w:val="00B70B84"/>
    <w:rsid w:val="00B77D44"/>
    <w:rsid w:val="00B80B7F"/>
    <w:rsid w:val="00B81916"/>
    <w:rsid w:val="00B81DA0"/>
    <w:rsid w:val="00B82E38"/>
    <w:rsid w:val="00B82F19"/>
    <w:rsid w:val="00B875CE"/>
    <w:rsid w:val="00B910BA"/>
    <w:rsid w:val="00B91131"/>
    <w:rsid w:val="00B93435"/>
    <w:rsid w:val="00B96BBF"/>
    <w:rsid w:val="00B9701A"/>
    <w:rsid w:val="00BA13BD"/>
    <w:rsid w:val="00BA2E92"/>
    <w:rsid w:val="00BB2655"/>
    <w:rsid w:val="00BB4225"/>
    <w:rsid w:val="00BB60D1"/>
    <w:rsid w:val="00BC080E"/>
    <w:rsid w:val="00BC1AFA"/>
    <w:rsid w:val="00BC6786"/>
    <w:rsid w:val="00BD1FBC"/>
    <w:rsid w:val="00BD4178"/>
    <w:rsid w:val="00BD4549"/>
    <w:rsid w:val="00BD6EE1"/>
    <w:rsid w:val="00BE1107"/>
    <w:rsid w:val="00BF149E"/>
    <w:rsid w:val="00BF5A31"/>
    <w:rsid w:val="00BF5A92"/>
    <w:rsid w:val="00BF6074"/>
    <w:rsid w:val="00C02B5B"/>
    <w:rsid w:val="00C02F22"/>
    <w:rsid w:val="00C05E4D"/>
    <w:rsid w:val="00C071F1"/>
    <w:rsid w:val="00C11383"/>
    <w:rsid w:val="00C12C10"/>
    <w:rsid w:val="00C166C5"/>
    <w:rsid w:val="00C17AE0"/>
    <w:rsid w:val="00C26A75"/>
    <w:rsid w:val="00C26EB5"/>
    <w:rsid w:val="00C30DC3"/>
    <w:rsid w:val="00C3299B"/>
    <w:rsid w:val="00C333AC"/>
    <w:rsid w:val="00C349AC"/>
    <w:rsid w:val="00C35627"/>
    <w:rsid w:val="00C36110"/>
    <w:rsid w:val="00C36711"/>
    <w:rsid w:val="00C37E70"/>
    <w:rsid w:val="00C41828"/>
    <w:rsid w:val="00C44C22"/>
    <w:rsid w:val="00C464B3"/>
    <w:rsid w:val="00C47B2F"/>
    <w:rsid w:val="00C504BE"/>
    <w:rsid w:val="00C5059F"/>
    <w:rsid w:val="00C546B0"/>
    <w:rsid w:val="00C648ED"/>
    <w:rsid w:val="00C736F1"/>
    <w:rsid w:val="00C743BC"/>
    <w:rsid w:val="00C8064F"/>
    <w:rsid w:val="00C81167"/>
    <w:rsid w:val="00C81CF3"/>
    <w:rsid w:val="00C92F1E"/>
    <w:rsid w:val="00C96D06"/>
    <w:rsid w:val="00CA3976"/>
    <w:rsid w:val="00CA4A3A"/>
    <w:rsid w:val="00CA5341"/>
    <w:rsid w:val="00CA5AED"/>
    <w:rsid w:val="00CB63D0"/>
    <w:rsid w:val="00CB67B3"/>
    <w:rsid w:val="00CC14B2"/>
    <w:rsid w:val="00CC3495"/>
    <w:rsid w:val="00CC55AA"/>
    <w:rsid w:val="00CC5E55"/>
    <w:rsid w:val="00CC7222"/>
    <w:rsid w:val="00CD0326"/>
    <w:rsid w:val="00CD0647"/>
    <w:rsid w:val="00CD17D2"/>
    <w:rsid w:val="00CD2C83"/>
    <w:rsid w:val="00CD3F00"/>
    <w:rsid w:val="00CD5E87"/>
    <w:rsid w:val="00CE0A9D"/>
    <w:rsid w:val="00CE0C00"/>
    <w:rsid w:val="00CE4902"/>
    <w:rsid w:val="00CE4E20"/>
    <w:rsid w:val="00CE5982"/>
    <w:rsid w:val="00CF0F27"/>
    <w:rsid w:val="00D0262E"/>
    <w:rsid w:val="00D03074"/>
    <w:rsid w:val="00D07420"/>
    <w:rsid w:val="00D17675"/>
    <w:rsid w:val="00D20093"/>
    <w:rsid w:val="00D21BEF"/>
    <w:rsid w:val="00D23070"/>
    <w:rsid w:val="00D24454"/>
    <w:rsid w:val="00D24801"/>
    <w:rsid w:val="00D276A0"/>
    <w:rsid w:val="00D31C21"/>
    <w:rsid w:val="00D32186"/>
    <w:rsid w:val="00D33D68"/>
    <w:rsid w:val="00D35C2F"/>
    <w:rsid w:val="00D361AC"/>
    <w:rsid w:val="00D4317E"/>
    <w:rsid w:val="00D514D0"/>
    <w:rsid w:val="00D522D1"/>
    <w:rsid w:val="00D56574"/>
    <w:rsid w:val="00D56827"/>
    <w:rsid w:val="00D57D23"/>
    <w:rsid w:val="00D6011C"/>
    <w:rsid w:val="00D6218F"/>
    <w:rsid w:val="00D631EB"/>
    <w:rsid w:val="00D65CAE"/>
    <w:rsid w:val="00D66EC6"/>
    <w:rsid w:val="00D675C8"/>
    <w:rsid w:val="00D7127F"/>
    <w:rsid w:val="00D71810"/>
    <w:rsid w:val="00D71BF1"/>
    <w:rsid w:val="00D720E0"/>
    <w:rsid w:val="00D735B6"/>
    <w:rsid w:val="00D7677D"/>
    <w:rsid w:val="00D76869"/>
    <w:rsid w:val="00D90FB4"/>
    <w:rsid w:val="00D91543"/>
    <w:rsid w:val="00D92CCB"/>
    <w:rsid w:val="00D93B15"/>
    <w:rsid w:val="00D965DD"/>
    <w:rsid w:val="00D96D3E"/>
    <w:rsid w:val="00DA187F"/>
    <w:rsid w:val="00DA25FF"/>
    <w:rsid w:val="00DA3A19"/>
    <w:rsid w:val="00DA4E76"/>
    <w:rsid w:val="00DB32D3"/>
    <w:rsid w:val="00DB4095"/>
    <w:rsid w:val="00DB5E51"/>
    <w:rsid w:val="00DB6215"/>
    <w:rsid w:val="00DC22A2"/>
    <w:rsid w:val="00DC48D1"/>
    <w:rsid w:val="00DD0D4A"/>
    <w:rsid w:val="00DD0ECC"/>
    <w:rsid w:val="00DD1E77"/>
    <w:rsid w:val="00DD7B53"/>
    <w:rsid w:val="00DE5209"/>
    <w:rsid w:val="00DF43BF"/>
    <w:rsid w:val="00E0245E"/>
    <w:rsid w:val="00E031E7"/>
    <w:rsid w:val="00E0347C"/>
    <w:rsid w:val="00E03F8E"/>
    <w:rsid w:val="00E124C1"/>
    <w:rsid w:val="00E15A9B"/>
    <w:rsid w:val="00E1627D"/>
    <w:rsid w:val="00E24B18"/>
    <w:rsid w:val="00E25BC5"/>
    <w:rsid w:val="00E301BD"/>
    <w:rsid w:val="00E335C1"/>
    <w:rsid w:val="00E3447B"/>
    <w:rsid w:val="00E35314"/>
    <w:rsid w:val="00E3646D"/>
    <w:rsid w:val="00E36856"/>
    <w:rsid w:val="00E37CCA"/>
    <w:rsid w:val="00E40E00"/>
    <w:rsid w:val="00E442CA"/>
    <w:rsid w:val="00E44FC6"/>
    <w:rsid w:val="00E474BC"/>
    <w:rsid w:val="00E56AEE"/>
    <w:rsid w:val="00E76C70"/>
    <w:rsid w:val="00E77D7E"/>
    <w:rsid w:val="00E80275"/>
    <w:rsid w:val="00E85382"/>
    <w:rsid w:val="00E86A4B"/>
    <w:rsid w:val="00E9018C"/>
    <w:rsid w:val="00E912BF"/>
    <w:rsid w:val="00E9232A"/>
    <w:rsid w:val="00E925A2"/>
    <w:rsid w:val="00E935A4"/>
    <w:rsid w:val="00E961CA"/>
    <w:rsid w:val="00E96373"/>
    <w:rsid w:val="00EB05FA"/>
    <w:rsid w:val="00EB4D8A"/>
    <w:rsid w:val="00EB6131"/>
    <w:rsid w:val="00EC3B0D"/>
    <w:rsid w:val="00EC4446"/>
    <w:rsid w:val="00EC7E07"/>
    <w:rsid w:val="00ED05D6"/>
    <w:rsid w:val="00ED2BB8"/>
    <w:rsid w:val="00ED4F15"/>
    <w:rsid w:val="00EE03BF"/>
    <w:rsid w:val="00EE22B4"/>
    <w:rsid w:val="00EE3E12"/>
    <w:rsid w:val="00EE5640"/>
    <w:rsid w:val="00EE7DB4"/>
    <w:rsid w:val="00EF1919"/>
    <w:rsid w:val="00EF2A77"/>
    <w:rsid w:val="00EF6CE7"/>
    <w:rsid w:val="00F0025F"/>
    <w:rsid w:val="00F0102A"/>
    <w:rsid w:val="00F014EC"/>
    <w:rsid w:val="00F020C7"/>
    <w:rsid w:val="00F02EAE"/>
    <w:rsid w:val="00F02EF0"/>
    <w:rsid w:val="00F130C1"/>
    <w:rsid w:val="00F15FC1"/>
    <w:rsid w:val="00F212F8"/>
    <w:rsid w:val="00F24058"/>
    <w:rsid w:val="00F25914"/>
    <w:rsid w:val="00F32943"/>
    <w:rsid w:val="00F32F1B"/>
    <w:rsid w:val="00F35161"/>
    <w:rsid w:val="00F40A0F"/>
    <w:rsid w:val="00F4494F"/>
    <w:rsid w:val="00F5277C"/>
    <w:rsid w:val="00F57998"/>
    <w:rsid w:val="00F579DC"/>
    <w:rsid w:val="00F611D4"/>
    <w:rsid w:val="00F616EC"/>
    <w:rsid w:val="00F66594"/>
    <w:rsid w:val="00F727CA"/>
    <w:rsid w:val="00F80AA9"/>
    <w:rsid w:val="00F816C3"/>
    <w:rsid w:val="00F93F04"/>
    <w:rsid w:val="00F9596E"/>
    <w:rsid w:val="00FA68E9"/>
    <w:rsid w:val="00FB045F"/>
    <w:rsid w:val="00FB65F5"/>
    <w:rsid w:val="00FB6BCB"/>
    <w:rsid w:val="00FB6F44"/>
    <w:rsid w:val="00FD1FE4"/>
    <w:rsid w:val="00FD41FC"/>
    <w:rsid w:val="00FD4542"/>
    <w:rsid w:val="00FD4D84"/>
    <w:rsid w:val="00FE0EFB"/>
    <w:rsid w:val="00FE16B2"/>
    <w:rsid w:val="00FE3918"/>
    <w:rsid w:val="00FF3255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55"/>
    <w:pPr>
      <w:bidi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F10B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2F10BC"/>
    <w:pPr>
      <w:tabs>
        <w:tab w:val="center" w:pos="4153"/>
        <w:tab w:val="right" w:pos="8306"/>
      </w:tabs>
    </w:pPr>
  </w:style>
  <w:style w:type="character" w:styleId="Hyperlink">
    <w:name w:val="Hyperlink"/>
    <w:rsid w:val="002F10BC"/>
    <w:rPr>
      <w:color w:val="0000FF"/>
      <w:u w:val="single"/>
    </w:rPr>
  </w:style>
  <w:style w:type="table" w:styleId="a6">
    <w:name w:val="Table Grid"/>
    <w:basedOn w:val="a1"/>
    <w:rsid w:val="00782321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232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782321"/>
    <w:rPr>
      <w:rFonts w:ascii="Tahoma" w:hAnsi="Tahoma" w:cs="Tahoma"/>
      <w:sz w:val="16"/>
      <w:szCs w:val="16"/>
      <w:lang w:eastAsia="zh-CN"/>
    </w:rPr>
  </w:style>
  <w:style w:type="paragraph" w:customStyle="1" w:styleId="ListParagraph1">
    <w:name w:val="List Paragraph1"/>
    <w:basedOn w:val="a"/>
    <w:uiPriority w:val="34"/>
    <w:qFormat/>
    <w:rsid w:val="00B31106"/>
    <w:pPr>
      <w:spacing w:after="200" w:line="360" w:lineRule="auto"/>
      <w:ind w:left="720"/>
      <w:contextualSpacing/>
    </w:pPr>
    <w:rPr>
      <w:rFonts w:ascii="Tahoma" w:eastAsia="Times New Roman" w:hAnsi="Tahoma" w:cs="David"/>
      <w:noProof/>
      <w:color w:val="000000"/>
      <w:lang w:eastAsia="en-US"/>
    </w:rPr>
  </w:style>
  <w:style w:type="character" w:styleId="FollowedHyperlink">
    <w:name w:val="FollowedHyperlink"/>
    <w:uiPriority w:val="99"/>
    <w:semiHidden/>
    <w:unhideWhenUsed/>
    <w:rsid w:val="00C648ED"/>
    <w:rPr>
      <w:color w:val="800080"/>
      <w:u w:val="single"/>
    </w:rPr>
  </w:style>
  <w:style w:type="paragraph" w:customStyle="1" w:styleId="1">
    <w:name w:val="פיסקת רשימה1"/>
    <w:basedOn w:val="a"/>
    <w:uiPriority w:val="34"/>
    <w:qFormat/>
    <w:rsid w:val="008227FA"/>
    <w:pPr>
      <w:ind w:left="720"/>
    </w:pPr>
  </w:style>
  <w:style w:type="character" w:styleId="a9">
    <w:name w:val="Placeholder Text"/>
    <w:basedOn w:val="a0"/>
    <w:uiPriority w:val="99"/>
    <w:semiHidden/>
    <w:rsid w:val="00C743BC"/>
    <w:rPr>
      <w:color w:val="808080"/>
    </w:rPr>
  </w:style>
  <w:style w:type="paragraph" w:styleId="aa">
    <w:name w:val="List Paragraph"/>
    <w:basedOn w:val="a"/>
    <w:uiPriority w:val="34"/>
    <w:qFormat/>
    <w:rsid w:val="00592EB4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8976CF"/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semiHidden/>
    <w:rsid w:val="008976CF"/>
    <w:rPr>
      <w:lang w:eastAsia="zh-CN"/>
    </w:rPr>
  </w:style>
  <w:style w:type="character" w:styleId="ad">
    <w:name w:val="footnote reference"/>
    <w:basedOn w:val="a0"/>
    <w:uiPriority w:val="99"/>
    <w:semiHidden/>
    <w:unhideWhenUsed/>
    <w:rsid w:val="008976CF"/>
    <w:rPr>
      <w:vertAlign w:val="superscript"/>
    </w:rPr>
  </w:style>
  <w:style w:type="character" w:customStyle="1" w:styleId="a5">
    <w:name w:val="כותרת תחתונה תו"/>
    <w:basedOn w:val="a0"/>
    <w:link w:val="a4"/>
    <w:uiPriority w:val="99"/>
    <w:rsid w:val="001D7ACC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55"/>
    <w:pPr>
      <w:bidi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F10B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2F10BC"/>
    <w:pPr>
      <w:tabs>
        <w:tab w:val="center" w:pos="4153"/>
        <w:tab w:val="right" w:pos="8306"/>
      </w:tabs>
    </w:pPr>
  </w:style>
  <w:style w:type="character" w:styleId="Hyperlink">
    <w:name w:val="Hyperlink"/>
    <w:rsid w:val="002F10BC"/>
    <w:rPr>
      <w:color w:val="0000FF"/>
      <w:u w:val="single"/>
    </w:rPr>
  </w:style>
  <w:style w:type="table" w:styleId="a6">
    <w:name w:val="Table Grid"/>
    <w:basedOn w:val="a1"/>
    <w:rsid w:val="00782321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232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782321"/>
    <w:rPr>
      <w:rFonts w:ascii="Tahoma" w:hAnsi="Tahoma" w:cs="Tahoma"/>
      <w:sz w:val="16"/>
      <w:szCs w:val="16"/>
      <w:lang w:eastAsia="zh-CN"/>
    </w:rPr>
  </w:style>
  <w:style w:type="paragraph" w:customStyle="1" w:styleId="ListParagraph1">
    <w:name w:val="List Paragraph1"/>
    <w:basedOn w:val="a"/>
    <w:uiPriority w:val="34"/>
    <w:qFormat/>
    <w:rsid w:val="00B31106"/>
    <w:pPr>
      <w:spacing w:after="200" w:line="360" w:lineRule="auto"/>
      <w:ind w:left="720"/>
      <w:contextualSpacing/>
    </w:pPr>
    <w:rPr>
      <w:rFonts w:ascii="Tahoma" w:eastAsia="Times New Roman" w:hAnsi="Tahoma" w:cs="David"/>
      <w:noProof/>
      <w:color w:val="000000"/>
      <w:lang w:eastAsia="en-US"/>
    </w:rPr>
  </w:style>
  <w:style w:type="character" w:styleId="FollowedHyperlink">
    <w:name w:val="FollowedHyperlink"/>
    <w:uiPriority w:val="99"/>
    <w:semiHidden/>
    <w:unhideWhenUsed/>
    <w:rsid w:val="00C648ED"/>
    <w:rPr>
      <w:color w:val="800080"/>
      <w:u w:val="single"/>
    </w:rPr>
  </w:style>
  <w:style w:type="paragraph" w:customStyle="1" w:styleId="1">
    <w:name w:val="פיסקת רשימה1"/>
    <w:basedOn w:val="a"/>
    <w:uiPriority w:val="34"/>
    <w:qFormat/>
    <w:rsid w:val="008227FA"/>
    <w:pPr>
      <w:ind w:left="720"/>
    </w:pPr>
  </w:style>
  <w:style w:type="character" w:styleId="a9">
    <w:name w:val="Placeholder Text"/>
    <w:basedOn w:val="a0"/>
    <w:uiPriority w:val="99"/>
    <w:semiHidden/>
    <w:rsid w:val="00C743BC"/>
    <w:rPr>
      <w:color w:val="808080"/>
    </w:rPr>
  </w:style>
  <w:style w:type="paragraph" w:styleId="aa">
    <w:name w:val="List Paragraph"/>
    <w:basedOn w:val="a"/>
    <w:uiPriority w:val="34"/>
    <w:qFormat/>
    <w:rsid w:val="00592EB4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8976CF"/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semiHidden/>
    <w:rsid w:val="008976CF"/>
    <w:rPr>
      <w:lang w:eastAsia="zh-CN"/>
    </w:rPr>
  </w:style>
  <w:style w:type="character" w:styleId="ad">
    <w:name w:val="footnote reference"/>
    <w:basedOn w:val="a0"/>
    <w:uiPriority w:val="99"/>
    <w:semiHidden/>
    <w:unhideWhenUsed/>
    <w:rsid w:val="008976CF"/>
    <w:rPr>
      <w:vertAlign w:val="superscript"/>
    </w:rPr>
  </w:style>
  <w:style w:type="character" w:customStyle="1" w:styleId="a5">
    <w:name w:val="כותרת תחתונה תו"/>
    <w:basedOn w:val="a0"/>
    <w:link w:val="a4"/>
    <w:uiPriority w:val="99"/>
    <w:rsid w:val="001D7AC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_U9pG2gJNWs" TargetMode="External"/><Relationship Id="rId18" Type="http://schemas.openxmlformats.org/officeDocument/2006/relationships/hyperlink" Target="https://www.youtube.com/watch?v=jw_8RQ7qcT8&amp;feature=emb_logo" TargetMode="External"/><Relationship Id="rId26" Type="http://schemas.openxmlformats.org/officeDocument/2006/relationships/hyperlink" Target="https://youtu.be/LrnYAMVUVj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lY3aFsvL5g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iOZzzUiZNbY" TargetMode="External"/><Relationship Id="rId17" Type="http://schemas.openxmlformats.org/officeDocument/2006/relationships/hyperlink" Target="https://www.youtube.com/watch?v=x-2t2P1nZ-Q" TargetMode="External"/><Relationship Id="rId25" Type="http://schemas.openxmlformats.org/officeDocument/2006/relationships/hyperlink" Target="https://youtu.be/MYH9cWQXDCA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ag6XNGAWEdA" TargetMode="External"/><Relationship Id="rId20" Type="http://schemas.openxmlformats.org/officeDocument/2006/relationships/hyperlink" Target="https://www.youtube.com/watch?v=omYsRoImDUw" TargetMode="External"/><Relationship Id="rId29" Type="http://schemas.openxmlformats.org/officeDocument/2006/relationships/hyperlink" Target="https://youtu.be/H9IL_ny2oZ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orLCOC0Wcw" TargetMode="External"/><Relationship Id="rId24" Type="http://schemas.openxmlformats.org/officeDocument/2006/relationships/hyperlink" Target="https://www.youtube.com/watch?v=2m3hS7XLEFs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ag6XNGAWEdA" TargetMode="External"/><Relationship Id="rId23" Type="http://schemas.openxmlformats.org/officeDocument/2006/relationships/hyperlink" Target="https://www.youtube.com/watch?v=kdRCRK3QSO0" TargetMode="External"/><Relationship Id="rId28" Type="http://schemas.openxmlformats.org/officeDocument/2006/relationships/hyperlink" Target="https://www.youtube.com/watch?v=0j5Iwgw12b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youtu.be/DfGs2Y5WJ14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youtu.be/DPY9rz46r_o?t=59" TargetMode="External"/><Relationship Id="rId22" Type="http://schemas.openxmlformats.org/officeDocument/2006/relationships/hyperlink" Target="https://youtu.be/2W9R5BDCLgc" TargetMode="External"/><Relationship Id="rId27" Type="http://schemas.openxmlformats.org/officeDocument/2006/relationships/hyperlink" Target="https://www.youtube.com/watch?v=dSQVYgUtLzs" TargetMode="External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\Application%20Data\Microsoft\Templates\&#1504;&#1497;&#1497;&#1512;%20&#1489;&#1502;&#1489;&#1496;%20&#1495;&#1491;&#1513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D05C-AA3F-42A4-946F-835B3A50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נייר במבט חדש</Template>
  <TotalTime>0</TotalTime>
  <Pages>7</Pages>
  <Words>1177</Words>
  <Characters>5886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ט"ו באייר תשס"ח</vt:lpstr>
    </vt:vector>
  </TitlesOfParts>
  <Company>Deftones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Tuvia Dressler</dc:creator>
  <cp:lastModifiedBy>Rafi</cp:lastModifiedBy>
  <cp:revision>2</cp:revision>
  <cp:lastPrinted>2016-01-27T11:25:00Z</cp:lastPrinted>
  <dcterms:created xsi:type="dcterms:W3CDTF">2020-10-20T10:49:00Z</dcterms:created>
  <dcterms:modified xsi:type="dcterms:W3CDTF">2020-10-20T10:49:00Z</dcterms:modified>
</cp:coreProperties>
</file>