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D99D" w14:textId="77777777" w:rsidR="0094187A" w:rsidRDefault="0094187A">
      <w:pPr>
        <w:rPr>
          <w:rtl/>
        </w:rPr>
      </w:pPr>
    </w:p>
    <w:p w14:paraId="1D1DBFD1" w14:textId="1D7F490F" w:rsidR="00FE1126" w:rsidRPr="00FF715E" w:rsidRDefault="0094187A" w:rsidP="00FF715E">
      <w:pPr>
        <w:jc w:val="center"/>
        <w:rPr>
          <w:rFonts w:ascii="David" w:hAnsi="David" w:cs="David"/>
          <w:b/>
          <w:bCs/>
          <w:sz w:val="40"/>
          <w:szCs w:val="40"/>
          <w:rtl/>
        </w:rPr>
      </w:pPr>
      <w:r w:rsidRPr="00FF715E">
        <w:rPr>
          <w:rFonts w:ascii="David" w:hAnsi="David" w:cs="David"/>
          <w:b/>
          <w:bCs/>
          <w:sz w:val="40"/>
          <w:szCs w:val="40"/>
          <w:rtl/>
        </w:rPr>
        <w:t>תכנון לימודים</w:t>
      </w:r>
      <w:r w:rsidR="005E111E" w:rsidRPr="00FF715E">
        <w:rPr>
          <w:rFonts w:ascii="David" w:hAnsi="David" w:cs="David" w:hint="cs"/>
          <w:b/>
          <w:bCs/>
          <w:sz w:val="40"/>
          <w:szCs w:val="40"/>
          <w:rtl/>
        </w:rPr>
        <w:t xml:space="preserve"> היברידי</w:t>
      </w:r>
      <w:r w:rsidR="00FF715E">
        <w:rPr>
          <w:rFonts w:ascii="David" w:hAnsi="David" w:cs="David" w:hint="cs"/>
          <w:b/>
          <w:bCs/>
          <w:sz w:val="40"/>
          <w:szCs w:val="40"/>
          <w:rtl/>
        </w:rPr>
        <w:t xml:space="preserve"> </w:t>
      </w:r>
      <w:r w:rsidR="000A3B69" w:rsidRPr="00FF715E">
        <w:rPr>
          <w:rFonts w:ascii="David" w:hAnsi="David" w:cs="David"/>
          <w:b/>
          <w:bCs/>
          <w:sz w:val="40"/>
          <w:szCs w:val="40"/>
          <w:rtl/>
        </w:rPr>
        <w:t xml:space="preserve">במדע וטכנולוגיה בהתאם </w:t>
      </w:r>
      <w:r w:rsidR="00FE1126" w:rsidRPr="00FF715E">
        <w:rPr>
          <w:rFonts w:ascii="David" w:hAnsi="David" w:cs="David" w:hint="cs"/>
          <w:b/>
          <w:bCs/>
          <w:sz w:val="40"/>
          <w:szCs w:val="40"/>
          <w:rtl/>
        </w:rPr>
        <w:t xml:space="preserve"> למיקוד הלמידה </w:t>
      </w:r>
      <w:r w:rsidR="000A3B69" w:rsidRPr="00FF715E">
        <w:rPr>
          <w:rFonts w:ascii="David" w:hAnsi="David" w:cs="David"/>
          <w:b/>
          <w:bCs/>
          <w:sz w:val="40"/>
          <w:szCs w:val="40"/>
          <w:rtl/>
        </w:rPr>
        <w:t>תשפ"ד</w:t>
      </w:r>
      <w:r w:rsidR="005E111E" w:rsidRPr="00FF715E">
        <w:rPr>
          <w:rFonts w:ascii="David" w:hAnsi="David" w:cs="David" w:hint="cs"/>
          <w:b/>
          <w:bCs/>
          <w:sz w:val="40"/>
          <w:szCs w:val="40"/>
          <w:rtl/>
        </w:rPr>
        <w:t xml:space="preserve"> </w:t>
      </w:r>
      <w:r w:rsidR="00FE1126" w:rsidRPr="00FF715E">
        <w:rPr>
          <w:rFonts w:ascii="David" w:hAnsi="David" w:cs="David" w:hint="cs"/>
          <w:b/>
          <w:bCs/>
          <w:sz w:val="40"/>
          <w:szCs w:val="40"/>
          <w:rtl/>
        </w:rPr>
        <w:t xml:space="preserve">  </w:t>
      </w:r>
    </w:p>
    <w:p w14:paraId="6D803293" w14:textId="796CB53C" w:rsidR="0094187A" w:rsidRPr="00FF715E" w:rsidRDefault="005E111E" w:rsidP="00FE1126">
      <w:pPr>
        <w:jc w:val="center"/>
        <w:rPr>
          <w:rFonts w:ascii="David" w:hAnsi="David" w:cs="David"/>
          <w:b/>
          <w:bCs/>
          <w:sz w:val="40"/>
          <w:szCs w:val="40"/>
          <w:rtl/>
        </w:rPr>
      </w:pPr>
      <w:r>
        <w:rPr>
          <w:rFonts w:ascii="David" w:hAnsi="David" w:cs="David" w:hint="cs"/>
          <w:b/>
          <w:bCs/>
          <w:sz w:val="32"/>
          <w:szCs w:val="32"/>
          <w:rtl/>
        </w:rPr>
        <w:t xml:space="preserve"> </w:t>
      </w:r>
      <w:r w:rsidRPr="00FF715E">
        <w:rPr>
          <w:rFonts w:ascii="David" w:hAnsi="David" w:cs="David" w:hint="cs"/>
          <w:b/>
          <w:bCs/>
          <w:sz w:val="40"/>
          <w:szCs w:val="40"/>
          <w:rtl/>
        </w:rPr>
        <w:t xml:space="preserve">כיתה </w:t>
      </w:r>
      <w:r w:rsidR="00821C3B">
        <w:rPr>
          <w:rFonts w:ascii="David" w:hAnsi="David" w:cs="David" w:hint="cs"/>
          <w:b/>
          <w:bCs/>
          <w:sz w:val="40"/>
          <w:szCs w:val="40"/>
          <w:rtl/>
        </w:rPr>
        <w:t>ג</w:t>
      </w:r>
    </w:p>
    <w:p w14:paraId="6A2129BC" w14:textId="01468E7B" w:rsidR="00E93262" w:rsidRDefault="0033430C" w:rsidP="003A40BF">
      <w:pPr>
        <w:bidi/>
        <w:rPr>
          <w:rFonts w:ascii="David" w:hAnsi="David" w:cs="David"/>
          <w:b/>
          <w:bCs/>
          <w:sz w:val="28"/>
          <w:szCs w:val="28"/>
          <w:rtl/>
        </w:rPr>
      </w:pPr>
      <w:r w:rsidRPr="00282FAF">
        <w:rPr>
          <w:rFonts w:ascii="David" w:hAnsi="David" w:cs="David" w:hint="cs"/>
          <w:b/>
          <w:bCs/>
          <w:sz w:val="28"/>
          <w:szCs w:val="28"/>
          <w:rtl/>
        </w:rPr>
        <w:t xml:space="preserve">           </w:t>
      </w:r>
      <w:r w:rsidR="002031DC" w:rsidRPr="00282FAF">
        <w:rPr>
          <w:rFonts w:ascii="David" w:hAnsi="David" w:cs="David"/>
          <w:b/>
          <w:bCs/>
          <w:sz w:val="28"/>
          <w:szCs w:val="28"/>
          <w:rtl/>
        </w:rPr>
        <w:t>נושא</w:t>
      </w:r>
      <w:r w:rsidR="00FF715E">
        <w:rPr>
          <w:rFonts w:ascii="David" w:hAnsi="David" w:cs="David" w:hint="cs"/>
          <w:b/>
          <w:bCs/>
          <w:sz w:val="28"/>
          <w:szCs w:val="28"/>
          <w:rtl/>
        </w:rPr>
        <w:t>ים</w:t>
      </w:r>
      <w:r w:rsidR="002031DC" w:rsidRPr="00282FAF">
        <w:rPr>
          <w:rFonts w:ascii="David" w:hAnsi="David" w:cs="David"/>
          <w:b/>
          <w:bCs/>
          <w:sz w:val="28"/>
          <w:szCs w:val="28"/>
          <w:rtl/>
        </w:rPr>
        <w:t xml:space="preserve">: </w:t>
      </w:r>
      <w:r w:rsidR="00821C3B">
        <w:rPr>
          <w:rFonts w:ascii="David" w:hAnsi="David" w:cs="David" w:hint="cs"/>
          <w:b/>
          <w:bCs/>
          <w:sz w:val="28"/>
          <w:szCs w:val="28"/>
          <w:rtl/>
        </w:rPr>
        <w:t>חומרים</w:t>
      </w:r>
      <w:r w:rsidR="002E3413">
        <w:rPr>
          <w:rFonts w:ascii="David" w:hAnsi="David" w:cs="David" w:hint="cs"/>
          <w:b/>
          <w:bCs/>
          <w:sz w:val="28"/>
          <w:szCs w:val="28"/>
          <w:rtl/>
        </w:rPr>
        <w:t>, אנרגיה</w:t>
      </w:r>
      <w:r w:rsidR="00F4206F">
        <w:rPr>
          <w:rFonts w:ascii="David" w:hAnsi="David" w:cs="David" w:hint="cs"/>
          <w:b/>
          <w:bCs/>
          <w:sz w:val="28"/>
          <w:szCs w:val="28"/>
          <w:rtl/>
        </w:rPr>
        <w:t xml:space="preserve"> וטכנולוגיה</w:t>
      </w:r>
      <w:r w:rsidR="002148CB" w:rsidRPr="00282FAF">
        <w:rPr>
          <w:rFonts w:ascii="David" w:hAnsi="David" w:cs="David"/>
          <w:b/>
          <w:bCs/>
          <w:sz w:val="28"/>
          <w:szCs w:val="28"/>
          <w:rtl/>
        </w:rPr>
        <w:t xml:space="preserve"> </w:t>
      </w:r>
      <w:r w:rsidR="003A40BF">
        <w:rPr>
          <w:rFonts w:ascii="David" w:hAnsi="David" w:cs="David" w:hint="cs"/>
          <w:b/>
          <w:bCs/>
          <w:sz w:val="28"/>
          <w:szCs w:val="28"/>
          <w:rtl/>
        </w:rPr>
        <w:t xml:space="preserve"> </w:t>
      </w:r>
    </w:p>
    <w:p w14:paraId="222BF808" w14:textId="296AAEB9" w:rsidR="003A40BF" w:rsidRPr="00FF715E" w:rsidRDefault="0012598F" w:rsidP="000073F5">
      <w:pPr>
        <w:bidi/>
        <w:rPr>
          <w:rFonts w:ascii="David" w:hAnsi="David" w:cs="David"/>
          <w:sz w:val="28"/>
          <w:szCs w:val="28"/>
          <w:rtl/>
        </w:rPr>
      </w:pPr>
      <w:r w:rsidRPr="00FF715E">
        <w:rPr>
          <w:rFonts w:ascii="David" w:hAnsi="David" w:cs="David" w:hint="cs"/>
          <w:sz w:val="28"/>
          <w:szCs w:val="28"/>
          <w:rtl/>
        </w:rPr>
        <w:t xml:space="preserve">            </w:t>
      </w:r>
      <w:r w:rsidRPr="00FF715E">
        <w:rPr>
          <w:rFonts w:ascii="David" w:hAnsi="David" w:cs="David" w:hint="cs"/>
          <w:b/>
          <w:bCs/>
          <w:sz w:val="28"/>
          <w:szCs w:val="28"/>
          <w:rtl/>
        </w:rPr>
        <w:t>הבהרות</w:t>
      </w:r>
      <w:r w:rsidR="003A40BF" w:rsidRPr="00FF715E">
        <w:rPr>
          <w:rFonts w:ascii="David" w:hAnsi="David" w:cs="David" w:hint="cs"/>
          <w:sz w:val="28"/>
          <w:szCs w:val="28"/>
          <w:rtl/>
        </w:rPr>
        <w:t>:</w:t>
      </w:r>
      <w:r w:rsidR="000073F5" w:rsidRPr="00FF715E">
        <w:rPr>
          <w:rFonts w:ascii="David" w:hAnsi="David" w:cs="David" w:hint="cs"/>
          <w:sz w:val="28"/>
          <w:szCs w:val="28"/>
          <w:rtl/>
        </w:rPr>
        <w:t xml:space="preserve"> </w:t>
      </w:r>
    </w:p>
    <w:p w14:paraId="6E878D20" w14:textId="5CBE8100" w:rsidR="00B4606D" w:rsidRDefault="00B4606D" w:rsidP="006C72EF">
      <w:pPr>
        <w:pStyle w:val="a4"/>
        <w:numPr>
          <w:ilvl w:val="0"/>
          <w:numId w:val="2"/>
        </w:numPr>
        <w:bidi/>
        <w:rPr>
          <w:rFonts w:ascii="David" w:hAnsi="David" w:cs="David"/>
          <w:sz w:val="24"/>
          <w:szCs w:val="24"/>
        </w:rPr>
      </w:pPr>
      <w:r w:rsidRPr="003F2887">
        <w:rPr>
          <w:rFonts w:ascii="David" w:hAnsi="David" w:cs="David" w:hint="cs"/>
          <w:sz w:val="24"/>
          <w:szCs w:val="24"/>
          <w:rtl/>
        </w:rPr>
        <w:t xml:space="preserve">המסמך תוכנן בזיקה למסמכי המדיניות הבאים של משרד החינוך: תכנית הלימודים של כיתה </w:t>
      </w:r>
      <w:r w:rsidR="00D236AC">
        <w:rPr>
          <w:rFonts w:ascii="David" w:hAnsi="David" w:cs="David" w:hint="cs"/>
          <w:sz w:val="24"/>
          <w:szCs w:val="24"/>
          <w:rtl/>
        </w:rPr>
        <w:t>ג</w:t>
      </w:r>
      <w:r>
        <w:rPr>
          <w:rFonts w:ascii="David" w:hAnsi="David" w:cs="David" w:hint="cs"/>
          <w:sz w:val="24"/>
          <w:szCs w:val="24"/>
          <w:rtl/>
        </w:rPr>
        <w:t xml:space="preserve"> (נושאים במיקוד הלמידה) ו</w:t>
      </w:r>
      <w:r w:rsidRPr="003F2887">
        <w:rPr>
          <w:rFonts w:ascii="David" w:hAnsi="David" w:cs="David" w:hint="cs"/>
          <w:sz w:val="24"/>
          <w:szCs w:val="24"/>
          <w:rtl/>
        </w:rPr>
        <w:t>תפיסת הלמידה המתחדשת</w:t>
      </w:r>
      <w:r>
        <w:rPr>
          <w:rFonts w:ascii="David" w:hAnsi="David" w:cs="David" w:hint="cs"/>
          <w:sz w:val="24"/>
          <w:szCs w:val="24"/>
          <w:rtl/>
        </w:rPr>
        <w:t xml:space="preserve"> (אוריינות מדעית).</w:t>
      </w:r>
      <w:r w:rsidRPr="003F2887">
        <w:rPr>
          <w:rFonts w:ascii="David" w:hAnsi="David" w:cs="David" w:hint="cs"/>
          <w:sz w:val="24"/>
          <w:szCs w:val="24"/>
          <w:rtl/>
        </w:rPr>
        <w:t xml:space="preserve"> </w:t>
      </w:r>
      <w:r>
        <w:rPr>
          <w:rFonts w:ascii="David" w:hAnsi="David" w:cs="David" w:hint="cs"/>
          <w:sz w:val="24"/>
          <w:szCs w:val="24"/>
          <w:rtl/>
        </w:rPr>
        <w:t xml:space="preserve"> </w:t>
      </w:r>
    </w:p>
    <w:p w14:paraId="613DF0AB" w14:textId="5F06A46E" w:rsidR="00B4606D" w:rsidRDefault="00B4606D" w:rsidP="006C72EF">
      <w:pPr>
        <w:pStyle w:val="a4"/>
        <w:numPr>
          <w:ilvl w:val="0"/>
          <w:numId w:val="2"/>
        </w:numPr>
        <w:bidi/>
        <w:rPr>
          <w:rFonts w:ascii="David" w:hAnsi="David" w:cs="David"/>
          <w:sz w:val="24"/>
          <w:szCs w:val="24"/>
        </w:rPr>
      </w:pPr>
      <w:r>
        <w:rPr>
          <w:rFonts w:ascii="David" w:hAnsi="David" w:cs="David" w:hint="cs"/>
          <w:sz w:val="24"/>
          <w:szCs w:val="24"/>
          <w:rtl/>
        </w:rPr>
        <w:t>תכנון לימודים היברידי במסמך זה מתייחס לשילוב הלמידה של  ספרי הלימוד (נייר)  עם  ספרים דיגיטלי</w:t>
      </w:r>
      <w:r>
        <w:rPr>
          <w:rFonts w:ascii="David" w:hAnsi="David" w:cs="David"/>
          <w:sz w:val="24"/>
          <w:szCs w:val="24"/>
          <w:rtl/>
        </w:rPr>
        <w:t>ים</w:t>
      </w:r>
      <w:r>
        <w:rPr>
          <w:rFonts w:ascii="David" w:hAnsi="David" w:cs="David" w:hint="cs"/>
          <w:sz w:val="24"/>
          <w:szCs w:val="24"/>
          <w:rtl/>
        </w:rPr>
        <w:t xml:space="preserve"> ויחידת תוכן דיגיטלית שמרחב הלמידה המקוון (</w:t>
      </w:r>
      <w:hyperlink r:id="rId8" w:history="1">
        <w:r w:rsidRPr="002C4E70">
          <w:rPr>
            <w:rStyle w:val="Hyperlink"/>
            <w:rFonts w:ascii="David" w:hAnsi="David" w:cs="David" w:hint="cs"/>
            <w:b/>
            <w:bCs/>
            <w:sz w:val="24"/>
            <w:szCs w:val="24"/>
            <w:rtl/>
          </w:rPr>
          <w:t>במבט מקוון</w:t>
        </w:r>
      </w:hyperlink>
      <w:r>
        <w:rPr>
          <w:rFonts w:ascii="David" w:hAnsi="David" w:cs="David" w:hint="cs"/>
          <w:sz w:val="24"/>
          <w:szCs w:val="24"/>
          <w:rtl/>
        </w:rPr>
        <w:t>). שתי הסביבות תומכות זו בזו ומעצימות זו את זו.</w:t>
      </w:r>
    </w:p>
    <w:p w14:paraId="6ED548F1" w14:textId="673AC573" w:rsidR="00F13FD6" w:rsidRPr="00BC21FB" w:rsidRDefault="00F13FD6" w:rsidP="006C72EF">
      <w:pPr>
        <w:pStyle w:val="a4"/>
        <w:numPr>
          <w:ilvl w:val="0"/>
          <w:numId w:val="2"/>
        </w:numPr>
        <w:bidi/>
        <w:rPr>
          <w:rFonts w:ascii="David" w:hAnsi="David" w:cs="David"/>
          <w:sz w:val="24"/>
          <w:szCs w:val="24"/>
        </w:rPr>
      </w:pPr>
      <w:r>
        <w:rPr>
          <w:rFonts w:ascii="David" w:hAnsi="David" w:cs="David" w:hint="cs"/>
          <w:sz w:val="24"/>
          <w:szCs w:val="24"/>
          <w:rtl/>
        </w:rPr>
        <w:t xml:space="preserve">מסמך זה מתייחס </w:t>
      </w:r>
      <w:r w:rsidR="00D236AC">
        <w:rPr>
          <w:rFonts w:ascii="David" w:hAnsi="David" w:cs="David" w:hint="cs"/>
          <w:sz w:val="24"/>
          <w:szCs w:val="24"/>
          <w:rtl/>
        </w:rPr>
        <w:t xml:space="preserve">לנושא </w:t>
      </w:r>
      <w:r w:rsidR="00CA4E7F">
        <w:rPr>
          <w:rFonts w:ascii="David" w:hAnsi="David" w:cs="David" w:hint="cs"/>
          <w:sz w:val="24"/>
          <w:szCs w:val="24"/>
          <w:rtl/>
        </w:rPr>
        <w:t xml:space="preserve">חומרים (חומרי דלק) ואנרגיה חשמלית </w:t>
      </w:r>
      <w:r w:rsidR="00D236AC">
        <w:rPr>
          <w:rFonts w:ascii="David" w:hAnsi="David" w:cs="David" w:hint="cs"/>
          <w:sz w:val="24"/>
          <w:szCs w:val="24"/>
          <w:rtl/>
        </w:rPr>
        <w:t>שמופיע</w:t>
      </w:r>
      <w:r w:rsidR="00CA4E7F">
        <w:rPr>
          <w:rFonts w:ascii="David" w:hAnsi="David" w:cs="David" w:hint="cs"/>
          <w:sz w:val="24"/>
          <w:szCs w:val="24"/>
          <w:rtl/>
        </w:rPr>
        <w:t>ים</w:t>
      </w:r>
      <w:r w:rsidR="000073F5">
        <w:rPr>
          <w:rFonts w:ascii="David" w:hAnsi="David" w:cs="David" w:hint="cs"/>
          <w:sz w:val="24"/>
          <w:szCs w:val="24"/>
          <w:rtl/>
        </w:rPr>
        <w:t xml:space="preserve"> בטבלת המיקוד</w:t>
      </w:r>
      <w:r>
        <w:rPr>
          <w:rFonts w:ascii="David" w:hAnsi="David" w:cs="David" w:hint="cs"/>
          <w:sz w:val="24"/>
          <w:szCs w:val="24"/>
          <w:rtl/>
        </w:rPr>
        <w:t>.</w:t>
      </w:r>
      <w:r w:rsidR="000073F5">
        <w:rPr>
          <w:rFonts w:ascii="David" w:hAnsi="David" w:cs="David" w:hint="cs"/>
          <w:sz w:val="24"/>
          <w:szCs w:val="24"/>
          <w:rtl/>
        </w:rPr>
        <w:t xml:space="preserve"> </w:t>
      </w:r>
      <w:r w:rsidR="00575951">
        <w:rPr>
          <w:rFonts w:ascii="David" w:hAnsi="David" w:cs="David" w:hint="cs"/>
          <w:sz w:val="24"/>
          <w:szCs w:val="24"/>
          <w:rtl/>
        </w:rPr>
        <w:t>נושא</w:t>
      </w:r>
      <w:r w:rsidR="00CA4E7F">
        <w:rPr>
          <w:rFonts w:ascii="David" w:hAnsi="David" w:cs="David" w:hint="cs"/>
          <w:sz w:val="24"/>
          <w:szCs w:val="24"/>
          <w:rtl/>
        </w:rPr>
        <w:t>ים אלה</w:t>
      </w:r>
      <w:r w:rsidR="00575951">
        <w:rPr>
          <w:rFonts w:ascii="David" w:hAnsi="David" w:cs="David" w:hint="cs"/>
          <w:sz w:val="24"/>
          <w:szCs w:val="24"/>
          <w:rtl/>
        </w:rPr>
        <w:t xml:space="preserve"> </w:t>
      </w:r>
      <w:r w:rsidR="00CA4E7F">
        <w:rPr>
          <w:rFonts w:ascii="David" w:hAnsi="David" w:cs="David" w:hint="cs"/>
          <w:sz w:val="24"/>
          <w:szCs w:val="24"/>
          <w:rtl/>
        </w:rPr>
        <w:t>מטופלים</w:t>
      </w:r>
      <w:r>
        <w:rPr>
          <w:rFonts w:ascii="David" w:hAnsi="David" w:cs="David" w:hint="cs"/>
          <w:sz w:val="24"/>
          <w:szCs w:val="24"/>
          <w:rtl/>
        </w:rPr>
        <w:t xml:space="preserve"> בת</w:t>
      </w:r>
      <w:r w:rsidR="00D236AC">
        <w:rPr>
          <w:rFonts w:ascii="David" w:hAnsi="David" w:cs="David" w:hint="cs"/>
          <w:sz w:val="24"/>
          <w:szCs w:val="24"/>
          <w:rtl/>
        </w:rPr>
        <w:t>ו</w:t>
      </w:r>
      <w:r>
        <w:rPr>
          <w:rFonts w:ascii="David" w:hAnsi="David" w:cs="David" w:hint="cs"/>
          <w:sz w:val="24"/>
          <w:szCs w:val="24"/>
          <w:rtl/>
        </w:rPr>
        <w:t xml:space="preserve">כנית </w:t>
      </w:r>
      <w:r w:rsidR="000073F5">
        <w:rPr>
          <w:rFonts w:ascii="David" w:hAnsi="David" w:cs="David" w:hint="cs"/>
          <w:sz w:val="24"/>
          <w:szCs w:val="24"/>
          <w:rtl/>
        </w:rPr>
        <w:t xml:space="preserve">במבט חדש </w:t>
      </w:r>
      <w:r>
        <w:rPr>
          <w:rFonts w:ascii="David" w:hAnsi="David" w:cs="David" w:hint="cs"/>
          <w:sz w:val="24"/>
          <w:szCs w:val="24"/>
          <w:rtl/>
        </w:rPr>
        <w:t xml:space="preserve">בשער </w:t>
      </w:r>
      <w:r w:rsidR="00CA4E7F">
        <w:rPr>
          <w:rFonts w:ascii="David" w:hAnsi="David" w:cs="David" w:hint="cs"/>
          <w:sz w:val="24"/>
          <w:szCs w:val="24"/>
          <w:rtl/>
        </w:rPr>
        <w:t>השני</w:t>
      </w:r>
      <w:r>
        <w:rPr>
          <w:rFonts w:ascii="David" w:hAnsi="David" w:cs="David" w:hint="cs"/>
          <w:sz w:val="24"/>
          <w:szCs w:val="24"/>
          <w:rtl/>
        </w:rPr>
        <w:t xml:space="preserve"> "</w:t>
      </w:r>
      <w:r w:rsidR="00CA4E7F">
        <w:rPr>
          <w:rFonts w:ascii="David" w:hAnsi="David" w:cs="David" w:hint="cs"/>
          <w:sz w:val="24"/>
          <w:szCs w:val="24"/>
          <w:rtl/>
        </w:rPr>
        <w:t>אנרגיה בפעולה</w:t>
      </w:r>
      <w:r>
        <w:rPr>
          <w:rFonts w:ascii="David" w:hAnsi="David" w:cs="David" w:hint="cs"/>
          <w:sz w:val="24"/>
          <w:szCs w:val="24"/>
          <w:rtl/>
        </w:rPr>
        <w:t>"</w:t>
      </w:r>
      <w:r w:rsidR="000073F5">
        <w:rPr>
          <w:rFonts w:ascii="David" w:hAnsi="David" w:cs="David" w:hint="cs"/>
          <w:sz w:val="24"/>
          <w:szCs w:val="24"/>
          <w:rtl/>
        </w:rPr>
        <w:t xml:space="preserve">. בפרק </w:t>
      </w:r>
      <w:r w:rsidR="00CA4E7F">
        <w:rPr>
          <w:rFonts w:ascii="David" w:hAnsi="David" w:cs="David" w:hint="cs"/>
          <w:sz w:val="24"/>
          <w:szCs w:val="24"/>
          <w:rtl/>
        </w:rPr>
        <w:t>הראשון</w:t>
      </w:r>
      <w:r w:rsidR="000073F5">
        <w:rPr>
          <w:rFonts w:ascii="David" w:hAnsi="David" w:cs="David" w:hint="cs"/>
          <w:sz w:val="24"/>
          <w:szCs w:val="24"/>
          <w:rtl/>
        </w:rPr>
        <w:t xml:space="preserve"> של השער "</w:t>
      </w:r>
      <w:r w:rsidR="0076145C">
        <w:rPr>
          <w:rFonts w:ascii="David" w:hAnsi="David" w:cs="David" w:hint="cs"/>
          <w:sz w:val="24"/>
          <w:szCs w:val="24"/>
          <w:rtl/>
        </w:rPr>
        <w:t>חומרי דלק בפעולה</w:t>
      </w:r>
      <w:r w:rsidR="000073F5">
        <w:rPr>
          <w:rFonts w:ascii="David" w:hAnsi="David" w:cs="David" w:hint="cs"/>
          <w:sz w:val="24"/>
          <w:szCs w:val="24"/>
          <w:rtl/>
        </w:rPr>
        <w:t xml:space="preserve">" </w:t>
      </w:r>
      <w:r w:rsidR="00CA4E7F">
        <w:rPr>
          <w:rFonts w:ascii="David" w:hAnsi="David" w:cs="David" w:hint="cs"/>
          <w:sz w:val="24"/>
          <w:szCs w:val="24"/>
          <w:rtl/>
        </w:rPr>
        <w:t xml:space="preserve">מטופלים חומרי הדלק ובפרק השני של אותו השער </w:t>
      </w:r>
      <w:r w:rsidR="00546ACB">
        <w:rPr>
          <w:rFonts w:ascii="David" w:hAnsi="David" w:cs="David" w:hint="cs"/>
          <w:sz w:val="24"/>
          <w:szCs w:val="24"/>
          <w:rtl/>
        </w:rPr>
        <w:t xml:space="preserve">"חשמל בפעולה" </w:t>
      </w:r>
      <w:r w:rsidR="00CA4E7F">
        <w:rPr>
          <w:rFonts w:ascii="David" w:hAnsi="David" w:cs="David" w:hint="cs"/>
          <w:sz w:val="24"/>
          <w:szCs w:val="24"/>
          <w:rtl/>
        </w:rPr>
        <w:t>מטופל נושא אנרגיה חשמלית.</w:t>
      </w:r>
    </w:p>
    <w:p w14:paraId="10827B75" w14:textId="2888D527" w:rsidR="004B6850" w:rsidRDefault="004B6850" w:rsidP="006C72EF">
      <w:pPr>
        <w:pStyle w:val="a4"/>
        <w:numPr>
          <w:ilvl w:val="0"/>
          <w:numId w:val="2"/>
        </w:numPr>
        <w:bidi/>
        <w:rPr>
          <w:rFonts w:ascii="David" w:hAnsi="David" w:cs="David"/>
          <w:sz w:val="24"/>
          <w:szCs w:val="24"/>
        </w:rPr>
      </w:pPr>
      <w:r>
        <w:rPr>
          <w:rFonts w:ascii="David" w:hAnsi="David" w:cs="David" w:hint="cs"/>
          <w:sz w:val="24"/>
          <w:szCs w:val="24"/>
          <w:rtl/>
        </w:rPr>
        <w:t xml:space="preserve">שתי </w:t>
      </w:r>
      <w:r w:rsidRPr="00991158">
        <w:rPr>
          <w:rFonts w:ascii="David" w:hAnsi="David" w:cs="David"/>
          <w:sz w:val="24"/>
          <w:szCs w:val="24"/>
          <w:shd w:val="clear" w:color="auto" w:fill="FFF2CC" w:themeFill="accent4" w:themeFillTint="33"/>
          <w:rtl/>
        </w:rPr>
        <w:t>העמודות הצהובות</w:t>
      </w:r>
      <w:r>
        <w:rPr>
          <w:rFonts w:ascii="David" w:hAnsi="David" w:cs="David" w:hint="cs"/>
          <w:sz w:val="24"/>
          <w:szCs w:val="24"/>
          <w:rtl/>
        </w:rPr>
        <w:t xml:space="preserve"> מתייחסות להישגים הנדרשים לפי מיקוד הלמידה ולפעילויות המומלצות להשגתן. מפתח הצבעים של ההישגים הנדרשים (בסיס והעמקה) נמצא בהלימה ל</w:t>
      </w:r>
      <w:r w:rsidR="00F13FD6">
        <w:rPr>
          <w:rFonts w:ascii="David" w:hAnsi="David" w:cs="David" w:hint="cs"/>
          <w:sz w:val="24"/>
          <w:szCs w:val="24"/>
          <w:rtl/>
        </w:rPr>
        <w:t>מפתח שבטבלת מיקוד הלמידה.</w:t>
      </w:r>
    </w:p>
    <w:p w14:paraId="04CFDABC" w14:textId="37D0FBB0" w:rsidR="00F13FD6" w:rsidRDefault="004B6850" w:rsidP="006C72EF">
      <w:pPr>
        <w:pStyle w:val="a4"/>
        <w:numPr>
          <w:ilvl w:val="0"/>
          <w:numId w:val="2"/>
        </w:numPr>
        <w:bidi/>
        <w:rPr>
          <w:rFonts w:ascii="David" w:hAnsi="David" w:cs="David"/>
          <w:sz w:val="24"/>
          <w:szCs w:val="24"/>
        </w:rPr>
      </w:pPr>
      <w:r>
        <w:rPr>
          <w:rFonts w:ascii="David" w:hAnsi="David" w:cs="David" w:hint="cs"/>
          <w:sz w:val="24"/>
          <w:szCs w:val="24"/>
          <w:rtl/>
        </w:rPr>
        <w:t xml:space="preserve">שתי </w:t>
      </w:r>
      <w:r w:rsidRPr="00991158">
        <w:rPr>
          <w:rFonts w:ascii="David" w:hAnsi="David" w:cs="David"/>
          <w:sz w:val="24"/>
          <w:szCs w:val="24"/>
          <w:shd w:val="clear" w:color="auto" w:fill="E2EFD9" w:themeFill="accent6" w:themeFillTint="33"/>
          <w:rtl/>
        </w:rPr>
        <w:t>העמודות הירקרקות</w:t>
      </w:r>
      <w:r>
        <w:rPr>
          <w:rFonts w:ascii="David" w:hAnsi="David" w:cs="David" w:hint="cs"/>
          <w:sz w:val="24"/>
          <w:szCs w:val="24"/>
          <w:rtl/>
        </w:rPr>
        <w:t xml:space="preserve"> מתייחסות להבניה בהוראה מפורשת של מיומנויות ולהפעלת המיומנויות. מפתח הצבעים של המיומנויות דומה למפתח שנמצא בפרק </w:t>
      </w:r>
      <w:r w:rsidRPr="005D32DD">
        <w:rPr>
          <w:rFonts w:ascii="David" w:hAnsi="David" w:cs="David" w:hint="cs"/>
          <w:b/>
          <w:bCs/>
          <w:sz w:val="24"/>
          <w:szCs w:val="24"/>
          <w:rtl/>
        </w:rPr>
        <w:t>האוריינו</w:t>
      </w:r>
      <w:r w:rsidRPr="005D32DD">
        <w:rPr>
          <w:rFonts w:ascii="David" w:hAnsi="David" w:cs="David"/>
          <w:b/>
          <w:bCs/>
          <w:sz w:val="24"/>
          <w:szCs w:val="24"/>
          <w:rtl/>
        </w:rPr>
        <w:t>ת</w:t>
      </w:r>
      <w:r w:rsidRPr="005D32DD">
        <w:rPr>
          <w:rFonts w:ascii="David" w:hAnsi="David" w:cs="David" w:hint="cs"/>
          <w:b/>
          <w:bCs/>
          <w:sz w:val="24"/>
          <w:szCs w:val="24"/>
          <w:rtl/>
        </w:rPr>
        <w:t xml:space="preserve"> המדעית</w:t>
      </w:r>
      <w:r>
        <w:rPr>
          <w:rFonts w:ascii="David" w:hAnsi="David" w:cs="David" w:hint="cs"/>
          <w:sz w:val="24"/>
          <w:szCs w:val="24"/>
          <w:rtl/>
        </w:rPr>
        <w:t xml:space="preserve"> שבמסמך תוכנית הלימודים (שימו לב למיומנויות שיש להבנות בהוראה מפורשת ולמיומנויות שיש להפעיל).</w:t>
      </w:r>
      <w:r w:rsidR="00F13FD6" w:rsidRPr="00F13FD6">
        <w:rPr>
          <w:rFonts w:ascii="David" w:hAnsi="David" w:cs="David" w:hint="cs"/>
          <w:sz w:val="24"/>
          <w:szCs w:val="24"/>
          <w:rtl/>
        </w:rPr>
        <w:t xml:space="preserve"> </w:t>
      </w:r>
    </w:p>
    <w:p w14:paraId="61F61476" w14:textId="5CB18D7D" w:rsidR="00F13FD6" w:rsidRDefault="00F13FD6" w:rsidP="006C72EF">
      <w:pPr>
        <w:pStyle w:val="a4"/>
        <w:numPr>
          <w:ilvl w:val="0"/>
          <w:numId w:val="2"/>
        </w:numPr>
        <w:bidi/>
        <w:rPr>
          <w:rFonts w:ascii="David" w:hAnsi="David" w:cs="David"/>
          <w:sz w:val="24"/>
          <w:szCs w:val="24"/>
        </w:rPr>
      </w:pPr>
      <w:r>
        <w:rPr>
          <w:rFonts w:ascii="David" w:hAnsi="David" w:cs="David" w:hint="cs"/>
          <w:sz w:val="24"/>
          <w:szCs w:val="24"/>
          <w:rtl/>
        </w:rPr>
        <w:t xml:space="preserve">בכיתה </w:t>
      </w:r>
      <w:r w:rsidR="00BC21FB">
        <w:rPr>
          <w:rFonts w:ascii="David" w:hAnsi="David" w:cs="David" w:hint="cs"/>
          <w:sz w:val="24"/>
          <w:szCs w:val="24"/>
          <w:rtl/>
        </w:rPr>
        <w:t>ג</w:t>
      </w:r>
      <w:r>
        <w:rPr>
          <w:rFonts w:ascii="David" w:hAnsi="David" w:cs="David" w:hint="cs"/>
          <w:sz w:val="24"/>
          <w:szCs w:val="24"/>
          <w:rtl/>
        </w:rPr>
        <w:t>, נדרשים להבנות ש</w:t>
      </w:r>
      <w:r w:rsidR="00BC21FB">
        <w:rPr>
          <w:rFonts w:ascii="David" w:hAnsi="David" w:cs="David" w:hint="cs"/>
          <w:sz w:val="24"/>
          <w:szCs w:val="24"/>
          <w:rtl/>
        </w:rPr>
        <w:t>לוש</w:t>
      </w:r>
      <w:r>
        <w:rPr>
          <w:rFonts w:ascii="David" w:hAnsi="David" w:cs="David" w:hint="cs"/>
          <w:sz w:val="24"/>
          <w:szCs w:val="24"/>
          <w:rtl/>
        </w:rPr>
        <w:t xml:space="preserve"> מיומנויות בהוראה מפורשת</w:t>
      </w:r>
      <w:r w:rsidR="00BC21FB">
        <w:rPr>
          <w:rFonts w:ascii="David" w:hAnsi="David" w:cs="David" w:hint="cs"/>
          <w:sz w:val="24"/>
          <w:szCs w:val="24"/>
          <w:rtl/>
        </w:rPr>
        <w:t>.</w:t>
      </w:r>
      <w:r>
        <w:rPr>
          <w:rFonts w:ascii="David" w:hAnsi="David" w:cs="David" w:hint="cs"/>
          <w:sz w:val="24"/>
          <w:szCs w:val="24"/>
          <w:rtl/>
        </w:rPr>
        <w:t xml:space="preserve"> במסמכי תכנון הלימודים של כל נושאי הלימוד </w:t>
      </w:r>
      <w:r w:rsidR="00B4606D">
        <w:rPr>
          <w:rFonts w:ascii="David" w:hAnsi="David" w:cs="David" w:hint="cs"/>
          <w:sz w:val="24"/>
          <w:szCs w:val="24"/>
          <w:rtl/>
        </w:rPr>
        <w:t xml:space="preserve">של כיתה </w:t>
      </w:r>
      <w:r w:rsidR="00BC21FB">
        <w:rPr>
          <w:rFonts w:ascii="David" w:hAnsi="David" w:cs="David" w:hint="cs"/>
          <w:sz w:val="24"/>
          <w:szCs w:val="24"/>
          <w:rtl/>
        </w:rPr>
        <w:t>ג</w:t>
      </w:r>
      <w:r w:rsidR="00B4606D">
        <w:rPr>
          <w:rFonts w:ascii="David" w:hAnsi="David" w:cs="David" w:hint="cs"/>
          <w:sz w:val="24"/>
          <w:szCs w:val="24"/>
          <w:rtl/>
        </w:rPr>
        <w:t xml:space="preserve"> </w:t>
      </w:r>
      <w:r>
        <w:rPr>
          <w:rFonts w:ascii="David" w:hAnsi="David" w:cs="David" w:hint="cs"/>
          <w:sz w:val="24"/>
          <w:szCs w:val="24"/>
          <w:rtl/>
        </w:rPr>
        <w:t>תהייה התייחסות למיומנויות הרלוונטיות. בהוראה מפורשת הכוונה שיש ללמד את המיומנות (מטרה והליכים) ולהביא את התלמידים למודעות.</w:t>
      </w:r>
    </w:p>
    <w:p w14:paraId="77C49D1B" w14:textId="76927BC1" w:rsidR="00F13FD6" w:rsidRDefault="00AC3728" w:rsidP="006C72EF">
      <w:pPr>
        <w:pStyle w:val="a4"/>
        <w:numPr>
          <w:ilvl w:val="0"/>
          <w:numId w:val="2"/>
        </w:numPr>
        <w:bidi/>
        <w:rPr>
          <w:rFonts w:ascii="David" w:hAnsi="David" w:cs="David"/>
          <w:sz w:val="24"/>
          <w:szCs w:val="24"/>
        </w:rPr>
      </w:pPr>
      <w:r>
        <w:rPr>
          <w:rFonts w:ascii="David" w:hAnsi="David" w:cs="David" w:hint="cs"/>
          <w:sz w:val="24"/>
          <w:szCs w:val="24"/>
          <w:rtl/>
        </w:rPr>
        <w:t>בכיתה ג, הנושא שינוי אקלים לא נלמד באופן מפורש.</w:t>
      </w:r>
      <w:r w:rsidR="00A619B5">
        <w:rPr>
          <w:rFonts w:ascii="David" w:hAnsi="David" w:cs="David" w:hint="cs"/>
          <w:sz w:val="24"/>
          <w:szCs w:val="24"/>
          <w:rtl/>
        </w:rPr>
        <w:t xml:space="preserve"> </w:t>
      </w:r>
      <w:r>
        <w:rPr>
          <w:rFonts w:ascii="David" w:hAnsi="David" w:cs="David" w:hint="cs"/>
          <w:sz w:val="24"/>
          <w:szCs w:val="24"/>
          <w:rtl/>
        </w:rPr>
        <w:t>יחד עם זאת, חשוב לחנך לטיפוח עמדות וההתנהגויות לשמירה על הסביבה.</w:t>
      </w:r>
    </w:p>
    <w:p w14:paraId="322C76C6" w14:textId="77777777" w:rsidR="00F13FD6" w:rsidRDefault="00F13FD6" w:rsidP="000E6E57">
      <w:pPr>
        <w:bidi/>
        <w:ind w:left="630"/>
        <w:rPr>
          <w:rFonts w:ascii="David" w:hAnsi="David" w:cs="David"/>
          <w:sz w:val="24"/>
          <w:szCs w:val="24"/>
          <w:rtl/>
        </w:rPr>
      </w:pPr>
    </w:p>
    <w:p w14:paraId="431A28AF" w14:textId="78995C0A" w:rsidR="000E6E57" w:rsidRDefault="000E6E57" w:rsidP="000E6E57">
      <w:pPr>
        <w:bidi/>
        <w:ind w:left="630"/>
        <w:rPr>
          <w:rFonts w:ascii="David" w:hAnsi="David" w:cs="David"/>
          <w:sz w:val="24"/>
          <w:szCs w:val="24"/>
          <w:rtl/>
        </w:rPr>
      </w:pPr>
      <w:r>
        <w:rPr>
          <w:rFonts w:ascii="David" w:hAnsi="David" w:cs="David" w:hint="cs"/>
          <w:sz w:val="24"/>
          <w:szCs w:val="24"/>
          <w:rtl/>
        </w:rPr>
        <w:t>אנו מאחלים לכם הצלחה רבה</w:t>
      </w:r>
    </w:p>
    <w:p w14:paraId="1DF26F02" w14:textId="1B6E7935" w:rsidR="000E6E57" w:rsidRPr="000E6E57" w:rsidRDefault="000E6E57" w:rsidP="000E6E57">
      <w:pPr>
        <w:bidi/>
        <w:ind w:left="630"/>
        <w:rPr>
          <w:rFonts w:ascii="David" w:hAnsi="David" w:cs="David"/>
          <w:sz w:val="24"/>
          <w:szCs w:val="24"/>
        </w:rPr>
      </w:pPr>
      <w:r>
        <w:rPr>
          <w:rFonts w:ascii="David" w:hAnsi="David" w:cs="David" w:hint="cs"/>
          <w:sz w:val="24"/>
          <w:szCs w:val="24"/>
          <w:rtl/>
        </w:rPr>
        <w:t xml:space="preserve">חפשו אותנו </w:t>
      </w:r>
      <w:r w:rsidR="002C4E70">
        <w:rPr>
          <w:rFonts w:ascii="David" w:hAnsi="David" w:cs="David" w:hint="cs"/>
          <w:sz w:val="24"/>
          <w:szCs w:val="24"/>
          <w:rtl/>
        </w:rPr>
        <w:t>בפייס בו</w:t>
      </w:r>
      <w:r w:rsidR="002C4E70">
        <w:rPr>
          <w:rFonts w:ascii="David" w:hAnsi="David" w:cs="David"/>
          <w:sz w:val="24"/>
          <w:szCs w:val="24"/>
          <w:rtl/>
        </w:rPr>
        <w:t>ק</w:t>
      </w:r>
      <w:r>
        <w:rPr>
          <w:rFonts w:ascii="David" w:hAnsi="David" w:cs="David" w:hint="cs"/>
          <w:sz w:val="24"/>
          <w:szCs w:val="24"/>
          <w:rtl/>
        </w:rPr>
        <w:t xml:space="preserve">, בקבוצות </w:t>
      </w:r>
      <w:proofErr w:type="spellStart"/>
      <w:r>
        <w:rPr>
          <w:rFonts w:ascii="David" w:hAnsi="David" w:cs="David" w:hint="cs"/>
          <w:sz w:val="24"/>
          <w:szCs w:val="24"/>
          <w:rtl/>
        </w:rPr>
        <w:t>הוואטסאפ</w:t>
      </w:r>
      <w:proofErr w:type="spellEnd"/>
      <w:r>
        <w:rPr>
          <w:rFonts w:ascii="David" w:hAnsi="David" w:cs="David" w:hint="cs"/>
          <w:sz w:val="24"/>
          <w:szCs w:val="24"/>
          <w:rtl/>
        </w:rPr>
        <w:t xml:space="preserve"> או באמצעות אתר במבט חדש (צור קשר)</w:t>
      </w:r>
    </w:p>
    <w:p w14:paraId="7E08D01C" w14:textId="798403E4" w:rsidR="0012598F" w:rsidRPr="00FE1126" w:rsidRDefault="00FE1126" w:rsidP="009E77A8">
      <w:pPr>
        <w:pStyle w:val="a4"/>
        <w:bidi/>
        <w:ind w:left="990"/>
        <w:rPr>
          <w:rFonts w:ascii="David" w:hAnsi="David" w:cs="David"/>
          <w:b/>
          <w:bCs/>
          <w:sz w:val="32"/>
          <w:szCs w:val="32"/>
        </w:rPr>
      </w:pPr>
      <w:r w:rsidRPr="00FE1126">
        <w:rPr>
          <w:rFonts w:ascii="David" w:hAnsi="David" w:cs="David" w:hint="cs"/>
          <w:b/>
          <w:bCs/>
          <w:sz w:val="32"/>
          <w:szCs w:val="32"/>
          <w:rtl/>
        </w:rPr>
        <w:lastRenderedPageBreak/>
        <w:t>טבלת תכנון הלימודים</w:t>
      </w:r>
    </w:p>
    <w:tbl>
      <w:tblPr>
        <w:tblStyle w:val="a3"/>
        <w:tblW w:w="12510" w:type="dxa"/>
        <w:tblInd w:w="-72" w:type="dxa"/>
        <w:tblLayout w:type="fixed"/>
        <w:tblLook w:val="04A0" w:firstRow="1" w:lastRow="0" w:firstColumn="1" w:lastColumn="0" w:noHBand="0" w:noVBand="1"/>
      </w:tblPr>
      <w:tblGrid>
        <w:gridCol w:w="1350"/>
        <w:gridCol w:w="1524"/>
        <w:gridCol w:w="1842"/>
        <w:gridCol w:w="1843"/>
        <w:gridCol w:w="1985"/>
        <w:gridCol w:w="1134"/>
        <w:gridCol w:w="1752"/>
        <w:gridCol w:w="1080"/>
      </w:tblGrid>
      <w:tr w:rsidR="00B9335E" w:rsidRPr="00282FAF" w14:paraId="4D7B8A11" w14:textId="77777777" w:rsidTr="000725DE">
        <w:trPr>
          <w:trHeight w:val="512"/>
          <w:tblHeader/>
        </w:trPr>
        <w:tc>
          <w:tcPr>
            <w:tcW w:w="1350" w:type="dxa"/>
            <w:vMerge w:val="restart"/>
            <w:shd w:val="clear" w:color="auto" w:fill="auto"/>
          </w:tcPr>
          <w:p w14:paraId="154B06B6" w14:textId="77777777" w:rsidR="005E111E" w:rsidRPr="0012598F" w:rsidRDefault="005E111E" w:rsidP="00AE0F39">
            <w:pPr>
              <w:jc w:val="center"/>
              <w:rPr>
                <w:rFonts w:ascii="David" w:hAnsi="David" w:cs="David"/>
                <w:b/>
                <w:bCs/>
                <w:sz w:val="24"/>
                <w:szCs w:val="24"/>
                <w:rtl/>
              </w:rPr>
            </w:pPr>
            <w:r w:rsidRPr="0012598F">
              <w:rPr>
                <w:rFonts w:ascii="David" w:hAnsi="David" w:cs="David"/>
                <w:b/>
                <w:bCs/>
                <w:sz w:val="24"/>
                <w:szCs w:val="24"/>
                <w:rtl/>
              </w:rPr>
              <w:t>משימת הערכה</w:t>
            </w:r>
          </w:p>
          <w:p w14:paraId="7A4D3FCB" w14:textId="0B44C225" w:rsidR="005E111E" w:rsidRPr="0012598F" w:rsidRDefault="005E111E" w:rsidP="00AE0F39">
            <w:pPr>
              <w:jc w:val="center"/>
              <w:rPr>
                <w:rFonts w:ascii="David" w:hAnsi="David" w:cs="David"/>
                <w:b/>
                <w:bCs/>
                <w:sz w:val="24"/>
                <w:szCs w:val="24"/>
              </w:rPr>
            </w:pPr>
          </w:p>
        </w:tc>
        <w:tc>
          <w:tcPr>
            <w:tcW w:w="1524" w:type="dxa"/>
            <w:vMerge w:val="restart"/>
            <w:shd w:val="clear" w:color="auto" w:fill="auto"/>
          </w:tcPr>
          <w:p w14:paraId="4B1DD456" w14:textId="77777777" w:rsidR="005E111E" w:rsidRPr="0012598F" w:rsidRDefault="005E111E" w:rsidP="00AE0F39">
            <w:pPr>
              <w:jc w:val="center"/>
              <w:rPr>
                <w:rFonts w:ascii="David" w:hAnsi="David" w:cs="David"/>
                <w:b/>
                <w:bCs/>
                <w:sz w:val="24"/>
                <w:szCs w:val="24"/>
                <w:rtl/>
              </w:rPr>
            </w:pPr>
            <w:r w:rsidRPr="0012598F">
              <w:rPr>
                <w:rFonts w:ascii="David" w:hAnsi="David" w:cs="David"/>
                <w:b/>
                <w:bCs/>
                <w:sz w:val="24"/>
                <w:szCs w:val="24"/>
                <w:rtl/>
              </w:rPr>
              <w:t>שינוי אקלים</w:t>
            </w:r>
          </w:p>
          <w:p w14:paraId="09D6B8BF" w14:textId="43C11D19" w:rsidR="005E111E" w:rsidRPr="0012598F" w:rsidRDefault="005E111E" w:rsidP="00A16DB1">
            <w:pPr>
              <w:jc w:val="center"/>
              <w:rPr>
                <w:rFonts w:ascii="David" w:hAnsi="David" w:cs="David"/>
                <w:b/>
                <w:bCs/>
                <w:sz w:val="24"/>
                <w:szCs w:val="24"/>
              </w:rPr>
            </w:pPr>
          </w:p>
          <w:p w14:paraId="4E75FB68" w14:textId="0D7A246C" w:rsidR="005E111E" w:rsidRPr="0012598F" w:rsidRDefault="005E111E" w:rsidP="00AE0F39">
            <w:pPr>
              <w:jc w:val="center"/>
              <w:rPr>
                <w:rFonts w:ascii="David" w:hAnsi="David" w:cs="David"/>
                <w:sz w:val="24"/>
                <w:szCs w:val="24"/>
                <w:rtl/>
              </w:rPr>
            </w:pPr>
            <w:r w:rsidRPr="0012598F">
              <w:rPr>
                <w:rFonts w:ascii="David" w:hAnsi="David" w:cs="David" w:hint="cs"/>
                <w:b/>
                <w:bCs/>
                <w:sz w:val="24"/>
                <w:szCs w:val="24"/>
                <w:rtl/>
              </w:rPr>
              <w:t xml:space="preserve"> </w:t>
            </w:r>
          </w:p>
        </w:tc>
        <w:tc>
          <w:tcPr>
            <w:tcW w:w="1842" w:type="dxa"/>
            <w:vMerge w:val="restart"/>
            <w:shd w:val="clear" w:color="auto" w:fill="auto"/>
          </w:tcPr>
          <w:p w14:paraId="47A6E3D2" w14:textId="2697A5DE" w:rsidR="005E111E" w:rsidRPr="0012598F" w:rsidRDefault="005E111E" w:rsidP="00A642A9">
            <w:pPr>
              <w:jc w:val="center"/>
              <w:rPr>
                <w:rFonts w:ascii="David" w:hAnsi="David" w:cs="David"/>
                <w:b/>
                <w:bCs/>
                <w:sz w:val="24"/>
                <w:szCs w:val="24"/>
                <w:rtl/>
              </w:rPr>
            </w:pPr>
            <w:r w:rsidRPr="0012598F">
              <w:rPr>
                <w:rFonts w:ascii="David" w:hAnsi="David" w:cs="David" w:hint="cs"/>
                <w:b/>
                <w:bCs/>
                <w:sz w:val="24"/>
                <w:szCs w:val="24"/>
                <w:rtl/>
              </w:rPr>
              <w:t>פעילויות להבניית</w:t>
            </w:r>
            <w:r w:rsidR="0012598F">
              <w:rPr>
                <w:rFonts w:ascii="David" w:hAnsi="David" w:cs="David" w:hint="cs"/>
                <w:b/>
                <w:bCs/>
                <w:sz w:val="24"/>
                <w:szCs w:val="24"/>
                <w:rtl/>
              </w:rPr>
              <w:t xml:space="preserve"> והפעלת</w:t>
            </w:r>
            <w:r w:rsidRPr="0012598F">
              <w:rPr>
                <w:rFonts w:ascii="David" w:hAnsi="David" w:cs="David" w:hint="cs"/>
                <w:b/>
                <w:bCs/>
                <w:sz w:val="24"/>
                <w:szCs w:val="24"/>
                <w:rtl/>
              </w:rPr>
              <w:t xml:space="preserve"> מיומנויות</w:t>
            </w:r>
          </w:p>
        </w:tc>
        <w:tc>
          <w:tcPr>
            <w:tcW w:w="1843" w:type="dxa"/>
            <w:vMerge w:val="restart"/>
            <w:shd w:val="clear" w:color="auto" w:fill="auto"/>
          </w:tcPr>
          <w:p w14:paraId="4AABF034" w14:textId="2E20DD64" w:rsidR="005E111E" w:rsidRPr="0012598F" w:rsidRDefault="002778D9" w:rsidP="00A642A9">
            <w:pPr>
              <w:jc w:val="center"/>
              <w:rPr>
                <w:rFonts w:ascii="David" w:hAnsi="David" w:cs="David"/>
                <w:b/>
                <w:bCs/>
                <w:sz w:val="24"/>
                <w:szCs w:val="24"/>
                <w:rtl/>
              </w:rPr>
            </w:pPr>
            <w:r w:rsidRPr="0012598F">
              <w:rPr>
                <w:rFonts w:ascii="David" w:hAnsi="David" w:cs="David" w:hint="cs"/>
                <w:b/>
                <w:bCs/>
                <w:color w:val="C45911" w:themeColor="accent2" w:themeShade="BF"/>
                <w:sz w:val="24"/>
                <w:szCs w:val="24"/>
                <w:rtl/>
              </w:rPr>
              <w:t>הבניה</w:t>
            </w:r>
            <w:r w:rsidRPr="0012598F">
              <w:rPr>
                <w:rFonts w:ascii="David" w:hAnsi="David" w:cs="David" w:hint="cs"/>
                <w:b/>
                <w:bCs/>
                <w:sz w:val="24"/>
                <w:szCs w:val="24"/>
                <w:rtl/>
              </w:rPr>
              <w:t xml:space="preserve"> </w:t>
            </w:r>
            <w:r w:rsidRPr="0012598F">
              <w:rPr>
                <w:rFonts w:ascii="David" w:hAnsi="David" w:cs="David" w:hint="cs"/>
                <w:color w:val="ED7D31" w:themeColor="accent2"/>
                <w:sz w:val="24"/>
                <w:szCs w:val="24"/>
                <w:rtl/>
              </w:rPr>
              <w:t>והפעלה</w:t>
            </w:r>
            <w:r w:rsidRPr="0012598F">
              <w:rPr>
                <w:rFonts w:ascii="David" w:hAnsi="David" w:cs="David" w:hint="cs"/>
                <w:b/>
                <w:bCs/>
                <w:sz w:val="24"/>
                <w:szCs w:val="24"/>
                <w:rtl/>
              </w:rPr>
              <w:t xml:space="preserve"> של מיומנויות</w:t>
            </w:r>
          </w:p>
          <w:p w14:paraId="412ACC7D" w14:textId="727A96D8" w:rsidR="005E111E" w:rsidRPr="0012598F" w:rsidRDefault="005E111E" w:rsidP="002778D9">
            <w:pPr>
              <w:jc w:val="center"/>
              <w:rPr>
                <w:rFonts w:ascii="David" w:hAnsi="David" w:cs="David"/>
                <w:b/>
                <w:bCs/>
                <w:sz w:val="24"/>
                <w:szCs w:val="24"/>
                <w:rtl/>
              </w:rPr>
            </w:pPr>
            <w:r w:rsidRPr="0012598F">
              <w:rPr>
                <w:rFonts w:ascii="David" w:hAnsi="David" w:cs="David"/>
                <w:b/>
                <w:bCs/>
                <w:sz w:val="24"/>
                <w:szCs w:val="24"/>
                <w:rtl/>
              </w:rPr>
              <w:t>(אוריינות מדעית</w:t>
            </w:r>
            <w:r w:rsidR="002778D9" w:rsidRPr="0012598F">
              <w:rPr>
                <w:rFonts w:ascii="David" w:hAnsi="David" w:cs="David" w:hint="cs"/>
                <w:b/>
                <w:bCs/>
                <w:sz w:val="24"/>
                <w:szCs w:val="24"/>
                <w:rtl/>
              </w:rPr>
              <w:t>)</w:t>
            </w:r>
            <w:r w:rsidRPr="0012598F">
              <w:rPr>
                <w:rFonts w:ascii="David" w:hAnsi="David" w:cs="David"/>
                <w:b/>
                <w:bCs/>
                <w:sz w:val="24"/>
                <w:szCs w:val="24"/>
                <w:rtl/>
              </w:rPr>
              <w:t xml:space="preserve"> </w:t>
            </w:r>
          </w:p>
          <w:p w14:paraId="3BE31C2E" w14:textId="07782106" w:rsidR="005E111E" w:rsidRPr="0012598F" w:rsidRDefault="005E111E" w:rsidP="0012598F">
            <w:pPr>
              <w:jc w:val="center"/>
              <w:rPr>
                <w:rFonts w:ascii="David" w:hAnsi="David" w:cs="David"/>
                <w:b/>
                <w:bCs/>
                <w:sz w:val="20"/>
                <w:szCs w:val="20"/>
                <w:rtl/>
              </w:rPr>
            </w:pPr>
            <w:r w:rsidRPr="0012598F">
              <w:rPr>
                <w:rFonts w:ascii="David" w:hAnsi="David" w:cs="David" w:hint="cs"/>
                <w:sz w:val="20"/>
                <w:szCs w:val="20"/>
                <w:rtl/>
              </w:rPr>
              <w:t xml:space="preserve">(מתוך </w:t>
            </w:r>
            <w:r w:rsidR="0012598F">
              <w:rPr>
                <w:rFonts w:ascii="David" w:hAnsi="David" w:cs="David" w:hint="cs"/>
                <w:sz w:val="20"/>
                <w:szCs w:val="20"/>
                <w:rtl/>
              </w:rPr>
              <w:t>תוכנית הלימודים</w:t>
            </w:r>
            <w:r w:rsidRPr="0012598F">
              <w:rPr>
                <w:rFonts w:ascii="David" w:hAnsi="David" w:cs="David" w:hint="cs"/>
                <w:sz w:val="20"/>
                <w:szCs w:val="20"/>
                <w:rtl/>
              </w:rPr>
              <w:t>)</w:t>
            </w:r>
          </w:p>
        </w:tc>
        <w:tc>
          <w:tcPr>
            <w:tcW w:w="1985" w:type="dxa"/>
            <w:vMerge w:val="restart"/>
            <w:shd w:val="clear" w:color="auto" w:fill="auto"/>
          </w:tcPr>
          <w:p w14:paraId="3C463E7A" w14:textId="77777777" w:rsidR="005E111E" w:rsidRDefault="00B31C09" w:rsidP="00B31C09">
            <w:pPr>
              <w:jc w:val="center"/>
              <w:rPr>
                <w:rFonts w:ascii="David" w:hAnsi="David" w:cs="David"/>
                <w:b/>
                <w:bCs/>
                <w:sz w:val="24"/>
                <w:szCs w:val="24"/>
                <w:rtl/>
              </w:rPr>
            </w:pPr>
            <w:r w:rsidRPr="0012598F">
              <w:rPr>
                <w:rFonts w:ascii="David" w:hAnsi="David" w:cs="David" w:hint="cs"/>
                <w:b/>
                <w:bCs/>
                <w:sz w:val="24"/>
                <w:szCs w:val="24"/>
                <w:rtl/>
              </w:rPr>
              <w:t xml:space="preserve"> פעילויות להשגת ההישגים הנדרשים</w:t>
            </w:r>
          </w:p>
          <w:p w14:paraId="27AD4262" w14:textId="59DF66DE" w:rsidR="009E77A8" w:rsidRPr="009E77A8" w:rsidRDefault="009E77A8" w:rsidP="00B31C09">
            <w:pPr>
              <w:jc w:val="center"/>
              <w:rPr>
                <w:rFonts w:ascii="David" w:hAnsi="David" w:cs="David"/>
                <w:sz w:val="20"/>
                <w:szCs w:val="20"/>
              </w:rPr>
            </w:pPr>
            <w:r w:rsidRPr="009E77A8">
              <w:rPr>
                <w:rFonts w:ascii="David" w:hAnsi="David" w:cs="David" w:hint="cs"/>
                <w:sz w:val="20"/>
                <w:szCs w:val="20"/>
                <w:rtl/>
              </w:rPr>
              <w:t xml:space="preserve">(שער </w:t>
            </w:r>
            <w:r w:rsidR="00C82E47">
              <w:rPr>
                <w:rFonts w:ascii="David" w:hAnsi="David" w:cs="David" w:hint="cs"/>
                <w:sz w:val="20"/>
                <w:szCs w:val="20"/>
                <w:rtl/>
              </w:rPr>
              <w:t>אנרגיה בפעולה</w:t>
            </w:r>
            <w:r>
              <w:rPr>
                <w:rFonts w:ascii="David" w:hAnsi="David" w:cs="David" w:hint="cs"/>
                <w:sz w:val="20"/>
                <w:szCs w:val="20"/>
                <w:rtl/>
              </w:rPr>
              <w:t>)</w:t>
            </w:r>
          </w:p>
        </w:tc>
        <w:tc>
          <w:tcPr>
            <w:tcW w:w="1134" w:type="dxa"/>
            <w:vMerge w:val="restart"/>
            <w:shd w:val="clear" w:color="auto" w:fill="auto"/>
          </w:tcPr>
          <w:p w14:paraId="5158FD4D" w14:textId="77777777" w:rsidR="005E111E" w:rsidRPr="0012598F" w:rsidRDefault="005E111E" w:rsidP="00AE0F39">
            <w:pPr>
              <w:jc w:val="center"/>
              <w:rPr>
                <w:rFonts w:ascii="David" w:hAnsi="David" w:cs="David"/>
                <w:b/>
                <w:bCs/>
                <w:sz w:val="24"/>
                <w:szCs w:val="24"/>
                <w:rtl/>
              </w:rPr>
            </w:pPr>
            <w:r w:rsidRPr="0012598F">
              <w:rPr>
                <w:rFonts w:ascii="David" w:hAnsi="David" w:cs="David"/>
                <w:b/>
                <w:bCs/>
                <w:sz w:val="24"/>
                <w:szCs w:val="24"/>
                <w:rtl/>
              </w:rPr>
              <w:t>הישגים נדרשים</w:t>
            </w:r>
          </w:p>
          <w:p w14:paraId="105CAB57" w14:textId="1E66BB00" w:rsidR="005E111E" w:rsidRPr="0012598F" w:rsidRDefault="005E111E" w:rsidP="00846C7E">
            <w:pPr>
              <w:bidi/>
              <w:jc w:val="center"/>
              <w:rPr>
                <w:rFonts w:ascii="David" w:hAnsi="David" w:cs="David"/>
                <w:sz w:val="20"/>
                <w:szCs w:val="20"/>
                <w:rtl/>
              </w:rPr>
            </w:pPr>
            <w:r w:rsidRPr="0012598F">
              <w:rPr>
                <w:rFonts w:ascii="David" w:hAnsi="David" w:cs="David" w:hint="cs"/>
                <w:sz w:val="20"/>
                <w:szCs w:val="20"/>
                <w:rtl/>
              </w:rPr>
              <w:t xml:space="preserve">(מתוך </w:t>
            </w:r>
            <w:bookmarkStart w:id="0" w:name="מיקו_למידה"/>
            <w:bookmarkStart w:id="1" w:name="מיקוד_למידה"/>
            <w:r w:rsidRPr="0012598F">
              <w:rPr>
                <w:rFonts w:ascii="David" w:hAnsi="David" w:cs="David" w:hint="cs"/>
                <w:sz w:val="20"/>
                <w:szCs w:val="20"/>
                <w:rtl/>
              </w:rPr>
              <w:t xml:space="preserve">טבלת מיקוד הלמידה </w:t>
            </w:r>
            <w:r w:rsidRPr="0012598F">
              <w:rPr>
                <w:rFonts w:ascii="David" w:hAnsi="David" w:cs="David"/>
                <w:sz w:val="20"/>
                <w:szCs w:val="20"/>
                <w:rtl/>
              </w:rPr>
              <w:t>–</w:t>
            </w:r>
            <w:r w:rsidRPr="0012598F">
              <w:rPr>
                <w:rFonts w:ascii="David" w:hAnsi="David" w:cs="David" w:hint="cs"/>
                <w:sz w:val="20"/>
                <w:szCs w:val="20"/>
                <w:rtl/>
              </w:rPr>
              <w:t xml:space="preserve"> תשפ"</w:t>
            </w:r>
            <w:bookmarkEnd w:id="0"/>
            <w:bookmarkEnd w:id="1"/>
            <w:r w:rsidR="009D3EF9">
              <w:rPr>
                <w:rFonts w:ascii="David" w:hAnsi="David" w:cs="David" w:hint="cs"/>
                <w:sz w:val="20"/>
                <w:szCs w:val="20"/>
                <w:rtl/>
              </w:rPr>
              <w:t>ד</w:t>
            </w:r>
            <w:r w:rsidR="00A76CCC">
              <w:rPr>
                <w:rFonts w:ascii="David" w:hAnsi="David" w:cs="David" w:hint="cs"/>
                <w:sz w:val="20"/>
                <w:szCs w:val="20"/>
                <w:rtl/>
              </w:rPr>
              <w:t>)</w:t>
            </w:r>
          </w:p>
        </w:tc>
        <w:tc>
          <w:tcPr>
            <w:tcW w:w="1752" w:type="dxa"/>
            <w:vMerge w:val="restart"/>
            <w:shd w:val="clear" w:color="auto" w:fill="auto"/>
          </w:tcPr>
          <w:p w14:paraId="10118BEA" w14:textId="77777777" w:rsidR="005E111E" w:rsidRPr="0012598F" w:rsidRDefault="005E111E" w:rsidP="00AE0F39">
            <w:pPr>
              <w:jc w:val="center"/>
              <w:rPr>
                <w:rFonts w:ascii="David" w:hAnsi="David" w:cs="David"/>
                <w:b/>
                <w:bCs/>
                <w:sz w:val="24"/>
                <w:szCs w:val="24"/>
                <w:rtl/>
              </w:rPr>
            </w:pPr>
            <w:r w:rsidRPr="0012598F">
              <w:rPr>
                <w:rFonts w:ascii="David" w:hAnsi="David" w:cs="David"/>
                <w:b/>
                <w:bCs/>
                <w:sz w:val="24"/>
                <w:szCs w:val="24"/>
                <w:rtl/>
              </w:rPr>
              <w:t>ציוני דרך</w:t>
            </w:r>
          </w:p>
          <w:p w14:paraId="4E25DDA7" w14:textId="068D21E6" w:rsidR="005E111E" w:rsidRPr="0012598F" w:rsidRDefault="0012598F" w:rsidP="0012598F">
            <w:pPr>
              <w:jc w:val="center"/>
              <w:rPr>
                <w:rFonts w:ascii="David" w:hAnsi="David" w:cs="David"/>
                <w:sz w:val="20"/>
                <w:szCs w:val="20"/>
              </w:rPr>
            </w:pPr>
            <w:r w:rsidRPr="0012598F">
              <w:rPr>
                <w:rFonts w:ascii="David" w:hAnsi="David" w:cs="David" w:hint="cs"/>
                <w:sz w:val="20"/>
                <w:szCs w:val="20"/>
                <w:rtl/>
              </w:rPr>
              <w:t>(מ</w:t>
            </w:r>
            <w:r w:rsidR="005E111E" w:rsidRPr="0012598F">
              <w:rPr>
                <w:rFonts w:ascii="David" w:hAnsi="David" w:cs="David" w:hint="cs"/>
                <w:sz w:val="20"/>
                <w:szCs w:val="20"/>
                <w:rtl/>
              </w:rPr>
              <w:t>תוך ת</w:t>
            </w:r>
            <w:r w:rsidRPr="0012598F">
              <w:rPr>
                <w:rFonts w:ascii="David" w:hAnsi="David" w:cs="David" w:hint="cs"/>
                <w:sz w:val="20"/>
                <w:szCs w:val="20"/>
                <w:rtl/>
              </w:rPr>
              <w:t>ו</w:t>
            </w:r>
            <w:r w:rsidR="005E111E" w:rsidRPr="0012598F">
              <w:rPr>
                <w:rFonts w:ascii="David" w:hAnsi="David" w:cs="David" w:hint="cs"/>
                <w:sz w:val="20"/>
                <w:szCs w:val="20"/>
                <w:rtl/>
              </w:rPr>
              <w:t>כנית הלימודים)</w:t>
            </w:r>
          </w:p>
        </w:tc>
        <w:tc>
          <w:tcPr>
            <w:tcW w:w="1080" w:type="dxa"/>
            <w:vMerge w:val="restart"/>
            <w:shd w:val="clear" w:color="auto" w:fill="auto"/>
          </w:tcPr>
          <w:p w14:paraId="1DB54096" w14:textId="5EE2DF35" w:rsidR="005E111E" w:rsidRPr="0012598F" w:rsidRDefault="005E111E" w:rsidP="00AE0F39">
            <w:pPr>
              <w:jc w:val="center"/>
              <w:rPr>
                <w:rFonts w:ascii="David" w:hAnsi="David" w:cs="David"/>
                <w:b/>
                <w:bCs/>
                <w:sz w:val="24"/>
                <w:szCs w:val="24"/>
                <w:rtl/>
              </w:rPr>
            </w:pPr>
            <w:r w:rsidRPr="0012598F">
              <w:rPr>
                <w:rFonts w:ascii="David" w:hAnsi="David" w:cs="David" w:hint="cs"/>
                <w:b/>
                <w:bCs/>
                <w:sz w:val="24"/>
                <w:szCs w:val="24"/>
                <w:rtl/>
              </w:rPr>
              <w:t xml:space="preserve">נושאים במיקוד למידה </w:t>
            </w:r>
          </w:p>
        </w:tc>
      </w:tr>
      <w:tr w:rsidR="00B9335E" w:rsidRPr="00282FAF" w14:paraId="3DB83D9F" w14:textId="77777777" w:rsidTr="000725DE">
        <w:trPr>
          <w:trHeight w:val="250"/>
          <w:tblHeader/>
        </w:trPr>
        <w:tc>
          <w:tcPr>
            <w:tcW w:w="1350" w:type="dxa"/>
            <w:vMerge/>
            <w:shd w:val="clear" w:color="auto" w:fill="auto"/>
          </w:tcPr>
          <w:p w14:paraId="176C8445" w14:textId="77777777" w:rsidR="005E111E" w:rsidRPr="00282FAF" w:rsidRDefault="005E111E" w:rsidP="00AE0F39">
            <w:pPr>
              <w:jc w:val="center"/>
              <w:rPr>
                <w:rFonts w:ascii="David" w:hAnsi="David" w:cs="David"/>
                <w:b/>
                <w:bCs/>
                <w:sz w:val="20"/>
                <w:szCs w:val="20"/>
                <w:rtl/>
              </w:rPr>
            </w:pPr>
          </w:p>
        </w:tc>
        <w:tc>
          <w:tcPr>
            <w:tcW w:w="1524" w:type="dxa"/>
            <w:vMerge/>
            <w:shd w:val="clear" w:color="auto" w:fill="auto"/>
          </w:tcPr>
          <w:p w14:paraId="73F608EA" w14:textId="2ED884CC" w:rsidR="005E111E" w:rsidRPr="00282FAF" w:rsidRDefault="005E111E" w:rsidP="00AE0F39">
            <w:pPr>
              <w:jc w:val="center"/>
              <w:rPr>
                <w:rFonts w:ascii="David" w:hAnsi="David" w:cs="David"/>
                <w:b/>
                <w:bCs/>
                <w:sz w:val="20"/>
                <w:szCs w:val="20"/>
                <w:rtl/>
              </w:rPr>
            </w:pPr>
          </w:p>
        </w:tc>
        <w:tc>
          <w:tcPr>
            <w:tcW w:w="1842" w:type="dxa"/>
            <w:vMerge/>
            <w:shd w:val="clear" w:color="auto" w:fill="auto"/>
          </w:tcPr>
          <w:p w14:paraId="6477F754" w14:textId="77777777" w:rsidR="005E111E" w:rsidRPr="00282FAF" w:rsidRDefault="005E111E" w:rsidP="00AE0F39">
            <w:pPr>
              <w:jc w:val="center"/>
              <w:rPr>
                <w:b/>
                <w:bCs/>
                <w:sz w:val="20"/>
                <w:szCs w:val="20"/>
                <w:rtl/>
              </w:rPr>
            </w:pPr>
          </w:p>
        </w:tc>
        <w:tc>
          <w:tcPr>
            <w:tcW w:w="1843" w:type="dxa"/>
            <w:vMerge/>
            <w:shd w:val="clear" w:color="auto" w:fill="auto"/>
          </w:tcPr>
          <w:p w14:paraId="7273CC6E" w14:textId="687ED32B" w:rsidR="005E111E" w:rsidRPr="00282FAF" w:rsidRDefault="005E111E" w:rsidP="00AE0F39">
            <w:pPr>
              <w:jc w:val="center"/>
              <w:rPr>
                <w:b/>
                <w:bCs/>
                <w:sz w:val="20"/>
                <w:szCs w:val="20"/>
                <w:rtl/>
              </w:rPr>
            </w:pPr>
          </w:p>
        </w:tc>
        <w:tc>
          <w:tcPr>
            <w:tcW w:w="1985" w:type="dxa"/>
            <w:vMerge/>
            <w:shd w:val="clear" w:color="auto" w:fill="auto"/>
          </w:tcPr>
          <w:p w14:paraId="40C0E295" w14:textId="12BCDCEB" w:rsidR="005E111E" w:rsidRPr="00282FAF" w:rsidRDefault="005E111E" w:rsidP="00AE0F39">
            <w:pPr>
              <w:jc w:val="center"/>
              <w:rPr>
                <w:b/>
                <w:bCs/>
                <w:sz w:val="20"/>
                <w:szCs w:val="20"/>
                <w:rtl/>
              </w:rPr>
            </w:pPr>
          </w:p>
        </w:tc>
        <w:tc>
          <w:tcPr>
            <w:tcW w:w="1134" w:type="dxa"/>
            <w:vMerge/>
            <w:shd w:val="clear" w:color="auto" w:fill="auto"/>
          </w:tcPr>
          <w:p w14:paraId="0B910B2B" w14:textId="77777777" w:rsidR="005E111E" w:rsidRPr="00282FAF" w:rsidRDefault="005E111E" w:rsidP="00AE0F39">
            <w:pPr>
              <w:jc w:val="center"/>
              <w:rPr>
                <w:b/>
                <w:bCs/>
                <w:sz w:val="20"/>
                <w:szCs w:val="20"/>
                <w:rtl/>
              </w:rPr>
            </w:pPr>
          </w:p>
        </w:tc>
        <w:tc>
          <w:tcPr>
            <w:tcW w:w="1752" w:type="dxa"/>
            <w:vMerge/>
            <w:shd w:val="clear" w:color="auto" w:fill="auto"/>
          </w:tcPr>
          <w:p w14:paraId="5666164F" w14:textId="77777777" w:rsidR="005E111E" w:rsidRPr="00282FAF" w:rsidRDefault="005E111E" w:rsidP="00AE0F39">
            <w:pPr>
              <w:jc w:val="center"/>
              <w:rPr>
                <w:b/>
                <w:bCs/>
                <w:sz w:val="20"/>
                <w:szCs w:val="20"/>
                <w:rtl/>
              </w:rPr>
            </w:pPr>
          </w:p>
        </w:tc>
        <w:tc>
          <w:tcPr>
            <w:tcW w:w="1080" w:type="dxa"/>
            <w:vMerge/>
            <w:shd w:val="clear" w:color="auto" w:fill="auto"/>
          </w:tcPr>
          <w:p w14:paraId="2572BC8D" w14:textId="77777777" w:rsidR="005E111E" w:rsidRPr="00282FAF" w:rsidRDefault="005E111E" w:rsidP="00AE0F39">
            <w:pPr>
              <w:jc w:val="center"/>
              <w:rPr>
                <w:b/>
                <w:bCs/>
                <w:sz w:val="20"/>
                <w:szCs w:val="20"/>
                <w:rtl/>
              </w:rPr>
            </w:pPr>
          </w:p>
        </w:tc>
      </w:tr>
      <w:tr w:rsidR="00411D9C" w:rsidRPr="00282FAF" w14:paraId="3C9CE6BF" w14:textId="77777777" w:rsidTr="000725DE">
        <w:trPr>
          <w:trHeight w:val="985"/>
        </w:trPr>
        <w:tc>
          <w:tcPr>
            <w:tcW w:w="1350" w:type="dxa"/>
            <w:vMerge w:val="restart"/>
          </w:tcPr>
          <w:p w14:paraId="19295F80" w14:textId="55BC38EE" w:rsidR="00411D9C" w:rsidRDefault="00BE3245" w:rsidP="00BE3245">
            <w:pPr>
              <w:jc w:val="right"/>
              <w:rPr>
                <w:rFonts w:ascii="David" w:hAnsi="David" w:cs="David"/>
                <w:sz w:val="20"/>
                <w:szCs w:val="20"/>
                <w:rtl/>
              </w:rPr>
            </w:pPr>
            <w:r>
              <w:rPr>
                <w:rFonts w:ascii="David" w:hAnsi="David" w:cs="David" w:hint="cs"/>
                <w:b/>
                <w:bCs/>
                <w:sz w:val="20"/>
                <w:szCs w:val="20"/>
                <w:rtl/>
              </w:rPr>
              <w:t xml:space="preserve"> </w:t>
            </w:r>
            <w:r w:rsidR="00411D9C">
              <w:rPr>
                <w:rFonts w:ascii="David" w:hAnsi="David" w:cs="David" w:hint="cs"/>
                <w:sz w:val="20"/>
                <w:szCs w:val="20"/>
                <w:rtl/>
              </w:rPr>
              <w:t>באתר במבט חדש,</w:t>
            </w:r>
          </w:p>
          <w:p w14:paraId="63416546" w14:textId="77777777" w:rsidR="00411D9C" w:rsidRDefault="00411D9C" w:rsidP="00411D9C">
            <w:pPr>
              <w:jc w:val="right"/>
              <w:rPr>
                <w:rFonts w:ascii="David" w:hAnsi="David" w:cs="David"/>
                <w:sz w:val="20"/>
                <w:szCs w:val="20"/>
                <w:rtl/>
              </w:rPr>
            </w:pPr>
            <w:r>
              <w:rPr>
                <w:rFonts w:ascii="David" w:hAnsi="David" w:cs="David" w:hint="cs"/>
                <w:sz w:val="20"/>
                <w:szCs w:val="20"/>
                <w:rtl/>
              </w:rPr>
              <w:t>מערך שיעור:</w:t>
            </w:r>
          </w:p>
          <w:p w14:paraId="3B902EE6" w14:textId="3C17572A" w:rsidR="00411D9C" w:rsidRDefault="00000000" w:rsidP="00411D9C">
            <w:pPr>
              <w:bidi/>
              <w:rPr>
                <w:rFonts w:ascii="David" w:hAnsi="David" w:cs="David"/>
                <w:sz w:val="20"/>
                <w:szCs w:val="20"/>
                <w:rtl/>
              </w:rPr>
            </w:pPr>
            <w:hyperlink r:id="rId9" w:history="1">
              <w:r w:rsidR="00411D9C" w:rsidRPr="00651EAE">
                <w:rPr>
                  <w:rStyle w:val="Hyperlink"/>
                  <w:rFonts w:ascii="David" w:hAnsi="David" w:cs="David" w:hint="cs"/>
                  <w:sz w:val="20"/>
                  <w:szCs w:val="20"/>
                  <w:u w:val="none"/>
                  <w:rtl/>
                </w:rPr>
                <w:t>משימת סיכום</w:t>
              </w:r>
              <w:r w:rsidR="00BE3245">
                <w:rPr>
                  <w:rStyle w:val="Hyperlink"/>
                  <w:rFonts w:ascii="David" w:hAnsi="David" w:cs="David" w:hint="cs"/>
                  <w:sz w:val="20"/>
                  <w:szCs w:val="20"/>
                  <w:u w:val="none"/>
                  <w:rtl/>
                </w:rPr>
                <w:t xml:space="preserve"> </w:t>
              </w:r>
              <w:r w:rsidR="00411D9C" w:rsidRPr="00651EAE">
                <w:rPr>
                  <w:rStyle w:val="Hyperlink"/>
                  <w:rFonts w:ascii="David" w:hAnsi="David" w:cs="David" w:hint="cs"/>
                  <w:sz w:val="20"/>
                  <w:szCs w:val="20"/>
                  <w:u w:val="none"/>
                  <w:rtl/>
                </w:rPr>
                <w:t>-</w:t>
              </w:r>
              <w:r w:rsidR="00BE3245">
                <w:rPr>
                  <w:rStyle w:val="Hyperlink"/>
                  <w:rFonts w:ascii="David" w:hAnsi="David" w:cs="David" w:hint="cs"/>
                  <w:sz w:val="20"/>
                  <w:szCs w:val="20"/>
                  <w:u w:val="none"/>
                  <w:rtl/>
                </w:rPr>
                <w:t xml:space="preserve"> </w:t>
              </w:r>
              <w:r w:rsidR="00411D9C" w:rsidRPr="00651EAE">
                <w:rPr>
                  <w:rStyle w:val="Hyperlink"/>
                  <w:rFonts w:ascii="David" w:hAnsi="David" w:cs="David" w:hint="cs"/>
                  <w:sz w:val="20"/>
                  <w:szCs w:val="20"/>
                  <w:u w:val="none"/>
                  <w:rtl/>
                </w:rPr>
                <w:t>חומרי דלק</w:t>
              </w:r>
            </w:hyperlink>
          </w:p>
          <w:p w14:paraId="0618666C" w14:textId="77777777" w:rsidR="00411D9C" w:rsidRDefault="00411D9C" w:rsidP="00A60F97">
            <w:pPr>
              <w:bidi/>
              <w:rPr>
                <w:rFonts w:ascii="David" w:hAnsi="David" w:cs="David"/>
                <w:sz w:val="20"/>
                <w:szCs w:val="20"/>
                <w:rtl/>
              </w:rPr>
            </w:pPr>
          </w:p>
          <w:p w14:paraId="05606D82" w14:textId="18B71785" w:rsidR="00C82E47" w:rsidRDefault="00C82E47" w:rsidP="00BE3245">
            <w:pPr>
              <w:bidi/>
              <w:rPr>
                <w:rFonts w:ascii="David" w:hAnsi="David" w:cs="David"/>
                <w:sz w:val="20"/>
                <w:szCs w:val="20"/>
                <w:rtl/>
              </w:rPr>
            </w:pPr>
            <w:r>
              <w:rPr>
                <w:rFonts w:ascii="David" w:hAnsi="David" w:cs="David" w:hint="cs"/>
                <w:sz w:val="20"/>
                <w:szCs w:val="20"/>
                <w:rtl/>
              </w:rPr>
              <w:t xml:space="preserve">בספר הלימוד, במבט חוזר , עמוד </w:t>
            </w:r>
            <w:r w:rsidR="00BE3245">
              <w:rPr>
                <w:rFonts w:ascii="David" w:hAnsi="David" w:cs="David" w:hint="cs"/>
                <w:sz w:val="20"/>
                <w:szCs w:val="20"/>
                <w:rtl/>
              </w:rPr>
              <w:t>73</w:t>
            </w:r>
            <w:r>
              <w:rPr>
                <w:rFonts w:ascii="David" w:hAnsi="David" w:cs="David" w:hint="cs"/>
                <w:sz w:val="20"/>
                <w:szCs w:val="20"/>
                <w:rtl/>
              </w:rPr>
              <w:t>-</w:t>
            </w:r>
            <w:r w:rsidR="00BE3245">
              <w:rPr>
                <w:rFonts w:ascii="David" w:hAnsi="David" w:cs="David" w:hint="cs"/>
                <w:sz w:val="20"/>
                <w:szCs w:val="20"/>
                <w:rtl/>
              </w:rPr>
              <w:t>35</w:t>
            </w:r>
          </w:p>
          <w:p w14:paraId="3519E50A" w14:textId="77777777" w:rsidR="00C82E47" w:rsidRDefault="00C82E47" w:rsidP="00C82E47">
            <w:pPr>
              <w:bidi/>
              <w:rPr>
                <w:rFonts w:ascii="David" w:hAnsi="David" w:cs="David"/>
                <w:sz w:val="20"/>
                <w:szCs w:val="20"/>
                <w:rtl/>
              </w:rPr>
            </w:pPr>
          </w:p>
          <w:p w14:paraId="2720AB57" w14:textId="26F2364D" w:rsidR="00411D9C" w:rsidRDefault="00411D9C" w:rsidP="00C82E47">
            <w:pPr>
              <w:bidi/>
              <w:rPr>
                <w:rFonts w:ascii="David" w:hAnsi="David" w:cs="David"/>
                <w:sz w:val="20"/>
                <w:szCs w:val="20"/>
                <w:rtl/>
              </w:rPr>
            </w:pPr>
            <w:r>
              <w:rPr>
                <w:rFonts w:ascii="David" w:hAnsi="David" w:cs="David" w:hint="cs"/>
                <w:sz w:val="20"/>
                <w:szCs w:val="20"/>
                <w:rtl/>
              </w:rPr>
              <w:t>באתר במבט מקוון, משימת הערכה:</w:t>
            </w:r>
          </w:p>
          <w:p w14:paraId="730019A9" w14:textId="77777777" w:rsidR="00411D9C" w:rsidRPr="004318D7" w:rsidRDefault="00411D9C" w:rsidP="00A60F97">
            <w:pPr>
              <w:bidi/>
              <w:rPr>
                <w:rFonts w:ascii="David" w:hAnsi="David" w:cs="David"/>
                <w:b/>
                <w:bCs/>
                <w:sz w:val="20"/>
                <w:szCs w:val="20"/>
                <w:rtl/>
              </w:rPr>
            </w:pPr>
            <w:r w:rsidRPr="004318D7">
              <w:rPr>
                <w:rFonts w:ascii="David" w:hAnsi="David" w:cs="David" w:hint="cs"/>
                <w:b/>
                <w:bCs/>
                <w:sz w:val="20"/>
                <w:szCs w:val="20"/>
                <w:rtl/>
              </w:rPr>
              <w:t>חומרי דלק ובעירה</w:t>
            </w:r>
          </w:p>
          <w:p w14:paraId="2E043AA8" w14:textId="77777777" w:rsidR="00411D9C" w:rsidRDefault="00411D9C" w:rsidP="00411D9C">
            <w:pPr>
              <w:bidi/>
              <w:rPr>
                <w:rFonts w:ascii="David" w:hAnsi="David" w:cs="David"/>
                <w:sz w:val="20"/>
                <w:szCs w:val="20"/>
                <w:rtl/>
              </w:rPr>
            </w:pPr>
          </w:p>
          <w:p w14:paraId="778BEF1D" w14:textId="77777777" w:rsidR="00411D9C" w:rsidRDefault="00411D9C" w:rsidP="00411D9C">
            <w:pPr>
              <w:bidi/>
              <w:rPr>
                <w:rFonts w:ascii="David" w:hAnsi="David" w:cs="David"/>
                <w:sz w:val="20"/>
                <w:szCs w:val="20"/>
                <w:rtl/>
              </w:rPr>
            </w:pPr>
            <w:r>
              <w:rPr>
                <w:rFonts w:ascii="David" w:hAnsi="David" w:cs="David" w:hint="cs"/>
                <w:sz w:val="20"/>
                <w:szCs w:val="20"/>
                <w:rtl/>
              </w:rPr>
              <w:t>במדריך למורה</w:t>
            </w:r>
          </w:p>
          <w:p w14:paraId="79964C0E" w14:textId="063D7369" w:rsidR="00411D9C" w:rsidRDefault="00411D9C" w:rsidP="00411D9C">
            <w:pPr>
              <w:bidi/>
              <w:rPr>
                <w:rFonts w:ascii="David" w:hAnsi="David" w:cs="David"/>
                <w:sz w:val="20"/>
                <w:szCs w:val="20"/>
                <w:rtl/>
              </w:rPr>
            </w:pPr>
            <w:r>
              <w:rPr>
                <w:rFonts w:ascii="David" w:hAnsi="David" w:cs="David" w:hint="cs"/>
                <w:sz w:val="20"/>
                <w:szCs w:val="20"/>
                <w:rtl/>
              </w:rPr>
              <w:t>מש</w:t>
            </w:r>
            <w:r w:rsidR="00BE3245">
              <w:rPr>
                <w:rFonts w:ascii="David" w:hAnsi="David" w:cs="David" w:hint="cs"/>
                <w:sz w:val="20"/>
                <w:szCs w:val="20"/>
                <w:rtl/>
              </w:rPr>
              <w:t>י</w:t>
            </w:r>
            <w:r>
              <w:rPr>
                <w:rFonts w:ascii="David" w:hAnsi="David" w:cs="David" w:hint="cs"/>
                <w:sz w:val="20"/>
                <w:szCs w:val="20"/>
                <w:rtl/>
              </w:rPr>
              <w:t>מות הערכה</w:t>
            </w:r>
          </w:p>
          <w:p w14:paraId="38637723" w14:textId="3B208A94" w:rsidR="00411D9C" w:rsidRDefault="00411D9C" w:rsidP="00411D9C">
            <w:pPr>
              <w:bidi/>
              <w:rPr>
                <w:rFonts w:ascii="David" w:hAnsi="David" w:cs="David"/>
                <w:sz w:val="20"/>
                <w:szCs w:val="20"/>
                <w:rtl/>
              </w:rPr>
            </w:pPr>
            <w:r>
              <w:rPr>
                <w:rFonts w:ascii="David" w:hAnsi="David" w:cs="David" w:hint="cs"/>
                <w:sz w:val="20"/>
                <w:szCs w:val="20"/>
                <w:rtl/>
              </w:rPr>
              <w:t>עמודים 48-47</w:t>
            </w:r>
          </w:p>
          <w:p w14:paraId="28458E8F" w14:textId="77777777" w:rsidR="00411D9C" w:rsidRDefault="00411D9C" w:rsidP="00411D9C">
            <w:pPr>
              <w:bidi/>
              <w:rPr>
                <w:rFonts w:ascii="David" w:hAnsi="David" w:cs="David"/>
                <w:sz w:val="20"/>
                <w:szCs w:val="20"/>
                <w:rtl/>
              </w:rPr>
            </w:pPr>
          </w:p>
          <w:p w14:paraId="4B0ACE02" w14:textId="2B9FB092" w:rsidR="00411D9C" w:rsidRDefault="00411D9C" w:rsidP="00411D9C">
            <w:pPr>
              <w:bidi/>
              <w:rPr>
                <w:rFonts w:ascii="David" w:hAnsi="David" w:cs="David"/>
                <w:sz w:val="20"/>
                <w:szCs w:val="20"/>
                <w:rtl/>
              </w:rPr>
            </w:pPr>
            <w:r>
              <w:rPr>
                <w:rFonts w:ascii="David" w:hAnsi="David" w:cs="David" w:hint="cs"/>
                <w:sz w:val="20"/>
                <w:szCs w:val="20"/>
                <w:rtl/>
              </w:rPr>
              <w:t>פתרונות עמוד 49</w:t>
            </w:r>
          </w:p>
        </w:tc>
        <w:tc>
          <w:tcPr>
            <w:tcW w:w="1524" w:type="dxa"/>
            <w:shd w:val="clear" w:color="auto" w:fill="auto"/>
          </w:tcPr>
          <w:p w14:paraId="788DF79E" w14:textId="463D1D4F" w:rsidR="00D407A5" w:rsidRPr="003F0D69" w:rsidRDefault="00D407A5" w:rsidP="004D5A79">
            <w:pPr>
              <w:jc w:val="right"/>
              <w:rPr>
                <w:rFonts w:ascii="David" w:hAnsi="David" w:cs="David"/>
                <w:b/>
                <w:bCs/>
                <w:sz w:val="20"/>
                <w:szCs w:val="20"/>
                <w:rtl/>
              </w:rPr>
            </w:pPr>
          </w:p>
        </w:tc>
        <w:tc>
          <w:tcPr>
            <w:tcW w:w="1842" w:type="dxa"/>
            <w:shd w:val="clear" w:color="auto" w:fill="E2EFD9" w:themeFill="accent6" w:themeFillTint="33"/>
          </w:tcPr>
          <w:p w14:paraId="3EDF75B6" w14:textId="254F9E2B" w:rsidR="00C82E47" w:rsidRDefault="00C82E47" w:rsidP="00C82E47">
            <w:pPr>
              <w:jc w:val="right"/>
              <w:rPr>
                <w:rFonts w:ascii="David" w:hAnsi="David" w:cs="David"/>
                <w:sz w:val="20"/>
                <w:szCs w:val="20"/>
                <w:rtl/>
              </w:rPr>
            </w:pPr>
            <w:r>
              <w:rPr>
                <w:rFonts w:ascii="David" w:hAnsi="David" w:cs="David" w:hint="cs"/>
                <w:sz w:val="20"/>
                <w:szCs w:val="20"/>
                <w:rtl/>
              </w:rPr>
              <w:t>בספר הלימוד, משימה:</w:t>
            </w:r>
          </w:p>
          <w:p w14:paraId="67E01A17" w14:textId="17A5634E" w:rsidR="00C82E47" w:rsidRPr="00D407A5" w:rsidRDefault="00C82E47" w:rsidP="006C72EF">
            <w:pPr>
              <w:pStyle w:val="a4"/>
              <w:numPr>
                <w:ilvl w:val="0"/>
                <w:numId w:val="10"/>
              </w:numPr>
              <w:bidi/>
              <w:rPr>
                <w:rFonts w:ascii="David" w:hAnsi="David" w:cs="David"/>
                <w:sz w:val="20"/>
                <w:szCs w:val="20"/>
              </w:rPr>
            </w:pPr>
            <w:r w:rsidRPr="00055856">
              <w:rPr>
                <w:rFonts w:ascii="David" w:hAnsi="David" w:cs="David" w:hint="cs"/>
                <w:b/>
                <w:bCs/>
                <w:sz w:val="20"/>
                <w:szCs w:val="20"/>
                <w:rtl/>
              </w:rPr>
              <w:t>מה בוער</w:t>
            </w:r>
            <w:r w:rsidRPr="00D407A5">
              <w:rPr>
                <w:rFonts w:ascii="David" w:hAnsi="David" w:cs="David" w:hint="cs"/>
                <w:sz w:val="20"/>
                <w:szCs w:val="20"/>
                <w:rtl/>
              </w:rPr>
              <w:t>?</w:t>
            </w:r>
          </w:p>
          <w:p w14:paraId="71BE51E7" w14:textId="5BAA0F79" w:rsidR="00112218" w:rsidRDefault="00D407A5" w:rsidP="006B0052">
            <w:pPr>
              <w:jc w:val="right"/>
              <w:rPr>
                <w:rFonts w:ascii="David" w:hAnsi="David" w:cs="David"/>
                <w:sz w:val="20"/>
                <w:szCs w:val="20"/>
                <w:rtl/>
              </w:rPr>
            </w:pPr>
            <w:r>
              <w:rPr>
                <w:rFonts w:ascii="David" w:hAnsi="David" w:cs="David" w:hint="cs"/>
                <w:sz w:val="20"/>
                <w:szCs w:val="20"/>
                <w:rtl/>
              </w:rPr>
              <w:t xml:space="preserve">        </w:t>
            </w:r>
            <w:r w:rsidR="00C82E47" w:rsidRPr="00C23D42">
              <w:rPr>
                <w:rFonts w:ascii="David" w:hAnsi="David" w:cs="David"/>
                <w:sz w:val="20"/>
                <w:szCs w:val="20"/>
                <w:rtl/>
              </w:rPr>
              <w:t>עמודים</w:t>
            </w:r>
            <w:r w:rsidR="006B0052">
              <w:rPr>
                <w:rFonts w:ascii="David" w:hAnsi="David" w:cs="David" w:hint="cs"/>
                <w:sz w:val="20"/>
                <w:szCs w:val="20"/>
                <w:rtl/>
              </w:rPr>
              <w:t xml:space="preserve">, </w:t>
            </w:r>
            <w:r w:rsidR="00C82E47" w:rsidRPr="00C23D42">
              <w:rPr>
                <w:rFonts w:ascii="David" w:hAnsi="David" w:cs="David"/>
                <w:sz w:val="20"/>
                <w:szCs w:val="20"/>
                <w:rtl/>
              </w:rPr>
              <w:t xml:space="preserve"> </w:t>
            </w:r>
            <w:r w:rsidRPr="00C23D42">
              <w:rPr>
                <w:rFonts w:ascii="David" w:hAnsi="David" w:cs="David"/>
                <w:sz w:val="20"/>
                <w:szCs w:val="20"/>
                <w:rtl/>
              </w:rPr>
              <w:t>58-57</w:t>
            </w:r>
            <w:r>
              <w:rPr>
                <w:rFonts w:ascii="David" w:hAnsi="David" w:cs="David"/>
                <w:sz w:val="20"/>
                <w:szCs w:val="20"/>
              </w:rPr>
              <w:t xml:space="preserve">   </w:t>
            </w:r>
          </w:p>
          <w:p w14:paraId="4B883BF5" w14:textId="77777777" w:rsidR="00112218" w:rsidRDefault="00112218" w:rsidP="00112218">
            <w:pPr>
              <w:jc w:val="right"/>
              <w:rPr>
                <w:rFonts w:ascii="David" w:hAnsi="David" w:cs="David"/>
                <w:sz w:val="20"/>
                <w:szCs w:val="20"/>
                <w:rtl/>
              </w:rPr>
            </w:pPr>
          </w:p>
          <w:p w14:paraId="761D7016" w14:textId="365D9900" w:rsidR="002E3413" w:rsidRPr="00D407A5" w:rsidRDefault="002E3413" w:rsidP="002E3413">
            <w:pPr>
              <w:bidi/>
              <w:rPr>
                <w:rFonts w:ascii="David" w:hAnsi="David" w:cs="David"/>
                <w:sz w:val="20"/>
                <w:szCs w:val="20"/>
                <w:rtl/>
              </w:rPr>
            </w:pPr>
            <w:r w:rsidRPr="00D407A5">
              <w:rPr>
                <w:rFonts w:ascii="David" w:hAnsi="David" w:cs="David" w:hint="cs"/>
                <w:sz w:val="20"/>
                <w:szCs w:val="20"/>
                <w:rtl/>
              </w:rPr>
              <w:t>במשימה</w:t>
            </w:r>
            <w:r>
              <w:rPr>
                <w:rFonts w:ascii="David" w:hAnsi="David" w:cs="David" w:hint="cs"/>
                <w:sz w:val="20"/>
                <w:szCs w:val="20"/>
                <w:rtl/>
              </w:rPr>
              <w:t xml:space="preserve"> נעשית </w:t>
            </w:r>
            <w:r w:rsidRPr="00D407A5">
              <w:rPr>
                <w:rFonts w:ascii="David" w:hAnsi="David" w:cs="David" w:hint="cs"/>
                <w:sz w:val="20"/>
                <w:szCs w:val="20"/>
                <w:rtl/>
              </w:rPr>
              <w:t xml:space="preserve"> הבחנה</w:t>
            </w:r>
            <w:r>
              <w:rPr>
                <w:rFonts w:ascii="David" w:hAnsi="David" w:cs="David" w:hint="cs"/>
                <w:sz w:val="20"/>
                <w:szCs w:val="20"/>
                <w:rtl/>
              </w:rPr>
              <w:t xml:space="preserve"> </w:t>
            </w:r>
            <w:r w:rsidRPr="00D407A5">
              <w:rPr>
                <w:rFonts w:ascii="David" w:hAnsi="David" w:cs="David" w:hint="cs"/>
                <w:sz w:val="20"/>
                <w:szCs w:val="20"/>
                <w:rtl/>
              </w:rPr>
              <w:t>בין תוצאות לבין מסקנות</w:t>
            </w:r>
            <w:r>
              <w:rPr>
                <w:rFonts w:ascii="David" w:hAnsi="David" w:cs="David" w:hint="cs"/>
                <w:sz w:val="20"/>
                <w:szCs w:val="20"/>
                <w:rtl/>
              </w:rPr>
              <w:t>.</w:t>
            </w:r>
          </w:p>
          <w:p w14:paraId="796160E1" w14:textId="7A0437F4" w:rsidR="00411D9C" w:rsidRPr="00D407A5" w:rsidRDefault="002E3413" w:rsidP="003E297C">
            <w:pPr>
              <w:shd w:val="clear" w:color="auto" w:fill="E2EFD9" w:themeFill="accent6" w:themeFillTint="33"/>
              <w:jc w:val="right"/>
              <w:rPr>
                <w:rFonts w:ascii="David" w:hAnsi="David" w:cs="David"/>
                <w:sz w:val="20"/>
                <w:szCs w:val="20"/>
                <w:shd w:val="clear" w:color="auto" w:fill="E2EFD9" w:themeFill="accent6" w:themeFillTint="33"/>
              </w:rPr>
            </w:pPr>
            <w:r w:rsidRPr="00D407A5">
              <w:rPr>
                <w:rFonts w:ascii="David" w:hAnsi="David" w:cs="David" w:hint="cs"/>
                <w:sz w:val="20"/>
                <w:szCs w:val="20"/>
                <w:rtl/>
              </w:rPr>
              <w:t xml:space="preserve">תוצאות הן הראיות </w:t>
            </w:r>
            <w:r>
              <w:rPr>
                <w:rFonts w:ascii="David" w:hAnsi="David" w:cs="David" w:hint="cs"/>
                <w:sz w:val="20"/>
                <w:szCs w:val="20"/>
                <w:rtl/>
              </w:rPr>
              <w:t xml:space="preserve"> </w:t>
            </w:r>
            <w:r w:rsidRPr="00D407A5">
              <w:rPr>
                <w:rFonts w:ascii="David" w:hAnsi="David" w:cs="David" w:hint="cs"/>
                <w:sz w:val="20"/>
                <w:szCs w:val="20"/>
                <w:rtl/>
              </w:rPr>
              <w:t xml:space="preserve">ואילו הסקת מסקנות </w:t>
            </w:r>
            <w:r w:rsidR="003E297C">
              <w:rPr>
                <w:rFonts w:ascii="David" w:hAnsi="David" w:cs="David" w:hint="cs"/>
                <w:sz w:val="20"/>
                <w:szCs w:val="20"/>
                <w:rtl/>
              </w:rPr>
              <w:t xml:space="preserve"> היא התובנה שנוצרת מהתוצאות.</w:t>
            </w:r>
          </w:p>
        </w:tc>
        <w:tc>
          <w:tcPr>
            <w:tcW w:w="1843" w:type="dxa"/>
            <w:shd w:val="clear" w:color="auto" w:fill="E2EFD9" w:themeFill="accent6" w:themeFillTint="33"/>
          </w:tcPr>
          <w:p w14:paraId="5F73AFA8" w14:textId="04870E47" w:rsidR="00D407A5" w:rsidRDefault="00C82E47" w:rsidP="00C70AA6">
            <w:pPr>
              <w:bidi/>
              <w:rPr>
                <w:rFonts w:ascii="David" w:hAnsi="David" w:cs="David"/>
                <w:b/>
                <w:bCs/>
                <w:color w:val="ED7D31" w:themeColor="accent2"/>
                <w:sz w:val="20"/>
                <w:szCs w:val="20"/>
                <w:rtl/>
              </w:rPr>
            </w:pPr>
            <w:r w:rsidRPr="00C82E47">
              <w:rPr>
                <w:rFonts w:ascii="David" w:eastAsia="Arial" w:hAnsi="David" w:cs="David"/>
                <w:b/>
                <w:bCs/>
                <w:color w:val="ED7D31" w:themeColor="accent2"/>
                <w:sz w:val="20"/>
                <w:szCs w:val="20"/>
                <w:rtl/>
              </w:rPr>
              <w:t>להבחין בין ראיות (תוצאות) למסקנות</w:t>
            </w:r>
          </w:p>
          <w:p w14:paraId="27CE9AF1" w14:textId="569CC1DF" w:rsidR="00D407A5" w:rsidRPr="00C82E47" w:rsidRDefault="00D407A5" w:rsidP="00D407A5">
            <w:pPr>
              <w:bidi/>
              <w:rPr>
                <w:rFonts w:ascii="David" w:hAnsi="David" w:cs="David"/>
                <w:b/>
                <w:bCs/>
                <w:color w:val="ED7D31" w:themeColor="accent2"/>
                <w:sz w:val="20"/>
                <w:szCs w:val="20"/>
                <w:rtl/>
              </w:rPr>
            </w:pPr>
          </w:p>
        </w:tc>
        <w:tc>
          <w:tcPr>
            <w:tcW w:w="1985" w:type="dxa"/>
            <w:shd w:val="clear" w:color="auto" w:fill="FFF2CC" w:themeFill="accent4" w:themeFillTint="33"/>
          </w:tcPr>
          <w:p w14:paraId="0AD4A6B4" w14:textId="7EF86691" w:rsidR="002E3413" w:rsidRDefault="00411D9C" w:rsidP="0076145C">
            <w:pPr>
              <w:jc w:val="right"/>
              <w:rPr>
                <w:rFonts w:ascii="David" w:hAnsi="David" w:cs="David"/>
                <w:sz w:val="20"/>
                <w:szCs w:val="20"/>
                <w:rtl/>
              </w:rPr>
            </w:pPr>
            <w:r w:rsidRPr="00A60F97">
              <w:rPr>
                <w:rFonts w:ascii="David" w:hAnsi="David" w:cs="David" w:hint="cs"/>
                <w:b/>
                <w:bCs/>
                <w:sz w:val="20"/>
                <w:szCs w:val="20"/>
                <w:rtl/>
              </w:rPr>
              <w:t>פרק ראשון:</w:t>
            </w:r>
            <w:r>
              <w:rPr>
                <w:rFonts w:ascii="David" w:hAnsi="David" w:cs="David" w:hint="cs"/>
                <w:sz w:val="20"/>
                <w:szCs w:val="20"/>
                <w:rtl/>
              </w:rPr>
              <w:t xml:space="preserve">  </w:t>
            </w:r>
            <w:r w:rsidRPr="00A60F97">
              <w:rPr>
                <w:rFonts w:ascii="David" w:hAnsi="David" w:cs="David" w:hint="cs"/>
                <w:b/>
                <w:bCs/>
                <w:sz w:val="20"/>
                <w:szCs w:val="20"/>
                <w:rtl/>
              </w:rPr>
              <w:t>חומרי דלק בפעולה</w:t>
            </w:r>
            <w:r w:rsidR="0076145C">
              <w:rPr>
                <w:rFonts w:ascii="David" w:hAnsi="David" w:cs="David" w:hint="cs"/>
                <w:sz w:val="20"/>
                <w:szCs w:val="20"/>
                <w:rtl/>
              </w:rPr>
              <w:t>,</w:t>
            </w:r>
          </w:p>
          <w:p w14:paraId="385A6268" w14:textId="62B8BF00" w:rsidR="00411D9C" w:rsidRDefault="00411D9C" w:rsidP="007D7705">
            <w:pPr>
              <w:jc w:val="right"/>
              <w:rPr>
                <w:rFonts w:ascii="David" w:hAnsi="David" w:cs="David"/>
                <w:sz w:val="20"/>
                <w:szCs w:val="20"/>
              </w:rPr>
            </w:pPr>
            <w:r>
              <w:rPr>
                <w:rFonts w:ascii="David" w:hAnsi="David" w:cs="David" w:hint="cs"/>
                <w:sz w:val="20"/>
                <w:szCs w:val="20"/>
                <w:rtl/>
              </w:rPr>
              <w:t>באתר במבט חדש,</w:t>
            </w:r>
          </w:p>
          <w:p w14:paraId="5C39E487" w14:textId="3850150B" w:rsidR="00411D9C" w:rsidRDefault="00411D9C" w:rsidP="002E3413">
            <w:pPr>
              <w:jc w:val="right"/>
              <w:rPr>
                <w:rFonts w:ascii="David" w:hAnsi="David" w:cs="David"/>
                <w:sz w:val="20"/>
                <w:szCs w:val="20"/>
                <w:rtl/>
              </w:rPr>
            </w:pPr>
            <w:r>
              <w:rPr>
                <w:rFonts w:ascii="David" w:hAnsi="David" w:cs="David" w:hint="cs"/>
                <w:sz w:val="20"/>
                <w:szCs w:val="20"/>
                <w:rtl/>
              </w:rPr>
              <w:t>מער</w:t>
            </w:r>
            <w:r w:rsidR="002E3413">
              <w:rPr>
                <w:rFonts w:ascii="David" w:hAnsi="David" w:cs="David" w:hint="cs"/>
                <w:sz w:val="20"/>
                <w:szCs w:val="20"/>
                <w:rtl/>
              </w:rPr>
              <w:t xml:space="preserve">ך </w:t>
            </w:r>
            <w:r>
              <w:rPr>
                <w:rFonts w:ascii="David" w:hAnsi="David" w:cs="David" w:hint="cs"/>
                <w:sz w:val="20"/>
                <w:szCs w:val="20"/>
                <w:rtl/>
              </w:rPr>
              <w:t>שיעור:</w:t>
            </w:r>
          </w:p>
          <w:p w14:paraId="4086B580" w14:textId="77777777" w:rsidR="00411D9C" w:rsidRPr="002E3413" w:rsidRDefault="00000000" w:rsidP="006C72EF">
            <w:pPr>
              <w:pStyle w:val="a4"/>
              <w:numPr>
                <w:ilvl w:val="0"/>
                <w:numId w:val="6"/>
              </w:numPr>
              <w:bidi/>
              <w:rPr>
                <w:rFonts w:ascii="David" w:hAnsi="David" w:cs="David"/>
                <w:sz w:val="20"/>
                <w:szCs w:val="20"/>
                <w:u w:val="single"/>
              </w:rPr>
            </w:pPr>
            <w:hyperlink r:id="rId10" w:history="1">
              <w:r w:rsidR="00411D9C" w:rsidRPr="002E3413">
                <w:rPr>
                  <w:rStyle w:val="Hyperlink"/>
                  <w:rFonts w:ascii="David" w:hAnsi="David" w:cs="David"/>
                  <w:sz w:val="20"/>
                  <w:szCs w:val="20"/>
                  <w:rtl/>
                </w:rPr>
                <w:t>אנרגיה של חומרי דלק</w:t>
              </w:r>
            </w:hyperlink>
          </w:p>
          <w:p w14:paraId="5DF3300E" w14:textId="77777777" w:rsidR="00411D9C" w:rsidRDefault="00411D9C" w:rsidP="007D7705">
            <w:pPr>
              <w:jc w:val="right"/>
              <w:rPr>
                <w:rFonts w:ascii="David" w:hAnsi="David" w:cs="David"/>
                <w:sz w:val="20"/>
                <w:szCs w:val="20"/>
              </w:rPr>
            </w:pPr>
          </w:p>
          <w:p w14:paraId="2A8F9F2A" w14:textId="798D2951" w:rsidR="00411D9C" w:rsidRDefault="00411D9C" w:rsidP="0082141D">
            <w:pPr>
              <w:jc w:val="right"/>
              <w:rPr>
                <w:rFonts w:ascii="David" w:hAnsi="David" w:cs="David"/>
                <w:sz w:val="20"/>
                <w:szCs w:val="20"/>
                <w:rtl/>
              </w:rPr>
            </w:pPr>
            <w:r>
              <w:rPr>
                <w:rFonts w:ascii="David" w:hAnsi="David" w:cs="David" w:hint="cs"/>
                <w:sz w:val="20"/>
                <w:szCs w:val="20"/>
                <w:rtl/>
              </w:rPr>
              <w:t xml:space="preserve">באתר במבט מקוון, </w:t>
            </w:r>
            <w:r w:rsidR="00C82E47">
              <w:rPr>
                <w:rFonts w:ascii="David" w:hAnsi="David" w:cs="David" w:hint="cs"/>
                <w:sz w:val="20"/>
                <w:szCs w:val="20"/>
                <w:rtl/>
              </w:rPr>
              <w:t xml:space="preserve">בספר הדיגיטלי, </w:t>
            </w:r>
            <w:r>
              <w:rPr>
                <w:rFonts w:ascii="David" w:hAnsi="David" w:cs="David" w:hint="cs"/>
                <w:sz w:val="20"/>
                <w:szCs w:val="20"/>
                <w:rtl/>
              </w:rPr>
              <w:t>משימ</w:t>
            </w:r>
            <w:r w:rsidR="0082141D">
              <w:rPr>
                <w:rFonts w:ascii="David" w:hAnsi="David" w:cs="David" w:hint="cs"/>
                <w:sz w:val="20"/>
                <w:szCs w:val="20"/>
                <w:rtl/>
              </w:rPr>
              <w:t>ות</w:t>
            </w:r>
            <w:r>
              <w:rPr>
                <w:rFonts w:ascii="David" w:hAnsi="David" w:cs="David" w:hint="cs"/>
                <w:sz w:val="20"/>
                <w:szCs w:val="20"/>
                <w:rtl/>
              </w:rPr>
              <w:t xml:space="preserve">: </w:t>
            </w:r>
          </w:p>
          <w:p w14:paraId="3F8BA914" w14:textId="394EBA56" w:rsidR="00411D9C" w:rsidRPr="00411D9C" w:rsidRDefault="00411D9C" w:rsidP="006C72EF">
            <w:pPr>
              <w:pStyle w:val="a4"/>
              <w:numPr>
                <w:ilvl w:val="0"/>
                <w:numId w:val="6"/>
              </w:numPr>
              <w:bidi/>
              <w:rPr>
                <w:rFonts w:ascii="David" w:hAnsi="David" w:cs="David"/>
                <w:sz w:val="20"/>
                <w:szCs w:val="20"/>
              </w:rPr>
            </w:pPr>
            <w:r w:rsidRPr="00991158">
              <w:rPr>
                <w:rFonts w:ascii="David" w:hAnsi="David" w:cs="David"/>
                <w:b/>
                <w:bCs/>
                <w:sz w:val="20"/>
                <w:szCs w:val="20"/>
                <w:rtl/>
              </w:rPr>
              <w:t>חומרי דלק מנפט</w:t>
            </w:r>
            <w:r w:rsidRPr="00411D9C">
              <w:rPr>
                <w:rFonts w:ascii="David" w:hAnsi="David" w:cs="David" w:hint="cs"/>
                <w:sz w:val="20"/>
                <w:szCs w:val="20"/>
                <w:rtl/>
              </w:rPr>
              <w:t>, עמוד 55</w:t>
            </w:r>
          </w:p>
          <w:p w14:paraId="759B21EC" w14:textId="1F8E6904" w:rsidR="00411D9C" w:rsidRPr="00991158" w:rsidRDefault="00411D9C" w:rsidP="006C72EF">
            <w:pPr>
              <w:pStyle w:val="a4"/>
              <w:numPr>
                <w:ilvl w:val="0"/>
                <w:numId w:val="6"/>
              </w:numPr>
              <w:bidi/>
              <w:rPr>
                <w:rFonts w:ascii="David" w:hAnsi="David" w:cs="David"/>
                <w:b/>
                <w:bCs/>
                <w:sz w:val="20"/>
                <w:szCs w:val="20"/>
              </w:rPr>
            </w:pPr>
            <w:r w:rsidRPr="00991158">
              <w:rPr>
                <w:rFonts w:ascii="David" w:hAnsi="David" w:cs="David"/>
                <w:b/>
                <w:bCs/>
                <w:sz w:val="20"/>
                <w:szCs w:val="20"/>
                <w:rtl/>
              </w:rPr>
              <w:t>חידון חומרי דלק</w:t>
            </w:r>
            <w:r w:rsidR="0076145C">
              <w:rPr>
                <w:rFonts w:ascii="David" w:hAnsi="David" w:cs="David" w:hint="cs"/>
                <w:b/>
                <w:bCs/>
                <w:sz w:val="20"/>
                <w:szCs w:val="20"/>
                <w:rtl/>
              </w:rPr>
              <w:t>,</w:t>
            </w:r>
          </w:p>
          <w:p w14:paraId="3C1AC520" w14:textId="0D3824BE" w:rsidR="00411D9C" w:rsidRPr="00C82E47" w:rsidRDefault="00C82E47" w:rsidP="006C72EF">
            <w:pPr>
              <w:pStyle w:val="a4"/>
              <w:numPr>
                <w:ilvl w:val="0"/>
                <w:numId w:val="6"/>
              </w:numPr>
              <w:bidi/>
              <w:rPr>
                <w:rFonts w:ascii="David" w:hAnsi="David" w:cs="David"/>
                <w:sz w:val="20"/>
                <w:szCs w:val="20"/>
              </w:rPr>
            </w:pPr>
            <w:r>
              <w:rPr>
                <w:rFonts w:ascii="David" w:hAnsi="David" w:cs="David" w:hint="cs"/>
                <w:sz w:val="20"/>
                <w:szCs w:val="20"/>
                <w:rtl/>
              </w:rPr>
              <w:t>עמוד 56</w:t>
            </w:r>
          </w:p>
        </w:tc>
        <w:tc>
          <w:tcPr>
            <w:tcW w:w="1134" w:type="dxa"/>
            <w:shd w:val="clear" w:color="auto" w:fill="FFF2CC" w:themeFill="accent4" w:themeFillTint="33"/>
          </w:tcPr>
          <w:p w14:paraId="45641C81" w14:textId="77777777" w:rsidR="00411D9C" w:rsidRDefault="00411D9C" w:rsidP="00683953">
            <w:pPr>
              <w:bidi/>
              <w:contextualSpacing/>
              <w:rPr>
                <w:rFonts w:ascii="David" w:eastAsia="Calibri" w:hAnsi="David" w:cs="David"/>
                <w:color w:val="984806"/>
                <w:sz w:val="20"/>
                <w:szCs w:val="20"/>
                <w:rtl/>
                <w:lang w:eastAsia="en-US"/>
              </w:rPr>
            </w:pPr>
            <w:r w:rsidRPr="00185AD1">
              <w:rPr>
                <w:rFonts w:ascii="David" w:eastAsia="Calibri" w:hAnsi="David" w:cs="David" w:hint="cs"/>
                <w:color w:val="984806"/>
                <w:sz w:val="20"/>
                <w:szCs w:val="20"/>
                <w:rtl/>
                <w:lang w:eastAsia="en-US"/>
              </w:rPr>
              <w:t xml:space="preserve">יאפיינו תכונות של חומרים </w:t>
            </w:r>
          </w:p>
          <w:p w14:paraId="2CA66A70" w14:textId="77777777" w:rsidR="00411D9C" w:rsidRDefault="00411D9C" w:rsidP="00683953">
            <w:pPr>
              <w:bidi/>
              <w:contextualSpacing/>
              <w:rPr>
                <w:rFonts w:ascii="David" w:eastAsia="Calibri" w:hAnsi="David" w:cs="David"/>
                <w:color w:val="984806"/>
                <w:sz w:val="20"/>
                <w:szCs w:val="20"/>
                <w:rtl/>
                <w:lang w:eastAsia="en-US"/>
              </w:rPr>
            </w:pPr>
          </w:p>
          <w:p w14:paraId="0F507EB6" w14:textId="77777777" w:rsidR="00411D9C" w:rsidRDefault="00411D9C" w:rsidP="00683953">
            <w:pPr>
              <w:bidi/>
              <w:contextualSpacing/>
              <w:rPr>
                <w:rFonts w:ascii="David" w:eastAsia="Calibri" w:hAnsi="David" w:cs="David"/>
                <w:color w:val="984806"/>
                <w:sz w:val="20"/>
                <w:szCs w:val="20"/>
                <w:rtl/>
                <w:lang w:eastAsia="en-US"/>
              </w:rPr>
            </w:pPr>
          </w:p>
          <w:p w14:paraId="5DC640CB" w14:textId="77777777" w:rsidR="00411D9C" w:rsidRDefault="00411D9C" w:rsidP="00EC071F">
            <w:pPr>
              <w:bidi/>
              <w:contextualSpacing/>
              <w:rPr>
                <w:rFonts w:ascii="David" w:eastAsia="Calibri" w:hAnsi="David" w:cs="David"/>
                <w:color w:val="984806"/>
                <w:sz w:val="20"/>
                <w:szCs w:val="20"/>
                <w:rtl/>
                <w:lang w:eastAsia="en-US"/>
              </w:rPr>
            </w:pPr>
          </w:p>
          <w:p w14:paraId="70733641" w14:textId="77777777" w:rsidR="00C82E47" w:rsidRDefault="00C82E47" w:rsidP="00C82E47">
            <w:pPr>
              <w:bidi/>
              <w:contextualSpacing/>
              <w:rPr>
                <w:rFonts w:ascii="David" w:eastAsia="Calibri" w:hAnsi="David" w:cs="David"/>
                <w:color w:val="984806"/>
                <w:sz w:val="20"/>
                <w:szCs w:val="20"/>
                <w:rtl/>
                <w:lang w:eastAsia="en-US"/>
              </w:rPr>
            </w:pPr>
          </w:p>
          <w:p w14:paraId="747FE1E0" w14:textId="77777777" w:rsidR="00C82E47" w:rsidRDefault="00C82E47" w:rsidP="00C82E47">
            <w:pPr>
              <w:bidi/>
              <w:contextualSpacing/>
              <w:rPr>
                <w:rFonts w:ascii="David" w:eastAsia="Calibri" w:hAnsi="David" w:cs="David"/>
                <w:color w:val="984806"/>
                <w:sz w:val="20"/>
                <w:szCs w:val="20"/>
                <w:rtl/>
                <w:lang w:eastAsia="en-US"/>
              </w:rPr>
            </w:pPr>
          </w:p>
          <w:p w14:paraId="5B77853D" w14:textId="77777777" w:rsidR="00411D9C" w:rsidRDefault="00411D9C" w:rsidP="00683953">
            <w:pPr>
              <w:bidi/>
              <w:contextualSpacing/>
              <w:rPr>
                <w:rFonts w:ascii="David" w:eastAsia="Calibri" w:hAnsi="David" w:cs="David"/>
                <w:color w:val="984806"/>
                <w:sz w:val="20"/>
                <w:szCs w:val="20"/>
                <w:rtl/>
                <w:lang w:eastAsia="en-US"/>
              </w:rPr>
            </w:pPr>
            <w:r w:rsidRPr="00185AD1">
              <w:rPr>
                <w:rFonts w:ascii="David" w:eastAsia="Calibri" w:hAnsi="David" w:cs="David" w:hint="cs"/>
                <w:color w:val="984806"/>
                <w:sz w:val="20"/>
                <w:szCs w:val="20"/>
                <w:rtl/>
                <w:lang w:eastAsia="en-US"/>
              </w:rPr>
              <w:t>יסבירו את הקשר בין תכונות החומר לשימוש בו.</w:t>
            </w:r>
          </w:p>
          <w:p w14:paraId="6A093197" w14:textId="77777777" w:rsidR="00411D9C" w:rsidRPr="00185AD1" w:rsidRDefault="00411D9C" w:rsidP="00846C7E">
            <w:pPr>
              <w:bidi/>
              <w:contextualSpacing/>
              <w:rPr>
                <w:rFonts w:ascii="David" w:eastAsia="Calibri" w:hAnsi="David" w:cs="David"/>
                <w:color w:val="984806"/>
                <w:sz w:val="20"/>
                <w:szCs w:val="20"/>
                <w:rtl/>
                <w:lang w:eastAsia="en-US"/>
              </w:rPr>
            </w:pPr>
          </w:p>
        </w:tc>
        <w:tc>
          <w:tcPr>
            <w:tcW w:w="1752" w:type="dxa"/>
          </w:tcPr>
          <w:p w14:paraId="1788492D" w14:textId="77777777" w:rsidR="00411D9C" w:rsidRPr="00683953" w:rsidRDefault="00411D9C" w:rsidP="00683953">
            <w:pPr>
              <w:tabs>
                <w:tab w:val="num" w:pos="420"/>
                <w:tab w:val="num" w:pos="2016"/>
              </w:tabs>
              <w:bidi/>
              <w:ind w:right="420"/>
              <w:rPr>
                <w:rFonts w:ascii="David" w:eastAsia="Calibri" w:hAnsi="David" w:cs="David"/>
                <w:b/>
                <w:bCs/>
                <w:sz w:val="20"/>
                <w:szCs w:val="20"/>
                <w:lang w:eastAsia="en-US"/>
              </w:rPr>
            </w:pPr>
            <w:r w:rsidRPr="00683953">
              <w:rPr>
                <w:rFonts w:ascii="David" w:eastAsia="Calibri" w:hAnsi="David" w:cs="David"/>
                <w:b/>
                <w:bCs/>
                <w:sz w:val="20"/>
                <w:szCs w:val="20"/>
                <w:rtl/>
                <w:lang w:eastAsia="en-US"/>
              </w:rPr>
              <w:t>תכונות חומרים ודרכים לזיהוין</w:t>
            </w:r>
          </w:p>
          <w:p w14:paraId="626C05A8" w14:textId="77777777" w:rsidR="00411D9C" w:rsidRDefault="00411D9C" w:rsidP="006C72EF">
            <w:pPr>
              <w:pStyle w:val="a4"/>
              <w:numPr>
                <w:ilvl w:val="0"/>
                <w:numId w:val="4"/>
              </w:numPr>
              <w:bidi/>
              <w:rPr>
                <w:rFonts w:ascii="David" w:hAnsi="David" w:cs="David"/>
                <w:sz w:val="20"/>
                <w:szCs w:val="20"/>
              </w:rPr>
            </w:pPr>
            <w:r w:rsidRPr="00683953">
              <w:rPr>
                <w:rFonts w:ascii="David" w:hAnsi="David" w:cs="David"/>
                <w:sz w:val="20"/>
                <w:szCs w:val="20"/>
                <w:rtl/>
              </w:rPr>
              <w:t xml:space="preserve">בעירות ודליקות, </w:t>
            </w:r>
          </w:p>
          <w:p w14:paraId="621B487E" w14:textId="77777777" w:rsidR="00411D9C" w:rsidRDefault="00411D9C" w:rsidP="00683953">
            <w:pPr>
              <w:pStyle w:val="a4"/>
              <w:bidi/>
              <w:ind w:left="360"/>
              <w:rPr>
                <w:rFonts w:ascii="David" w:hAnsi="David" w:cs="David"/>
                <w:sz w:val="20"/>
                <w:szCs w:val="20"/>
                <w:rtl/>
              </w:rPr>
            </w:pPr>
          </w:p>
          <w:p w14:paraId="24A27AE4" w14:textId="77777777" w:rsidR="00C82E47" w:rsidRDefault="00C82E47" w:rsidP="00683953">
            <w:pPr>
              <w:tabs>
                <w:tab w:val="num" w:pos="360"/>
                <w:tab w:val="num" w:pos="2016"/>
              </w:tabs>
              <w:bidi/>
              <w:ind w:right="420"/>
              <w:rPr>
                <w:rFonts w:ascii="David" w:eastAsia="Calibri" w:hAnsi="David" w:cs="David"/>
                <w:b/>
                <w:bCs/>
                <w:sz w:val="20"/>
                <w:szCs w:val="20"/>
                <w:rtl/>
                <w:lang w:eastAsia="en-US"/>
              </w:rPr>
            </w:pPr>
          </w:p>
          <w:p w14:paraId="381A101A" w14:textId="69094B81" w:rsidR="00411D9C" w:rsidRPr="00683953" w:rsidRDefault="00411D9C" w:rsidP="00C82E47">
            <w:pPr>
              <w:tabs>
                <w:tab w:val="num" w:pos="360"/>
                <w:tab w:val="num" w:pos="2016"/>
              </w:tabs>
              <w:bidi/>
              <w:ind w:right="420"/>
              <w:rPr>
                <w:rFonts w:ascii="David" w:eastAsia="Calibri" w:hAnsi="David" w:cs="David"/>
                <w:b/>
                <w:bCs/>
                <w:color w:val="000000"/>
                <w:sz w:val="20"/>
                <w:szCs w:val="20"/>
                <w:rtl/>
                <w:lang w:eastAsia="en-US"/>
              </w:rPr>
            </w:pPr>
            <w:r w:rsidRPr="00683953">
              <w:rPr>
                <w:rFonts w:ascii="David" w:eastAsia="Calibri" w:hAnsi="David" w:cs="David"/>
                <w:b/>
                <w:bCs/>
                <w:sz w:val="20"/>
                <w:szCs w:val="20"/>
                <w:rtl/>
                <w:lang w:eastAsia="en-US"/>
              </w:rPr>
              <w:t>שימושים בחומרי דלק</w:t>
            </w:r>
            <w:r w:rsidRPr="00683953">
              <w:rPr>
                <w:rFonts w:ascii="David" w:eastAsia="Calibri" w:hAnsi="David" w:cs="David"/>
                <w:b/>
                <w:bCs/>
                <w:color w:val="000000"/>
                <w:sz w:val="20"/>
                <w:szCs w:val="20"/>
                <w:rtl/>
                <w:lang w:eastAsia="en-US"/>
              </w:rPr>
              <w:t xml:space="preserve">  </w:t>
            </w:r>
          </w:p>
          <w:p w14:paraId="7DC06D4E" w14:textId="41F0605D" w:rsidR="00411D9C" w:rsidRPr="00411D9C" w:rsidRDefault="00411D9C" w:rsidP="006C72EF">
            <w:pPr>
              <w:pStyle w:val="a4"/>
              <w:numPr>
                <w:ilvl w:val="0"/>
                <w:numId w:val="5"/>
              </w:numPr>
              <w:tabs>
                <w:tab w:val="num" w:pos="360"/>
                <w:tab w:val="num" w:pos="2016"/>
              </w:tabs>
              <w:bidi/>
              <w:rPr>
                <w:rFonts w:ascii="David" w:eastAsia="Calibri" w:hAnsi="David" w:cs="David"/>
                <w:b/>
                <w:bCs/>
                <w:sz w:val="20"/>
                <w:szCs w:val="20"/>
                <w:rtl/>
                <w:lang w:eastAsia="en-US"/>
              </w:rPr>
            </w:pPr>
            <w:r w:rsidRPr="00683953">
              <w:rPr>
                <w:rFonts w:ascii="David" w:eastAsia="Calibri" w:hAnsi="David" w:cs="David"/>
                <w:sz w:val="20"/>
                <w:szCs w:val="20"/>
                <w:rtl/>
                <w:lang w:eastAsia="en-US"/>
              </w:rPr>
              <w:t>לבישול</w:t>
            </w:r>
            <w:r w:rsidRPr="00683953">
              <w:rPr>
                <w:rFonts w:ascii="David" w:eastAsia="Calibri" w:hAnsi="David" w:cs="David"/>
                <w:color w:val="000000"/>
                <w:sz w:val="20"/>
                <w:szCs w:val="20"/>
                <w:rtl/>
                <w:lang w:eastAsia="en-US"/>
              </w:rPr>
              <w:t>, להארה, לחימום, להפעלת מכונות ומכוניות, להפקת חשמל.</w:t>
            </w:r>
          </w:p>
        </w:tc>
        <w:tc>
          <w:tcPr>
            <w:tcW w:w="1080" w:type="dxa"/>
          </w:tcPr>
          <w:p w14:paraId="28358289" w14:textId="77777777" w:rsidR="00411D9C" w:rsidRDefault="00411D9C" w:rsidP="00683953">
            <w:pPr>
              <w:bidi/>
              <w:contextualSpacing/>
              <w:rPr>
                <w:rFonts w:ascii="David" w:eastAsia="Calibri" w:hAnsi="David" w:cs="David"/>
                <w:color w:val="984806"/>
                <w:sz w:val="20"/>
                <w:szCs w:val="20"/>
                <w:rtl/>
                <w:lang w:eastAsia="en-US"/>
              </w:rPr>
            </w:pPr>
            <w:r w:rsidRPr="00185AD1">
              <w:rPr>
                <w:rFonts w:ascii="David" w:eastAsia="Calibri" w:hAnsi="David" w:cs="David"/>
                <w:color w:val="984806"/>
                <w:sz w:val="20"/>
                <w:szCs w:val="20"/>
                <w:rtl/>
                <w:lang w:eastAsia="en-US"/>
              </w:rPr>
              <w:t xml:space="preserve">חומרים: תכונות </w:t>
            </w:r>
            <w:r>
              <w:rPr>
                <w:rFonts w:ascii="David" w:eastAsia="Calibri" w:hAnsi="David" w:cs="David" w:hint="cs"/>
                <w:color w:val="984806"/>
                <w:sz w:val="20"/>
                <w:szCs w:val="20"/>
                <w:rtl/>
                <w:lang w:eastAsia="en-US"/>
              </w:rPr>
              <w:t>ושימושים</w:t>
            </w:r>
          </w:p>
          <w:p w14:paraId="5A2E486A" w14:textId="77777777" w:rsidR="00411D9C" w:rsidRPr="00185AD1" w:rsidRDefault="00411D9C" w:rsidP="00BC21FB">
            <w:pPr>
              <w:bidi/>
              <w:contextualSpacing/>
              <w:rPr>
                <w:rFonts w:ascii="David" w:eastAsia="Calibri" w:hAnsi="David" w:cs="David"/>
                <w:color w:val="984806"/>
                <w:sz w:val="20"/>
                <w:szCs w:val="20"/>
                <w:rtl/>
                <w:lang w:eastAsia="en-US"/>
              </w:rPr>
            </w:pPr>
          </w:p>
        </w:tc>
      </w:tr>
      <w:tr w:rsidR="00411D9C" w:rsidRPr="00282FAF" w14:paraId="5FC2BBFD" w14:textId="77777777" w:rsidTr="000725DE">
        <w:trPr>
          <w:trHeight w:val="329"/>
        </w:trPr>
        <w:tc>
          <w:tcPr>
            <w:tcW w:w="1350" w:type="dxa"/>
            <w:vMerge/>
          </w:tcPr>
          <w:p w14:paraId="3D950D08" w14:textId="77777777" w:rsidR="00411D9C" w:rsidRDefault="00411D9C" w:rsidP="00755550">
            <w:pPr>
              <w:bidi/>
              <w:rPr>
                <w:rFonts w:ascii="David" w:hAnsi="David" w:cs="David"/>
                <w:sz w:val="20"/>
                <w:szCs w:val="20"/>
                <w:rtl/>
              </w:rPr>
            </w:pPr>
          </w:p>
        </w:tc>
        <w:tc>
          <w:tcPr>
            <w:tcW w:w="1524" w:type="dxa"/>
            <w:shd w:val="clear" w:color="auto" w:fill="auto"/>
          </w:tcPr>
          <w:p w14:paraId="1A21B544" w14:textId="77777777" w:rsidR="00411D9C" w:rsidRPr="003F0D69" w:rsidRDefault="00411D9C" w:rsidP="00B9335E">
            <w:pPr>
              <w:jc w:val="right"/>
              <w:rPr>
                <w:rFonts w:ascii="David" w:hAnsi="David" w:cs="David"/>
                <w:b/>
                <w:bCs/>
                <w:sz w:val="20"/>
                <w:szCs w:val="20"/>
                <w:rtl/>
              </w:rPr>
            </w:pPr>
          </w:p>
        </w:tc>
        <w:tc>
          <w:tcPr>
            <w:tcW w:w="1842" w:type="dxa"/>
            <w:shd w:val="clear" w:color="auto" w:fill="E2EFD9" w:themeFill="accent6" w:themeFillTint="33"/>
          </w:tcPr>
          <w:p w14:paraId="2E66C0B0" w14:textId="77777777" w:rsidR="0076145C" w:rsidRDefault="00C70AA6" w:rsidP="006B0052">
            <w:pPr>
              <w:bidi/>
              <w:rPr>
                <w:rFonts w:ascii="David" w:hAnsi="David" w:cs="David"/>
                <w:b/>
                <w:bCs/>
                <w:sz w:val="20"/>
                <w:szCs w:val="20"/>
                <w:rtl/>
              </w:rPr>
            </w:pPr>
            <w:r>
              <w:rPr>
                <w:rFonts w:ascii="David" w:hAnsi="David" w:cs="David" w:hint="cs"/>
                <w:sz w:val="20"/>
                <w:szCs w:val="20"/>
                <w:rtl/>
              </w:rPr>
              <w:t>בספר הלימוד, משימה:</w:t>
            </w:r>
            <w:r w:rsidR="006B0052">
              <w:rPr>
                <w:rFonts w:ascii="David" w:hAnsi="David" w:cs="David" w:hint="cs"/>
                <w:sz w:val="20"/>
                <w:szCs w:val="20"/>
                <w:rtl/>
              </w:rPr>
              <w:t xml:space="preserve"> </w:t>
            </w:r>
          </w:p>
          <w:p w14:paraId="03373BE0" w14:textId="09D0E826" w:rsidR="00877780" w:rsidRPr="00991158" w:rsidRDefault="00411D9C" w:rsidP="00991158">
            <w:pPr>
              <w:pStyle w:val="a4"/>
              <w:numPr>
                <w:ilvl w:val="0"/>
                <w:numId w:val="5"/>
              </w:numPr>
              <w:bidi/>
              <w:rPr>
                <w:rFonts w:ascii="David" w:hAnsi="David" w:cs="David"/>
                <w:sz w:val="20"/>
                <w:szCs w:val="20"/>
              </w:rPr>
            </w:pPr>
            <w:r w:rsidRPr="00991158">
              <w:rPr>
                <w:rFonts w:ascii="David" w:hAnsi="David" w:cs="David"/>
                <w:b/>
                <w:bCs/>
                <w:sz w:val="20"/>
                <w:szCs w:val="20"/>
                <w:rtl/>
              </w:rPr>
              <w:t>מה דרוש לחומר בעיר כדי לבעור?</w:t>
            </w:r>
            <w:r w:rsidR="006B0052" w:rsidRPr="00991158">
              <w:rPr>
                <w:rFonts w:ascii="David" w:hAnsi="David" w:cs="David"/>
                <w:sz w:val="20"/>
                <w:szCs w:val="20"/>
                <w:rtl/>
              </w:rPr>
              <w:t xml:space="preserve">, </w:t>
            </w:r>
            <w:r w:rsidRPr="00991158">
              <w:rPr>
                <w:rFonts w:ascii="David" w:hAnsi="David" w:cs="David"/>
                <w:sz w:val="20"/>
                <w:szCs w:val="20"/>
                <w:rtl/>
              </w:rPr>
              <w:t>עמודים 62-61</w:t>
            </w:r>
            <w:r w:rsidR="00877780" w:rsidRPr="00991158">
              <w:rPr>
                <w:rFonts w:ascii="David" w:hAnsi="David" w:cs="David"/>
                <w:sz w:val="20"/>
                <w:szCs w:val="20"/>
              </w:rPr>
              <w:t xml:space="preserve">      </w:t>
            </w:r>
          </w:p>
          <w:p w14:paraId="46FC364A" w14:textId="77777777" w:rsidR="00877780" w:rsidRDefault="00877780" w:rsidP="00877780">
            <w:pPr>
              <w:jc w:val="center"/>
              <w:rPr>
                <w:rFonts w:ascii="David" w:hAnsi="David" w:cs="David"/>
                <w:sz w:val="20"/>
                <w:szCs w:val="20"/>
              </w:rPr>
            </w:pPr>
          </w:p>
          <w:p w14:paraId="00C7A856" w14:textId="58316EE8" w:rsidR="003E297C" w:rsidRDefault="003E297C" w:rsidP="003E297C">
            <w:pPr>
              <w:jc w:val="right"/>
              <w:rPr>
                <w:rFonts w:ascii="David" w:hAnsi="David" w:cs="David"/>
                <w:sz w:val="20"/>
                <w:szCs w:val="20"/>
              </w:rPr>
            </w:pPr>
            <w:r>
              <w:rPr>
                <w:rFonts w:ascii="David" w:hAnsi="David" w:cs="David" w:hint="cs"/>
                <w:sz w:val="20"/>
                <w:szCs w:val="20"/>
                <w:rtl/>
              </w:rPr>
              <w:t xml:space="preserve"> התשובה לשאלה מצריכה ביצוע ניסוי</w:t>
            </w:r>
            <w:r w:rsidR="00055856">
              <w:rPr>
                <w:rFonts w:ascii="David" w:hAnsi="David" w:cs="David" w:hint="cs"/>
                <w:sz w:val="20"/>
                <w:szCs w:val="20"/>
                <w:rtl/>
              </w:rPr>
              <w:t>.</w:t>
            </w:r>
            <w:r>
              <w:rPr>
                <w:rFonts w:ascii="David" w:hAnsi="David" w:cs="David" w:hint="cs"/>
                <w:sz w:val="20"/>
                <w:szCs w:val="20"/>
                <w:rtl/>
              </w:rPr>
              <w:t xml:space="preserve">   </w:t>
            </w:r>
          </w:p>
          <w:p w14:paraId="1A339E83" w14:textId="394138A5" w:rsidR="00411D9C" w:rsidRPr="00FA012D" w:rsidRDefault="00411D9C" w:rsidP="00C70AA6">
            <w:pPr>
              <w:jc w:val="center"/>
              <w:rPr>
                <w:rFonts w:ascii="David" w:hAnsi="David" w:cs="David"/>
                <w:sz w:val="20"/>
                <w:szCs w:val="20"/>
                <w:highlight w:val="yellow"/>
              </w:rPr>
            </w:pPr>
          </w:p>
        </w:tc>
        <w:tc>
          <w:tcPr>
            <w:tcW w:w="1843" w:type="dxa"/>
            <w:shd w:val="clear" w:color="auto" w:fill="E2EFD9" w:themeFill="accent6" w:themeFillTint="33"/>
          </w:tcPr>
          <w:p w14:paraId="3BBA1F96" w14:textId="0BF7BCD3" w:rsidR="00C70AA6" w:rsidRDefault="00C70AA6" w:rsidP="00C70AA6">
            <w:pPr>
              <w:jc w:val="right"/>
              <w:rPr>
                <w:rFonts w:ascii="David" w:hAnsi="David" w:cs="David"/>
                <w:sz w:val="20"/>
                <w:szCs w:val="20"/>
                <w:rtl/>
              </w:rPr>
            </w:pPr>
            <w:r w:rsidRPr="00C70AA6">
              <w:rPr>
                <w:rFonts w:ascii="David" w:eastAsia="Arial" w:hAnsi="David" w:cs="David"/>
                <w:color w:val="ED7D31" w:themeColor="accent2"/>
                <w:sz w:val="20"/>
                <w:szCs w:val="20"/>
                <w:rtl/>
              </w:rPr>
              <w:t>להסביר שההחלטה על שיטות המחקר (ניסוי ותצפית) מתקבלת לפי השאלה שעליה רוצים לענות</w:t>
            </w:r>
            <w:r>
              <w:rPr>
                <w:rFonts w:ascii="David" w:hAnsi="David" w:cs="David" w:hint="cs"/>
                <w:color w:val="ED7D31" w:themeColor="accent2"/>
                <w:sz w:val="20"/>
                <w:szCs w:val="20"/>
                <w:rtl/>
              </w:rPr>
              <w:t>.</w:t>
            </w:r>
            <w:r>
              <w:rPr>
                <w:rFonts w:ascii="David" w:hAnsi="David" w:cs="David" w:hint="cs"/>
                <w:sz w:val="20"/>
                <w:szCs w:val="20"/>
                <w:rtl/>
              </w:rPr>
              <w:t xml:space="preserve"> </w:t>
            </w:r>
          </w:p>
          <w:p w14:paraId="4954D2E4" w14:textId="68866E50" w:rsidR="00411D9C" w:rsidRPr="00C70AA6" w:rsidRDefault="00411D9C" w:rsidP="003E297C">
            <w:pPr>
              <w:jc w:val="right"/>
              <w:rPr>
                <w:rFonts w:ascii="David" w:hAnsi="David" w:cs="David"/>
                <w:color w:val="ED7D31" w:themeColor="accent2"/>
                <w:sz w:val="20"/>
                <w:szCs w:val="20"/>
                <w:rtl/>
              </w:rPr>
            </w:pPr>
          </w:p>
        </w:tc>
        <w:tc>
          <w:tcPr>
            <w:tcW w:w="1985" w:type="dxa"/>
            <w:shd w:val="clear" w:color="auto" w:fill="FFF2CC" w:themeFill="accent4" w:themeFillTint="33"/>
          </w:tcPr>
          <w:p w14:paraId="45F5CDCA" w14:textId="059730D3" w:rsidR="00411D9C" w:rsidRDefault="002E3413" w:rsidP="002E3413">
            <w:pPr>
              <w:jc w:val="right"/>
              <w:rPr>
                <w:rFonts w:ascii="David" w:hAnsi="David" w:cs="David"/>
                <w:sz w:val="20"/>
                <w:szCs w:val="20"/>
                <w:rtl/>
              </w:rPr>
            </w:pPr>
            <w:r>
              <w:rPr>
                <w:rFonts w:ascii="David" w:hAnsi="David" w:cs="David" w:hint="cs"/>
                <w:b/>
                <w:bCs/>
                <w:sz w:val="20"/>
                <w:szCs w:val="20"/>
                <w:rtl/>
              </w:rPr>
              <w:t xml:space="preserve"> </w:t>
            </w:r>
            <w:r w:rsidR="00411D9C">
              <w:rPr>
                <w:rFonts w:ascii="David" w:hAnsi="David" w:cs="David" w:hint="cs"/>
                <w:sz w:val="20"/>
                <w:szCs w:val="20"/>
                <w:rtl/>
              </w:rPr>
              <w:t>באתר במבט חדש,</w:t>
            </w:r>
          </w:p>
          <w:p w14:paraId="01E4A8B6" w14:textId="68AD6709" w:rsidR="00411D9C" w:rsidRDefault="00411D9C" w:rsidP="0082141D">
            <w:pPr>
              <w:jc w:val="right"/>
              <w:rPr>
                <w:rFonts w:ascii="David" w:hAnsi="David" w:cs="David"/>
                <w:sz w:val="20"/>
                <w:szCs w:val="20"/>
                <w:rtl/>
              </w:rPr>
            </w:pPr>
            <w:r>
              <w:rPr>
                <w:rFonts w:ascii="David" w:hAnsi="David" w:cs="David" w:hint="cs"/>
                <w:sz w:val="20"/>
                <w:szCs w:val="20"/>
                <w:rtl/>
              </w:rPr>
              <w:t>מער</w:t>
            </w:r>
            <w:r w:rsidR="0082141D">
              <w:rPr>
                <w:rFonts w:ascii="David" w:hAnsi="David" w:cs="David" w:hint="cs"/>
                <w:sz w:val="20"/>
                <w:szCs w:val="20"/>
                <w:rtl/>
              </w:rPr>
              <w:t>כי</w:t>
            </w:r>
            <w:r>
              <w:rPr>
                <w:rFonts w:ascii="David" w:hAnsi="David" w:cs="David" w:hint="cs"/>
                <w:sz w:val="20"/>
                <w:szCs w:val="20"/>
                <w:rtl/>
              </w:rPr>
              <w:t xml:space="preserve"> שיעור:</w:t>
            </w:r>
          </w:p>
          <w:p w14:paraId="56077FEB" w14:textId="678FD65C" w:rsidR="00411D9C" w:rsidRPr="002E3413" w:rsidRDefault="00000000" w:rsidP="006C72EF">
            <w:pPr>
              <w:pStyle w:val="a4"/>
              <w:numPr>
                <w:ilvl w:val="0"/>
                <w:numId w:val="5"/>
              </w:numPr>
              <w:bidi/>
              <w:rPr>
                <w:rFonts w:ascii="David" w:hAnsi="David" w:cs="David"/>
                <w:sz w:val="20"/>
                <w:szCs w:val="20"/>
                <w:u w:val="single"/>
              </w:rPr>
            </w:pPr>
            <w:hyperlink r:id="rId11" w:history="1">
              <w:r w:rsidR="00411D9C" w:rsidRPr="002E3413">
                <w:rPr>
                  <w:rStyle w:val="Hyperlink"/>
                  <w:rFonts w:ascii="David" w:hAnsi="David" w:cs="David" w:hint="cs"/>
                  <w:sz w:val="20"/>
                  <w:szCs w:val="20"/>
                  <w:rtl/>
                </w:rPr>
                <w:t>חומרי דלק בפעולה</w:t>
              </w:r>
            </w:hyperlink>
          </w:p>
          <w:p w14:paraId="5F80EF4B" w14:textId="77777777" w:rsidR="00411D9C" w:rsidRPr="002E3413" w:rsidRDefault="00000000" w:rsidP="006C72EF">
            <w:pPr>
              <w:pStyle w:val="a4"/>
              <w:numPr>
                <w:ilvl w:val="0"/>
                <w:numId w:val="5"/>
              </w:numPr>
              <w:bidi/>
              <w:rPr>
                <w:rFonts w:ascii="David" w:hAnsi="David" w:cs="David"/>
                <w:sz w:val="20"/>
                <w:szCs w:val="20"/>
                <w:u w:val="single"/>
                <w:rtl/>
              </w:rPr>
            </w:pPr>
            <w:hyperlink r:id="rId12" w:history="1">
              <w:r w:rsidR="00411D9C" w:rsidRPr="002E3413">
                <w:rPr>
                  <w:rStyle w:val="Hyperlink"/>
                  <w:rFonts w:ascii="David" w:hAnsi="David" w:cs="David" w:hint="cs"/>
                  <w:sz w:val="20"/>
                  <w:szCs w:val="20"/>
                  <w:rtl/>
                </w:rPr>
                <w:t>הבעירה</w:t>
              </w:r>
            </w:hyperlink>
            <w:r w:rsidR="00411D9C" w:rsidRPr="002E3413">
              <w:rPr>
                <w:rFonts w:ascii="David" w:hAnsi="David" w:cs="David" w:hint="cs"/>
                <w:sz w:val="20"/>
                <w:szCs w:val="20"/>
                <w:u w:val="single"/>
                <w:rtl/>
              </w:rPr>
              <w:t xml:space="preserve"> </w:t>
            </w:r>
          </w:p>
          <w:p w14:paraId="54363D72" w14:textId="77777777" w:rsidR="00411D9C" w:rsidRDefault="00411D9C" w:rsidP="00A60F97">
            <w:pPr>
              <w:jc w:val="right"/>
              <w:rPr>
                <w:rFonts w:ascii="David" w:hAnsi="David" w:cs="David"/>
                <w:sz w:val="20"/>
                <w:szCs w:val="20"/>
              </w:rPr>
            </w:pPr>
          </w:p>
          <w:p w14:paraId="633A915D" w14:textId="5B6556AE" w:rsidR="00C82E47" w:rsidRDefault="00C82E47" w:rsidP="00C82E47">
            <w:pPr>
              <w:jc w:val="right"/>
              <w:rPr>
                <w:rFonts w:ascii="David" w:hAnsi="David" w:cs="David"/>
                <w:sz w:val="20"/>
                <w:szCs w:val="20"/>
                <w:rtl/>
              </w:rPr>
            </w:pPr>
            <w:r>
              <w:rPr>
                <w:rFonts w:ascii="David" w:hAnsi="David" w:cs="David" w:hint="cs"/>
                <w:sz w:val="20"/>
                <w:szCs w:val="20"/>
                <w:rtl/>
              </w:rPr>
              <w:t xml:space="preserve">באתר במבט מקוון, בספר הדיגיטלי, משימות: </w:t>
            </w:r>
          </w:p>
          <w:p w14:paraId="1ED50CD8" w14:textId="40FEEF02" w:rsidR="00C82E47" w:rsidRPr="00C82E47" w:rsidRDefault="00C82E47" w:rsidP="006C72EF">
            <w:pPr>
              <w:pStyle w:val="a4"/>
              <w:numPr>
                <w:ilvl w:val="0"/>
                <w:numId w:val="7"/>
              </w:numPr>
              <w:bidi/>
              <w:rPr>
                <w:rFonts w:ascii="David" w:hAnsi="David" w:cs="David"/>
                <w:sz w:val="20"/>
                <w:szCs w:val="20"/>
              </w:rPr>
            </w:pPr>
            <w:r w:rsidRPr="002E3413">
              <w:rPr>
                <w:rFonts w:ascii="David" w:hAnsi="David" w:cs="David" w:hint="cs"/>
                <w:b/>
                <w:bCs/>
                <w:sz w:val="20"/>
                <w:szCs w:val="20"/>
                <w:rtl/>
              </w:rPr>
              <w:t>חומרים בעירים</w:t>
            </w:r>
            <w:r w:rsidRPr="00C82E47">
              <w:rPr>
                <w:rFonts w:ascii="David" w:hAnsi="David" w:cs="David" w:hint="cs"/>
                <w:sz w:val="20"/>
                <w:szCs w:val="20"/>
                <w:rtl/>
              </w:rPr>
              <w:t>, עמוד 59</w:t>
            </w:r>
          </w:p>
          <w:p w14:paraId="4E362911" w14:textId="77777777" w:rsidR="00C82E47" w:rsidRDefault="00C82E47" w:rsidP="006C72EF">
            <w:pPr>
              <w:pStyle w:val="a4"/>
              <w:numPr>
                <w:ilvl w:val="0"/>
                <w:numId w:val="7"/>
              </w:numPr>
              <w:bidi/>
              <w:rPr>
                <w:rFonts w:ascii="David" w:hAnsi="David" w:cs="David"/>
                <w:sz w:val="20"/>
                <w:szCs w:val="20"/>
              </w:rPr>
            </w:pPr>
            <w:r w:rsidRPr="002E3413">
              <w:rPr>
                <w:rFonts w:ascii="David" w:hAnsi="David" w:cs="David" w:hint="cs"/>
                <w:b/>
                <w:bCs/>
                <w:sz w:val="20"/>
                <w:szCs w:val="20"/>
                <w:rtl/>
              </w:rPr>
              <w:t>חפצים מחומרים</w:t>
            </w:r>
            <w:r w:rsidRPr="00C82E47">
              <w:rPr>
                <w:rFonts w:ascii="David" w:hAnsi="David" w:cs="David" w:hint="cs"/>
                <w:sz w:val="20"/>
                <w:szCs w:val="20"/>
                <w:rtl/>
              </w:rPr>
              <w:t xml:space="preserve"> </w:t>
            </w:r>
            <w:r w:rsidRPr="002E3413">
              <w:rPr>
                <w:rFonts w:ascii="David" w:hAnsi="David" w:cs="David" w:hint="cs"/>
                <w:b/>
                <w:bCs/>
                <w:sz w:val="20"/>
                <w:szCs w:val="20"/>
                <w:rtl/>
              </w:rPr>
              <w:t>חסיני אש</w:t>
            </w:r>
            <w:r w:rsidRPr="00C82E47">
              <w:rPr>
                <w:rFonts w:ascii="David" w:hAnsi="David" w:cs="David" w:hint="cs"/>
                <w:sz w:val="20"/>
                <w:szCs w:val="20"/>
                <w:rtl/>
              </w:rPr>
              <w:t>, עמוד 60</w:t>
            </w:r>
          </w:p>
          <w:p w14:paraId="320F5FF6" w14:textId="77777777" w:rsidR="00C82E47" w:rsidRDefault="00C82E47" w:rsidP="006C72EF">
            <w:pPr>
              <w:pStyle w:val="a4"/>
              <w:numPr>
                <w:ilvl w:val="0"/>
                <w:numId w:val="7"/>
              </w:numPr>
              <w:bidi/>
              <w:rPr>
                <w:rFonts w:ascii="David" w:hAnsi="David" w:cs="David"/>
                <w:sz w:val="20"/>
                <w:szCs w:val="20"/>
              </w:rPr>
            </w:pPr>
            <w:r w:rsidRPr="002E3413">
              <w:rPr>
                <w:rFonts w:ascii="David" w:hAnsi="David" w:cs="David" w:hint="cs"/>
                <w:b/>
                <w:bCs/>
                <w:sz w:val="20"/>
                <w:szCs w:val="20"/>
                <w:rtl/>
              </w:rPr>
              <w:t>מה דרוש לבעירה</w:t>
            </w:r>
            <w:r>
              <w:rPr>
                <w:rFonts w:ascii="David" w:hAnsi="David" w:cs="David" w:hint="cs"/>
                <w:sz w:val="20"/>
                <w:szCs w:val="20"/>
                <w:rtl/>
              </w:rPr>
              <w:t>, עמוד 63</w:t>
            </w:r>
          </w:p>
          <w:p w14:paraId="562B63B9" w14:textId="7926DFCB" w:rsidR="00C82E47" w:rsidRPr="00C82E47" w:rsidRDefault="00C82E47" w:rsidP="00074446">
            <w:pPr>
              <w:pStyle w:val="a4"/>
              <w:bidi/>
              <w:ind w:left="360"/>
              <w:rPr>
                <w:rFonts w:ascii="David" w:hAnsi="David" w:cs="David"/>
                <w:sz w:val="20"/>
                <w:szCs w:val="20"/>
                <w:rtl/>
              </w:rPr>
            </w:pPr>
          </w:p>
        </w:tc>
        <w:tc>
          <w:tcPr>
            <w:tcW w:w="1134" w:type="dxa"/>
            <w:shd w:val="clear" w:color="auto" w:fill="FFF2CC" w:themeFill="accent4" w:themeFillTint="33"/>
          </w:tcPr>
          <w:p w14:paraId="599D8373" w14:textId="4C339EA2" w:rsidR="00411D9C" w:rsidRPr="000409A0" w:rsidRDefault="00411D9C" w:rsidP="00683953">
            <w:pPr>
              <w:bidi/>
              <w:contextualSpacing/>
              <w:rPr>
                <w:rFonts w:ascii="David" w:hAnsi="David" w:cs="David"/>
                <w:color w:val="984806"/>
                <w:sz w:val="20"/>
                <w:szCs w:val="20"/>
                <w:rtl/>
              </w:rPr>
            </w:pPr>
            <w:r w:rsidRPr="000409A0">
              <w:rPr>
                <w:rFonts w:ascii="David" w:hAnsi="David" w:cs="David" w:hint="cs"/>
                <w:color w:val="984806"/>
                <w:sz w:val="20"/>
                <w:szCs w:val="20"/>
                <w:rtl/>
              </w:rPr>
              <w:t xml:space="preserve">יתארו את התנאים הדרושים לבעירה,  את השימושים בחומרי דלק ואת המחיר הסביבתי של השימוש בהם </w:t>
            </w:r>
            <w:r w:rsidRPr="00EC071F">
              <w:rPr>
                <w:rFonts w:ascii="David" w:hAnsi="David" w:cs="David" w:hint="cs"/>
                <w:b/>
                <w:bCs/>
                <w:color w:val="984806"/>
                <w:sz w:val="20"/>
                <w:szCs w:val="20"/>
                <w:rtl/>
              </w:rPr>
              <w:t>בדגש שינוי אקלים</w:t>
            </w:r>
            <w:r w:rsidRPr="00EC071F">
              <w:rPr>
                <w:rFonts w:ascii="David" w:hAnsi="David" w:cs="David" w:hint="cs"/>
                <w:color w:val="984806"/>
                <w:sz w:val="20"/>
                <w:szCs w:val="20"/>
                <w:rtl/>
              </w:rPr>
              <w:t>.</w:t>
            </w:r>
          </w:p>
        </w:tc>
        <w:tc>
          <w:tcPr>
            <w:tcW w:w="1752" w:type="dxa"/>
          </w:tcPr>
          <w:p w14:paraId="1F8BBB53" w14:textId="77777777" w:rsidR="00411D9C" w:rsidRPr="00683953" w:rsidRDefault="00411D9C" w:rsidP="00EC071F">
            <w:pPr>
              <w:bidi/>
              <w:ind w:right="420"/>
              <w:rPr>
                <w:rFonts w:ascii="David" w:hAnsi="David" w:cs="David"/>
                <w:b/>
                <w:bCs/>
                <w:color w:val="FF0000"/>
                <w:sz w:val="20"/>
                <w:szCs w:val="20"/>
                <w:rtl/>
              </w:rPr>
            </w:pPr>
            <w:r w:rsidRPr="00683953">
              <w:rPr>
                <w:rFonts w:ascii="David" w:hAnsi="David" w:cs="David"/>
                <w:b/>
                <w:bCs/>
                <w:sz w:val="20"/>
                <w:szCs w:val="20"/>
                <w:rtl/>
              </w:rPr>
              <w:t>שינויים בחומר</w:t>
            </w:r>
            <w:r w:rsidRPr="00683953">
              <w:rPr>
                <w:rFonts w:ascii="David" w:hAnsi="David" w:cs="David"/>
                <w:b/>
                <w:bCs/>
                <w:color w:val="FF0000"/>
                <w:sz w:val="20"/>
                <w:szCs w:val="20"/>
                <w:rtl/>
              </w:rPr>
              <w:t xml:space="preserve"> </w:t>
            </w:r>
          </w:p>
          <w:p w14:paraId="4E9E13D4" w14:textId="77777777" w:rsidR="00411D9C" w:rsidRPr="00683953" w:rsidRDefault="00411D9C" w:rsidP="00EC071F">
            <w:pPr>
              <w:tabs>
                <w:tab w:val="num" w:pos="360"/>
                <w:tab w:val="num" w:pos="2016"/>
              </w:tabs>
              <w:bidi/>
              <w:rPr>
                <w:rFonts w:ascii="David" w:hAnsi="David" w:cs="David"/>
                <w:b/>
                <w:bCs/>
                <w:sz w:val="20"/>
                <w:szCs w:val="20"/>
                <w:rtl/>
              </w:rPr>
            </w:pPr>
            <w:r w:rsidRPr="00683953">
              <w:rPr>
                <w:rFonts w:ascii="David" w:hAnsi="David" w:cs="David"/>
                <w:b/>
                <w:bCs/>
                <w:sz w:val="20"/>
                <w:szCs w:val="20"/>
                <w:rtl/>
              </w:rPr>
              <w:t xml:space="preserve">בעירת חומרים </w:t>
            </w:r>
          </w:p>
          <w:p w14:paraId="216B7A18" w14:textId="69602A3E" w:rsidR="00411D9C" w:rsidRPr="00683953" w:rsidRDefault="00411D9C" w:rsidP="006C72EF">
            <w:pPr>
              <w:numPr>
                <w:ilvl w:val="0"/>
                <w:numId w:val="3"/>
              </w:numPr>
              <w:bidi/>
              <w:ind w:left="336" w:hanging="156"/>
              <w:rPr>
                <w:rFonts w:ascii="David" w:hAnsi="David" w:cs="David"/>
                <w:color w:val="000000"/>
                <w:sz w:val="20"/>
                <w:szCs w:val="20"/>
              </w:rPr>
            </w:pPr>
            <w:r w:rsidRPr="00683953">
              <w:rPr>
                <w:rFonts w:ascii="David" w:hAnsi="David" w:cs="David"/>
                <w:color w:val="000000"/>
                <w:sz w:val="20"/>
                <w:szCs w:val="20"/>
                <w:rtl/>
              </w:rPr>
              <w:t xml:space="preserve">תנאים </w:t>
            </w:r>
            <w:r w:rsidRPr="00683953">
              <w:rPr>
                <w:rFonts w:ascii="David" w:hAnsi="David" w:cs="David"/>
                <w:sz w:val="20"/>
                <w:szCs w:val="20"/>
                <w:rtl/>
              </w:rPr>
              <w:t>לבעירה</w:t>
            </w:r>
            <w:r w:rsidRPr="00683953">
              <w:rPr>
                <w:rFonts w:ascii="David" w:hAnsi="David" w:cs="David"/>
                <w:color w:val="000000"/>
                <w:sz w:val="20"/>
                <w:szCs w:val="20"/>
                <w:rtl/>
              </w:rPr>
              <w:t>: טמפרטורת הצתה,</w:t>
            </w:r>
            <w:r>
              <w:rPr>
                <w:rFonts w:ascii="David" w:hAnsi="David" w:cs="David" w:hint="cs"/>
                <w:color w:val="000000"/>
                <w:sz w:val="20"/>
                <w:szCs w:val="20"/>
                <w:rtl/>
              </w:rPr>
              <w:t xml:space="preserve"> </w:t>
            </w:r>
            <w:r w:rsidRPr="00683953">
              <w:rPr>
                <w:rFonts w:ascii="David" w:hAnsi="David" w:cs="David"/>
                <w:color w:val="000000"/>
                <w:sz w:val="20"/>
                <w:szCs w:val="20"/>
                <w:rtl/>
              </w:rPr>
              <w:t>חמצן וחומר בעירה.</w:t>
            </w:r>
          </w:p>
          <w:p w14:paraId="3337A889" w14:textId="77777777" w:rsidR="00411D9C" w:rsidRPr="00683953" w:rsidRDefault="00411D9C" w:rsidP="006C72EF">
            <w:pPr>
              <w:numPr>
                <w:ilvl w:val="0"/>
                <w:numId w:val="3"/>
              </w:numPr>
              <w:bidi/>
              <w:ind w:left="336" w:hanging="156"/>
              <w:rPr>
                <w:rFonts w:ascii="David" w:hAnsi="David" w:cs="David"/>
                <w:color w:val="000000"/>
                <w:sz w:val="20"/>
                <w:szCs w:val="20"/>
              </w:rPr>
            </w:pPr>
            <w:r w:rsidRPr="00683953">
              <w:rPr>
                <w:rFonts w:ascii="David" w:hAnsi="David" w:cs="David"/>
                <w:color w:val="000000"/>
                <w:sz w:val="20"/>
                <w:szCs w:val="20"/>
                <w:rtl/>
              </w:rPr>
              <w:t xml:space="preserve">חומרי </w:t>
            </w:r>
            <w:r w:rsidRPr="00683953">
              <w:rPr>
                <w:rFonts w:ascii="David" w:hAnsi="David" w:cs="David"/>
                <w:sz w:val="20"/>
                <w:szCs w:val="20"/>
                <w:rtl/>
              </w:rPr>
              <w:t>בעירה</w:t>
            </w:r>
            <w:r w:rsidRPr="00683953">
              <w:rPr>
                <w:rFonts w:ascii="David" w:hAnsi="David" w:cs="David"/>
                <w:color w:val="000000"/>
                <w:sz w:val="20"/>
                <w:szCs w:val="20"/>
                <w:rtl/>
              </w:rPr>
              <w:t>: עץ, פחם, נפט, שמן ועוד.</w:t>
            </w:r>
          </w:p>
          <w:p w14:paraId="0AC8CB6A" w14:textId="18484338" w:rsidR="00411D9C" w:rsidRPr="00EC071F" w:rsidRDefault="00411D9C" w:rsidP="006C72EF">
            <w:pPr>
              <w:numPr>
                <w:ilvl w:val="0"/>
                <w:numId w:val="3"/>
              </w:numPr>
              <w:bidi/>
              <w:ind w:left="336" w:hanging="156"/>
              <w:rPr>
                <w:rFonts w:ascii="David" w:hAnsi="David" w:cs="David"/>
                <w:color w:val="000000"/>
                <w:sz w:val="20"/>
                <w:szCs w:val="20"/>
                <w:rtl/>
              </w:rPr>
            </w:pPr>
            <w:r w:rsidRPr="00683953">
              <w:rPr>
                <w:rFonts w:ascii="David" w:hAnsi="David" w:cs="David"/>
                <w:color w:val="000000"/>
                <w:sz w:val="20"/>
                <w:szCs w:val="20"/>
                <w:rtl/>
              </w:rPr>
              <w:t xml:space="preserve">תוצרי </w:t>
            </w:r>
            <w:r w:rsidRPr="00683953">
              <w:rPr>
                <w:rFonts w:ascii="David" w:hAnsi="David" w:cs="David"/>
                <w:sz w:val="20"/>
                <w:szCs w:val="20"/>
                <w:rtl/>
              </w:rPr>
              <w:t>בעירה</w:t>
            </w:r>
            <w:r w:rsidRPr="00683953">
              <w:rPr>
                <w:rFonts w:ascii="David" w:hAnsi="David" w:cs="David"/>
                <w:color w:val="000000"/>
                <w:sz w:val="20"/>
                <w:szCs w:val="20"/>
                <w:rtl/>
              </w:rPr>
              <w:t>: חומרים</w:t>
            </w:r>
            <w:r w:rsidRPr="00683953">
              <w:rPr>
                <w:rFonts w:ascii="David" w:hAnsi="David" w:cs="David"/>
                <w:sz w:val="20"/>
                <w:szCs w:val="20"/>
                <w:rtl/>
              </w:rPr>
              <w:t xml:space="preserve"> (אפר, גזים ועשן) ואנרגיה (אור וחום).</w:t>
            </w:r>
          </w:p>
        </w:tc>
        <w:tc>
          <w:tcPr>
            <w:tcW w:w="1080" w:type="dxa"/>
          </w:tcPr>
          <w:p w14:paraId="6FCC3FC4" w14:textId="77777777" w:rsidR="00411D9C" w:rsidRDefault="00411D9C" w:rsidP="00683953">
            <w:pPr>
              <w:bidi/>
              <w:contextualSpacing/>
              <w:rPr>
                <w:rFonts w:ascii="David" w:hAnsi="David" w:cs="David"/>
                <w:color w:val="984806"/>
                <w:sz w:val="20"/>
                <w:szCs w:val="20"/>
                <w:rtl/>
              </w:rPr>
            </w:pPr>
            <w:r w:rsidRPr="000409A0">
              <w:rPr>
                <w:rFonts w:ascii="David" w:hAnsi="David" w:cs="David"/>
                <w:color w:val="984806"/>
                <w:sz w:val="20"/>
                <w:szCs w:val="20"/>
                <w:rtl/>
              </w:rPr>
              <w:t>שינויים בחומר – בעירה</w:t>
            </w:r>
          </w:p>
          <w:p w14:paraId="543065EB" w14:textId="77777777" w:rsidR="00411D9C" w:rsidRPr="000409A0" w:rsidRDefault="00411D9C" w:rsidP="000409A0">
            <w:pPr>
              <w:bidi/>
              <w:contextualSpacing/>
              <w:rPr>
                <w:rFonts w:ascii="David" w:hAnsi="David" w:cs="David"/>
                <w:color w:val="984806"/>
                <w:sz w:val="20"/>
                <w:szCs w:val="20"/>
                <w:rtl/>
              </w:rPr>
            </w:pPr>
          </w:p>
        </w:tc>
      </w:tr>
      <w:tr w:rsidR="00575951" w:rsidRPr="00282FAF" w14:paraId="5F2C2C04" w14:textId="77777777" w:rsidTr="000725DE">
        <w:trPr>
          <w:trHeight w:val="754"/>
        </w:trPr>
        <w:tc>
          <w:tcPr>
            <w:tcW w:w="1350" w:type="dxa"/>
          </w:tcPr>
          <w:p w14:paraId="3292A9B5" w14:textId="6F739DBF" w:rsidR="00575951" w:rsidRDefault="00575951" w:rsidP="004D5A79">
            <w:pPr>
              <w:bidi/>
              <w:rPr>
                <w:rFonts w:ascii="David" w:hAnsi="David" w:cs="David"/>
                <w:sz w:val="20"/>
                <w:szCs w:val="20"/>
                <w:rtl/>
              </w:rPr>
            </w:pPr>
          </w:p>
        </w:tc>
        <w:tc>
          <w:tcPr>
            <w:tcW w:w="1524" w:type="dxa"/>
            <w:shd w:val="clear" w:color="auto" w:fill="auto"/>
          </w:tcPr>
          <w:p w14:paraId="50BBE4CC" w14:textId="602EC3EC" w:rsidR="004D5A79" w:rsidRDefault="004D5A79" w:rsidP="004D5A79">
            <w:pPr>
              <w:jc w:val="right"/>
              <w:rPr>
                <w:rFonts w:ascii="David" w:hAnsi="David" w:cs="David"/>
                <w:sz w:val="20"/>
                <w:szCs w:val="20"/>
                <w:rtl/>
              </w:rPr>
            </w:pPr>
            <w:bookmarkStart w:id="2" w:name="_Hlk142219600"/>
            <w:r>
              <w:rPr>
                <w:rFonts w:ascii="David" w:hAnsi="David" w:cs="David" w:hint="cs"/>
                <w:sz w:val="20"/>
                <w:szCs w:val="20"/>
                <w:rtl/>
              </w:rPr>
              <w:t>באתר במבט מקוון, יחידת תוכן כיתה ג (שינוי אקלים וקיימות)</w:t>
            </w:r>
            <w:r w:rsidR="00074446">
              <w:rPr>
                <w:rFonts w:ascii="David" w:hAnsi="David" w:cs="David" w:hint="cs"/>
                <w:sz w:val="20"/>
                <w:szCs w:val="20"/>
                <w:rtl/>
              </w:rPr>
              <w:t>, משימה:</w:t>
            </w:r>
          </w:p>
          <w:p w14:paraId="53454412" w14:textId="77777777" w:rsidR="004D5A79" w:rsidRPr="00F4206F" w:rsidRDefault="004D5A79" w:rsidP="006C72EF">
            <w:pPr>
              <w:pStyle w:val="a4"/>
              <w:numPr>
                <w:ilvl w:val="0"/>
                <w:numId w:val="11"/>
              </w:numPr>
              <w:bidi/>
              <w:rPr>
                <w:rFonts w:ascii="David" w:hAnsi="David" w:cs="David"/>
                <w:b/>
                <w:bCs/>
                <w:sz w:val="20"/>
                <w:szCs w:val="20"/>
                <w:rtl/>
              </w:rPr>
            </w:pPr>
            <w:r w:rsidRPr="00F4206F">
              <w:rPr>
                <w:rFonts w:ascii="David" w:hAnsi="David" w:cs="David" w:hint="cs"/>
                <w:b/>
                <w:bCs/>
                <w:sz w:val="20"/>
                <w:szCs w:val="20"/>
                <w:rtl/>
              </w:rPr>
              <w:t>בין הרים ובין סלעים טסה הרכבת</w:t>
            </w:r>
          </w:p>
          <w:bookmarkEnd w:id="2"/>
          <w:p w14:paraId="6546684B" w14:textId="77777777" w:rsidR="00055856" w:rsidRDefault="00055856" w:rsidP="004D5A79">
            <w:pPr>
              <w:jc w:val="right"/>
              <w:rPr>
                <w:rFonts w:ascii="David" w:hAnsi="David" w:cs="David"/>
                <w:sz w:val="20"/>
                <w:szCs w:val="20"/>
                <w:shd w:val="clear" w:color="auto" w:fill="FFFFFF" w:themeFill="background1"/>
                <w:rtl/>
              </w:rPr>
            </w:pPr>
          </w:p>
          <w:p w14:paraId="235137D7" w14:textId="4BE9C7D4" w:rsidR="004D5A79" w:rsidRDefault="004D5A79" w:rsidP="00055856">
            <w:pPr>
              <w:jc w:val="right"/>
              <w:rPr>
                <w:rFonts w:ascii="David" w:hAnsi="David" w:cs="David"/>
                <w:sz w:val="20"/>
                <w:szCs w:val="20"/>
                <w:shd w:val="clear" w:color="auto" w:fill="FFFFFF" w:themeFill="background1"/>
                <w:rtl/>
              </w:rPr>
            </w:pPr>
            <w:r w:rsidRPr="00D407A5">
              <w:rPr>
                <w:rFonts w:ascii="David" w:hAnsi="David" w:cs="David"/>
                <w:sz w:val="20"/>
                <w:szCs w:val="20"/>
                <w:shd w:val="clear" w:color="auto" w:fill="FFFFFF" w:themeFill="background1"/>
                <w:rtl/>
              </w:rPr>
              <w:t>המשימה עוסקת בשימוש בפחם האבן</w:t>
            </w:r>
            <w:r w:rsidR="00055856">
              <w:rPr>
                <w:rFonts w:ascii="David" w:hAnsi="David" w:cs="David" w:hint="cs"/>
                <w:sz w:val="20"/>
                <w:szCs w:val="20"/>
                <w:shd w:val="clear" w:color="auto" w:fill="FFFFFF" w:themeFill="background1"/>
                <w:rtl/>
              </w:rPr>
              <w:t xml:space="preserve"> ו</w:t>
            </w:r>
            <w:r w:rsidRPr="00D407A5">
              <w:rPr>
                <w:rFonts w:ascii="David" w:hAnsi="David" w:cs="David"/>
                <w:sz w:val="20"/>
                <w:szCs w:val="20"/>
                <w:shd w:val="clear" w:color="auto" w:fill="FFFFFF" w:themeFill="background1"/>
                <w:rtl/>
              </w:rPr>
              <w:t xml:space="preserve">סולר להנעת רכבות. </w:t>
            </w:r>
            <w:r w:rsidR="00055856">
              <w:rPr>
                <w:rFonts w:ascii="David" w:hAnsi="David" w:cs="David" w:hint="cs"/>
                <w:sz w:val="20"/>
                <w:szCs w:val="20"/>
                <w:shd w:val="clear" w:color="auto" w:fill="FFFFFF" w:themeFill="background1"/>
                <w:rtl/>
              </w:rPr>
              <w:t xml:space="preserve"> </w:t>
            </w:r>
          </w:p>
          <w:p w14:paraId="7DD7E9A6" w14:textId="77777777" w:rsidR="004D5A79" w:rsidRDefault="004D5A79" w:rsidP="004D5A79">
            <w:pPr>
              <w:jc w:val="right"/>
              <w:rPr>
                <w:rFonts w:ascii="David" w:hAnsi="David" w:cs="David"/>
                <w:sz w:val="20"/>
                <w:szCs w:val="20"/>
                <w:shd w:val="clear" w:color="auto" w:fill="FFFFFF" w:themeFill="background1"/>
                <w:rtl/>
              </w:rPr>
            </w:pPr>
          </w:p>
          <w:p w14:paraId="3F854E7C" w14:textId="09F3C2C2" w:rsidR="001803BB" w:rsidRPr="001803BB" w:rsidRDefault="004D5A79" w:rsidP="00BE3245">
            <w:pPr>
              <w:jc w:val="right"/>
              <w:rPr>
                <w:rFonts w:ascii="David" w:hAnsi="David" w:cs="David"/>
                <w:sz w:val="20"/>
                <w:szCs w:val="20"/>
                <w:shd w:val="clear" w:color="auto" w:fill="FFFFFF" w:themeFill="background1"/>
                <w:rtl/>
              </w:rPr>
            </w:pPr>
            <w:r>
              <w:rPr>
                <w:rFonts w:ascii="David" w:hAnsi="David" w:cs="David" w:hint="cs"/>
                <w:sz w:val="20"/>
                <w:szCs w:val="20"/>
                <w:shd w:val="clear" w:color="auto" w:fill="FFFFFF" w:themeFill="background1"/>
                <w:rtl/>
              </w:rPr>
              <w:t xml:space="preserve">השימוש בחומרי </w:t>
            </w:r>
            <w:r w:rsidR="00055856">
              <w:rPr>
                <w:rFonts w:ascii="David" w:hAnsi="David" w:cs="David" w:hint="cs"/>
                <w:sz w:val="20"/>
                <w:szCs w:val="20"/>
                <w:shd w:val="clear" w:color="auto" w:fill="FFFFFF" w:themeFill="background1"/>
                <w:rtl/>
              </w:rPr>
              <w:t>ה</w:t>
            </w:r>
            <w:r>
              <w:rPr>
                <w:rFonts w:ascii="David" w:hAnsi="David" w:cs="David" w:hint="cs"/>
                <w:sz w:val="20"/>
                <w:szCs w:val="20"/>
                <w:shd w:val="clear" w:color="auto" w:fill="FFFFFF" w:themeFill="background1"/>
                <w:rtl/>
              </w:rPr>
              <w:t>דלק</w:t>
            </w:r>
            <w:r w:rsidR="00055856">
              <w:rPr>
                <w:rFonts w:ascii="David" w:hAnsi="David" w:cs="David" w:hint="cs"/>
                <w:sz w:val="20"/>
                <w:szCs w:val="20"/>
                <w:shd w:val="clear" w:color="auto" w:fill="FFFFFF" w:themeFill="background1"/>
                <w:rtl/>
              </w:rPr>
              <w:t xml:space="preserve"> הללו</w:t>
            </w:r>
            <w:r>
              <w:rPr>
                <w:rFonts w:ascii="David" w:hAnsi="David" w:cs="David" w:hint="cs"/>
                <w:sz w:val="20"/>
                <w:szCs w:val="20"/>
                <w:shd w:val="clear" w:color="auto" w:fill="FFFFFF" w:themeFill="background1"/>
                <w:rtl/>
              </w:rPr>
              <w:t xml:space="preserve"> גורם</w:t>
            </w:r>
            <w:r w:rsidR="00BE3245">
              <w:rPr>
                <w:rFonts w:ascii="David" w:hAnsi="David" w:cs="David" w:hint="cs"/>
                <w:sz w:val="20"/>
                <w:szCs w:val="20"/>
                <w:shd w:val="clear" w:color="auto" w:fill="FFFFFF" w:themeFill="background1"/>
                <w:rtl/>
              </w:rPr>
              <w:t xml:space="preserve"> גם לפליטה של גז החממה פחמן דו-חמצני שהצטברותו באטמוספרה גורמת להתחממות כדור הארץ.</w:t>
            </w:r>
            <w:r>
              <w:rPr>
                <w:rFonts w:ascii="David" w:hAnsi="David" w:cs="David" w:hint="cs"/>
                <w:sz w:val="20"/>
                <w:szCs w:val="20"/>
                <w:shd w:val="clear" w:color="auto" w:fill="FFFFFF" w:themeFill="background1"/>
                <w:rtl/>
              </w:rPr>
              <w:t xml:space="preserve"> </w:t>
            </w:r>
            <w:r w:rsidR="00BE3245">
              <w:rPr>
                <w:rFonts w:ascii="David" w:hAnsi="David" w:cs="David" w:hint="cs"/>
                <w:sz w:val="20"/>
                <w:szCs w:val="20"/>
                <w:shd w:val="clear" w:color="auto" w:fill="FFFFFF" w:themeFill="background1"/>
                <w:rtl/>
              </w:rPr>
              <w:t xml:space="preserve"> </w:t>
            </w:r>
          </w:p>
        </w:tc>
        <w:tc>
          <w:tcPr>
            <w:tcW w:w="1842" w:type="dxa"/>
            <w:shd w:val="clear" w:color="auto" w:fill="E2EFD9" w:themeFill="accent6" w:themeFillTint="33"/>
          </w:tcPr>
          <w:p w14:paraId="28FEC143" w14:textId="581A5C3F" w:rsidR="00C70AA6" w:rsidRPr="00C70AA6" w:rsidRDefault="00C70AA6" w:rsidP="006B0052">
            <w:pPr>
              <w:bidi/>
              <w:rPr>
                <w:rFonts w:ascii="David" w:hAnsi="David" w:cs="David"/>
                <w:sz w:val="20"/>
                <w:szCs w:val="20"/>
              </w:rPr>
            </w:pPr>
            <w:r>
              <w:rPr>
                <w:rFonts w:ascii="David" w:hAnsi="David" w:cs="David" w:hint="cs"/>
                <w:sz w:val="20"/>
                <w:szCs w:val="20"/>
                <w:rtl/>
              </w:rPr>
              <w:t>בספר הלימוד, משימ</w:t>
            </w:r>
            <w:r w:rsidR="006B0052">
              <w:rPr>
                <w:rFonts w:ascii="David" w:hAnsi="David" w:cs="David" w:hint="cs"/>
                <w:sz w:val="20"/>
                <w:szCs w:val="20"/>
                <w:rtl/>
              </w:rPr>
              <w:t>ות</w:t>
            </w:r>
            <w:r>
              <w:rPr>
                <w:rFonts w:ascii="David" w:hAnsi="David" w:cs="David" w:hint="cs"/>
                <w:sz w:val="20"/>
                <w:szCs w:val="20"/>
                <w:rtl/>
              </w:rPr>
              <w:t>:</w:t>
            </w:r>
          </w:p>
          <w:p w14:paraId="3C6C998B" w14:textId="0E4D7AAC" w:rsidR="00AC3728" w:rsidRPr="00055856" w:rsidRDefault="00112218" w:rsidP="00055856">
            <w:pPr>
              <w:pStyle w:val="a4"/>
              <w:numPr>
                <w:ilvl w:val="0"/>
                <w:numId w:val="9"/>
              </w:numPr>
              <w:bidi/>
              <w:rPr>
                <w:rFonts w:ascii="David" w:hAnsi="David" w:cs="David"/>
                <w:sz w:val="20"/>
                <w:szCs w:val="20"/>
              </w:rPr>
            </w:pPr>
            <w:r w:rsidRPr="00055856">
              <w:rPr>
                <w:rFonts w:ascii="David" w:hAnsi="David" w:cs="David"/>
                <w:b/>
                <w:bCs/>
                <w:sz w:val="20"/>
                <w:szCs w:val="20"/>
                <w:rtl/>
              </w:rPr>
              <w:t>מה נפלט מחומרי דלק כשהוא בוער</w:t>
            </w:r>
            <w:r w:rsidRPr="00055856">
              <w:rPr>
                <w:rFonts w:ascii="David" w:hAnsi="David" w:cs="David"/>
                <w:sz w:val="20"/>
                <w:szCs w:val="20"/>
                <w:rtl/>
              </w:rPr>
              <w:t>?</w:t>
            </w:r>
            <w:r w:rsidR="00055856">
              <w:rPr>
                <w:rFonts w:ascii="David" w:hAnsi="David" w:cs="David" w:hint="cs"/>
                <w:sz w:val="20"/>
                <w:szCs w:val="20"/>
                <w:rtl/>
              </w:rPr>
              <w:t xml:space="preserve"> </w:t>
            </w:r>
            <w:r w:rsidRPr="00055856">
              <w:rPr>
                <w:rFonts w:ascii="David" w:hAnsi="David" w:cs="David"/>
                <w:sz w:val="20"/>
                <w:szCs w:val="20"/>
                <w:rtl/>
              </w:rPr>
              <w:t>עמוד 66</w:t>
            </w:r>
          </w:p>
          <w:p w14:paraId="339299E8" w14:textId="615B1CA1" w:rsidR="00B22B4C" w:rsidRPr="00055856" w:rsidRDefault="00B22B4C" w:rsidP="006C72EF">
            <w:pPr>
              <w:pStyle w:val="a4"/>
              <w:numPr>
                <w:ilvl w:val="0"/>
                <w:numId w:val="9"/>
              </w:numPr>
              <w:bidi/>
              <w:rPr>
                <w:rFonts w:ascii="David" w:hAnsi="David" w:cs="David"/>
                <w:b/>
                <w:bCs/>
                <w:sz w:val="20"/>
                <w:szCs w:val="20"/>
                <w:rtl/>
              </w:rPr>
            </w:pPr>
            <w:r w:rsidRPr="00055856">
              <w:rPr>
                <w:rFonts w:ascii="David" w:hAnsi="David" w:cs="David" w:hint="cs"/>
                <w:b/>
                <w:bCs/>
                <w:sz w:val="20"/>
                <w:szCs w:val="20"/>
                <w:rtl/>
              </w:rPr>
              <w:t>חומרי הדלק והסביבה: נזקים ופתרונות</w:t>
            </w:r>
            <w:r w:rsidR="000C0094">
              <w:rPr>
                <w:rFonts w:ascii="David" w:hAnsi="David" w:cs="David" w:hint="cs"/>
                <w:b/>
                <w:bCs/>
                <w:sz w:val="20"/>
                <w:szCs w:val="20"/>
                <w:rtl/>
              </w:rPr>
              <w:t xml:space="preserve">, </w:t>
            </w:r>
            <w:r w:rsidR="000C0094" w:rsidRPr="000C0094">
              <w:rPr>
                <w:rFonts w:ascii="David" w:hAnsi="David" w:cs="David" w:hint="cs"/>
                <w:sz w:val="20"/>
                <w:szCs w:val="20"/>
                <w:rtl/>
              </w:rPr>
              <w:t>עמודים 69-67</w:t>
            </w:r>
          </w:p>
          <w:p w14:paraId="43AEE9B0" w14:textId="7BFB920D" w:rsidR="00B22B4C" w:rsidRPr="000C0094" w:rsidRDefault="00B22B4C" w:rsidP="000C0094">
            <w:pPr>
              <w:rPr>
                <w:rFonts w:ascii="David" w:hAnsi="David" w:cs="David"/>
                <w:sz w:val="20"/>
                <w:szCs w:val="20"/>
              </w:rPr>
            </w:pPr>
          </w:p>
          <w:p w14:paraId="0F70399A" w14:textId="18936AC4" w:rsidR="00BE3245" w:rsidRPr="004C0FF5" w:rsidRDefault="00BE3245" w:rsidP="00BE3245">
            <w:pPr>
              <w:bidi/>
              <w:rPr>
                <w:rFonts w:ascii="David" w:hAnsi="David" w:cs="David"/>
                <w:sz w:val="20"/>
                <w:szCs w:val="20"/>
                <w:rtl/>
              </w:rPr>
            </w:pPr>
            <w:r>
              <w:rPr>
                <w:rFonts w:ascii="David" w:hAnsi="David" w:cs="David" w:hint="cs"/>
                <w:sz w:val="20"/>
                <w:szCs w:val="20"/>
                <w:rtl/>
              </w:rPr>
              <w:t>באמצעות שתי המשימות האלה ניתן ללמד את התלמידים לנסח טיעון פשוט (טענה שמבוססת על נימוק)</w:t>
            </w:r>
          </w:p>
          <w:p w14:paraId="47848526" w14:textId="71B3AB01" w:rsidR="00BE3245" w:rsidRDefault="00BE3245" w:rsidP="00BE3245">
            <w:pPr>
              <w:jc w:val="right"/>
              <w:rPr>
                <w:rFonts w:ascii="David" w:hAnsi="David" w:cs="David"/>
                <w:sz w:val="20"/>
                <w:szCs w:val="20"/>
                <w:rtl/>
              </w:rPr>
            </w:pPr>
            <w:r>
              <w:rPr>
                <w:rFonts w:ascii="David" w:hAnsi="David" w:cs="David" w:hint="cs"/>
                <w:sz w:val="20"/>
                <w:szCs w:val="20"/>
                <w:rtl/>
              </w:rPr>
              <w:t xml:space="preserve"> </w:t>
            </w:r>
          </w:p>
          <w:p w14:paraId="6720D5E0" w14:textId="1A83C2A9" w:rsidR="00BE3245" w:rsidRDefault="00BE3245" w:rsidP="00991158">
            <w:pPr>
              <w:bidi/>
              <w:rPr>
                <w:rFonts w:ascii="David" w:hAnsi="David" w:cs="David"/>
                <w:sz w:val="20"/>
                <w:szCs w:val="20"/>
                <w:rtl/>
              </w:rPr>
            </w:pPr>
            <w:r>
              <w:rPr>
                <w:rFonts w:ascii="David" w:hAnsi="David" w:cs="David" w:hint="cs"/>
                <w:sz w:val="20"/>
                <w:szCs w:val="20"/>
                <w:rtl/>
              </w:rPr>
              <w:t>דוגמה:</w:t>
            </w:r>
          </w:p>
          <w:p w14:paraId="71B9D102" w14:textId="6DB6A271" w:rsidR="00BE3245" w:rsidRDefault="00BE3245" w:rsidP="006B0052">
            <w:pPr>
              <w:jc w:val="right"/>
              <w:rPr>
                <w:rFonts w:ascii="David" w:hAnsi="David" w:cs="David"/>
                <w:sz w:val="20"/>
                <w:szCs w:val="20"/>
                <w:rtl/>
              </w:rPr>
            </w:pPr>
            <w:r w:rsidRPr="00BE3245">
              <w:rPr>
                <w:rFonts w:ascii="David" w:hAnsi="David" w:cs="David" w:hint="cs"/>
                <w:b/>
                <w:bCs/>
                <w:sz w:val="20"/>
                <w:szCs w:val="20"/>
                <w:rtl/>
              </w:rPr>
              <w:t>טענה</w:t>
            </w:r>
            <w:r>
              <w:rPr>
                <w:rFonts w:ascii="David" w:hAnsi="David" w:cs="David" w:hint="cs"/>
                <w:sz w:val="20"/>
                <w:szCs w:val="20"/>
                <w:rtl/>
              </w:rPr>
              <w:t>:</w:t>
            </w:r>
            <w:r w:rsidR="006B0052">
              <w:rPr>
                <w:rFonts w:ascii="David" w:hAnsi="David" w:cs="David" w:hint="cs"/>
                <w:sz w:val="20"/>
                <w:szCs w:val="20"/>
                <w:rtl/>
              </w:rPr>
              <w:t xml:space="preserve"> </w:t>
            </w:r>
            <w:r>
              <w:rPr>
                <w:rFonts w:ascii="David" w:hAnsi="David" w:cs="David" w:hint="cs"/>
                <w:sz w:val="20"/>
                <w:szCs w:val="20"/>
                <w:rtl/>
              </w:rPr>
              <w:t>כאשר שורפים חומרי דלק נפלטים תוצרי לוואי כגון: פיח, עשן ואפר</w:t>
            </w:r>
          </w:p>
          <w:p w14:paraId="3A073B90" w14:textId="4123CAFE" w:rsidR="00112218" w:rsidRPr="00D407A5" w:rsidRDefault="00BE3245" w:rsidP="00BE3245">
            <w:pPr>
              <w:jc w:val="right"/>
              <w:rPr>
                <w:rFonts w:ascii="David" w:hAnsi="David" w:cs="David"/>
                <w:sz w:val="20"/>
                <w:szCs w:val="20"/>
              </w:rPr>
            </w:pPr>
            <w:r w:rsidRPr="00BE3245">
              <w:rPr>
                <w:rFonts w:ascii="David" w:hAnsi="David" w:cs="David" w:hint="cs"/>
                <w:b/>
                <w:bCs/>
                <w:sz w:val="20"/>
                <w:szCs w:val="20"/>
                <w:rtl/>
              </w:rPr>
              <w:t>הנימוק</w:t>
            </w:r>
            <w:r>
              <w:rPr>
                <w:rFonts w:ascii="David" w:hAnsi="David" w:cs="David" w:hint="cs"/>
                <w:sz w:val="20"/>
                <w:szCs w:val="20"/>
                <w:rtl/>
              </w:rPr>
              <w:t xml:space="preserve">:  הוא התוצאה של הניסוי - חומרי הלוואי </w:t>
            </w:r>
            <w:r w:rsidRPr="006A1810">
              <w:rPr>
                <w:rFonts w:ascii="David" w:hAnsi="David" w:cs="David" w:hint="cs"/>
                <w:sz w:val="20"/>
                <w:szCs w:val="20"/>
                <w:rtl/>
              </w:rPr>
              <w:t>שנפלטו בתהליך השריפה.</w:t>
            </w:r>
          </w:p>
          <w:p w14:paraId="7E10D3BE" w14:textId="77777777" w:rsidR="00112218" w:rsidRPr="00D407A5" w:rsidRDefault="00112218" w:rsidP="00112218">
            <w:pPr>
              <w:jc w:val="right"/>
              <w:rPr>
                <w:rFonts w:ascii="David" w:hAnsi="David" w:cs="David"/>
                <w:sz w:val="20"/>
                <w:szCs w:val="20"/>
              </w:rPr>
            </w:pPr>
          </w:p>
          <w:p w14:paraId="6C54F85E" w14:textId="77777777" w:rsidR="004D5A79" w:rsidRDefault="004D5A79" w:rsidP="004D5A79">
            <w:pPr>
              <w:bidi/>
              <w:rPr>
                <w:rFonts w:ascii="David" w:hAnsi="David" w:cs="David"/>
                <w:sz w:val="20"/>
                <w:szCs w:val="20"/>
                <w:highlight w:val="yellow"/>
                <w:rtl/>
              </w:rPr>
            </w:pPr>
          </w:p>
          <w:p w14:paraId="7820BAB1" w14:textId="7174CA72" w:rsidR="004D5A79" w:rsidRPr="004D5A79" w:rsidRDefault="004D5A79" w:rsidP="004D5A79">
            <w:pPr>
              <w:bidi/>
              <w:rPr>
                <w:rFonts w:ascii="David" w:hAnsi="David" w:cs="David"/>
                <w:sz w:val="20"/>
                <w:szCs w:val="20"/>
                <w:highlight w:val="yellow"/>
                <w:rtl/>
              </w:rPr>
            </w:pPr>
          </w:p>
        </w:tc>
        <w:tc>
          <w:tcPr>
            <w:tcW w:w="1843" w:type="dxa"/>
            <w:shd w:val="clear" w:color="auto" w:fill="FFF2CC" w:themeFill="accent4" w:themeFillTint="33"/>
          </w:tcPr>
          <w:p w14:paraId="1B84230C" w14:textId="77777777" w:rsidR="00575951" w:rsidRDefault="00C70AA6" w:rsidP="000733EB">
            <w:pPr>
              <w:bidi/>
              <w:rPr>
                <w:rFonts w:ascii="David" w:hAnsi="David" w:cs="David"/>
                <w:color w:val="ED7D31" w:themeColor="accent2"/>
                <w:sz w:val="20"/>
                <w:szCs w:val="20"/>
                <w:rtl/>
              </w:rPr>
            </w:pPr>
            <w:r w:rsidRPr="00C70AA6">
              <w:rPr>
                <w:rFonts w:ascii="David" w:eastAsia="Arial" w:hAnsi="David" w:cs="David"/>
                <w:color w:val="ED7D31" w:themeColor="accent2"/>
                <w:sz w:val="20"/>
                <w:szCs w:val="20"/>
                <w:rtl/>
              </w:rPr>
              <w:t>לבסס טענה פשוטה על ראיות ולנסח טיעון</w:t>
            </w:r>
          </w:p>
          <w:p w14:paraId="624C1A5C" w14:textId="77777777" w:rsidR="004C0FF5" w:rsidRDefault="004C0FF5" w:rsidP="004C0FF5">
            <w:pPr>
              <w:bidi/>
              <w:rPr>
                <w:rFonts w:ascii="David" w:hAnsi="David" w:cs="David"/>
                <w:sz w:val="20"/>
                <w:szCs w:val="20"/>
                <w:rtl/>
              </w:rPr>
            </w:pPr>
          </w:p>
          <w:p w14:paraId="1AA71BBA" w14:textId="72F72C6D" w:rsidR="00B22B4C" w:rsidRPr="00C70AA6" w:rsidRDefault="00B22B4C" w:rsidP="006A1810">
            <w:pPr>
              <w:bidi/>
              <w:rPr>
                <w:rFonts w:ascii="David" w:hAnsi="David" w:cs="David"/>
                <w:color w:val="ED7D31" w:themeColor="accent2"/>
                <w:sz w:val="20"/>
                <w:szCs w:val="20"/>
                <w:rtl/>
              </w:rPr>
            </w:pPr>
          </w:p>
        </w:tc>
        <w:tc>
          <w:tcPr>
            <w:tcW w:w="1985" w:type="dxa"/>
            <w:shd w:val="clear" w:color="auto" w:fill="FFF2CC" w:themeFill="accent4" w:themeFillTint="33"/>
          </w:tcPr>
          <w:p w14:paraId="5E7EB6D8" w14:textId="77777777" w:rsidR="00D407A5" w:rsidRDefault="00D407A5" w:rsidP="00D407A5">
            <w:pPr>
              <w:jc w:val="right"/>
              <w:rPr>
                <w:rFonts w:ascii="David" w:hAnsi="David" w:cs="David"/>
                <w:sz w:val="20"/>
                <w:szCs w:val="20"/>
                <w:rtl/>
              </w:rPr>
            </w:pPr>
            <w:r w:rsidRPr="00A60F97">
              <w:rPr>
                <w:rFonts w:ascii="David" w:hAnsi="David" w:cs="David" w:hint="cs"/>
                <w:b/>
                <w:bCs/>
                <w:sz w:val="20"/>
                <w:szCs w:val="20"/>
                <w:rtl/>
              </w:rPr>
              <w:t>פרק ראשון:</w:t>
            </w:r>
            <w:r>
              <w:rPr>
                <w:rFonts w:ascii="David" w:hAnsi="David" w:cs="David" w:hint="cs"/>
                <w:sz w:val="20"/>
                <w:szCs w:val="20"/>
                <w:rtl/>
              </w:rPr>
              <w:t xml:space="preserve">  </w:t>
            </w:r>
            <w:r w:rsidRPr="00A60F97">
              <w:rPr>
                <w:rFonts w:ascii="David" w:hAnsi="David" w:cs="David" w:hint="cs"/>
                <w:b/>
                <w:bCs/>
                <w:sz w:val="20"/>
                <w:szCs w:val="20"/>
                <w:rtl/>
              </w:rPr>
              <w:t>חומרי דלק בפעולה</w:t>
            </w:r>
          </w:p>
          <w:p w14:paraId="3E395C27" w14:textId="77777777" w:rsidR="00D407A5" w:rsidRDefault="00D407A5" w:rsidP="00D407A5">
            <w:pPr>
              <w:jc w:val="right"/>
              <w:rPr>
                <w:rFonts w:ascii="David" w:hAnsi="David" w:cs="David"/>
                <w:sz w:val="20"/>
                <w:szCs w:val="20"/>
                <w:rtl/>
              </w:rPr>
            </w:pPr>
            <w:r>
              <w:rPr>
                <w:rFonts w:ascii="David" w:hAnsi="David" w:cs="David" w:hint="cs"/>
                <w:sz w:val="20"/>
                <w:szCs w:val="20"/>
                <w:rtl/>
              </w:rPr>
              <w:t>באתר במבט חדש,</w:t>
            </w:r>
          </w:p>
          <w:p w14:paraId="2191E201" w14:textId="5D3F2CF9" w:rsidR="00D407A5" w:rsidRPr="00D407A5" w:rsidRDefault="00D407A5" w:rsidP="00D407A5">
            <w:pPr>
              <w:jc w:val="right"/>
              <w:rPr>
                <w:rFonts w:ascii="David" w:hAnsi="David" w:cs="David"/>
                <w:sz w:val="20"/>
                <w:szCs w:val="20"/>
              </w:rPr>
            </w:pPr>
            <w:r>
              <w:rPr>
                <w:rFonts w:ascii="David" w:hAnsi="David" w:cs="David" w:hint="cs"/>
                <w:sz w:val="20"/>
                <w:szCs w:val="20"/>
                <w:rtl/>
              </w:rPr>
              <w:t>מערך שיעור:</w:t>
            </w:r>
          </w:p>
          <w:p w14:paraId="1F3C59CB" w14:textId="6BF14285" w:rsidR="00A60F97" w:rsidRPr="002E3413" w:rsidRDefault="00000000" w:rsidP="006C72EF">
            <w:pPr>
              <w:pStyle w:val="a4"/>
              <w:numPr>
                <w:ilvl w:val="0"/>
                <w:numId w:val="8"/>
              </w:numPr>
              <w:bidi/>
              <w:rPr>
                <w:rFonts w:ascii="David" w:hAnsi="David" w:cs="David"/>
                <w:sz w:val="20"/>
                <w:szCs w:val="20"/>
                <w:u w:val="single"/>
                <w:rtl/>
              </w:rPr>
            </w:pPr>
            <w:hyperlink r:id="rId13" w:history="1">
              <w:r w:rsidR="00A60F97" w:rsidRPr="002E3413">
                <w:rPr>
                  <w:rStyle w:val="Hyperlink"/>
                  <w:rFonts w:ascii="David" w:hAnsi="David" w:cs="David" w:hint="cs"/>
                  <w:sz w:val="20"/>
                  <w:szCs w:val="20"/>
                  <w:rtl/>
                </w:rPr>
                <w:t>חומרי דלק ואיכות הסביבה</w:t>
              </w:r>
            </w:hyperlink>
          </w:p>
          <w:p w14:paraId="5CD6E60B" w14:textId="77777777" w:rsidR="007D7705" w:rsidRDefault="007D7705" w:rsidP="007D7705">
            <w:pPr>
              <w:jc w:val="right"/>
              <w:rPr>
                <w:rFonts w:ascii="David" w:hAnsi="David" w:cs="David"/>
                <w:sz w:val="20"/>
                <w:szCs w:val="20"/>
              </w:rPr>
            </w:pPr>
          </w:p>
          <w:p w14:paraId="6C0759B8" w14:textId="51F81A4A" w:rsidR="004D5A79" w:rsidRDefault="00074446" w:rsidP="002E3413">
            <w:pPr>
              <w:jc w:val="right"/>
              <w:rPr>
                <w:rFonts w:ascii="David" w:hAnsi="David" w:cs="David"/>
                <w:sz w:val="20"/>
                <w:szCs w:val="20"/>
              </w:rPr>
            </w:pPr>
            <w:r>
              <w:rPr>
                <w:rFonts w:ascii="David" w:hAnsi="David" w:cs="David" w:hint="cs"/>
                <w:sz w:val="20"/>
                <w:szCs w:val="20"/>
                <w:rtl/>
              </w:rPr>
              <w:t>באתר במבט מקוון, בספר הדיגיטלי, משימ</w:t>
            </w:r>
            <w:r w:rsidR="002E3413">
              <w:rPr>
                <w:rFonts w:ascii="David" w:hAnsi="David" w:cs="David" w:hint="cs"/>
                <w:sz w:val="20"/>
                <w:szCs w:val="20"/>
                <w:rtl/>
              </w:rPr>
              <w:t>ה</w:t>
            </w:r>
            <w:r>
              <w:rPr>
                <w:rFonts w:ascii="David" w:hAnsi="David" w:cs="David" w:hint="cs"/>
                <w:sz w:val="20"/>
                <w:szCs w:val="20"/>
                <w:rtl/>
              </w:rPr>
              <w:t>:</w:t>
            </w:r>
          </w:p>
          <w:p w14:paraId="7F0C2015" w14:textId="1C8D5777" w:rsidR="00074446" w:rsidRDefault="004D5A79" w:rsidP="003E297C">
            <w:pPr>
              <w:pStyle w:val="a4"/>
              <w:numPr>
                <w:ilvl w:val="0"/>
                <w:numId w:val="8"/>
              </w:numPr>
              <w:bidi/>
              <w:rPr>
                <w:rFonts w:ascii="David" w:hAnsi="David" w:cs="David"/>
                <w:sz w:val="20"/>
                <w:szCs w:val="20"/>
              </w:rPr>
            </w:pPr>
            <w:r w:rsidRPr="003E297C">
              <w:rPr>
                <w:rFonts w:ascii="David" w:hAnsi="David" w:cs="David" w:hint="cs"/>
                <w:b/>
                <w:bCs/>
                <w:sz w:val="20"/>
                <w:szCs w:val="20"/>
                <w:rtl/>
              </w:rPr>
              <w:t>אנרגיה לתחבורה</w:t>
            </w:r>
            <w:r w:rsidR="00C70AA6">
              <w:rPr>
                <w:rFonts w:ascii="David" w:hAnsi="David" w:cs="David" w:hint="cs"/>
                <w:sz w:val="20"/>
                <w:szCs w:val="20"/>
                <w:rtl/>
              </w:rPr>
              <w:t>,</w:t>
            </w:r>
            <w:r w:rsidRPr="00074446">
              <w:rPr>
                <w:rFonts w:ascii="David" w:hAnsi="David" w:cs="David" w:hint="cs"/>
                <w:sz w:val="20"/>
                <w:szCs w:val="20"/>
                <w:rtl/>
              </w:rPr>
              <w:t xml:space="preserve"> עמוד 71</w:t>
            </w:r>
            <w:r w:rsidR="00074446" w:rsidRPr="00D407A5">
              <w:rPr>
                <w:rFonts w:ascii="David" w:hAnsi="David" w:cs="David"/>
                <w:sz w:val="20"/>
                <w:szCs w:val="20"/>
                <w:rtl/>
              </w:rPr>
              <w:t xml:space="preserve"> </w:t>
            </w:r>
          </w:p>
          <w:p w14:paraId="4131A614" w14:textId="77777777" w:rsidR="00074446" w:rsidRPr="00074446" w:rsidRDefault="00074446" w:rsidP="00074446">
            <w:pPr>
              <w:bidi/>
              <w:rPr>
                <w:rFonts w:ascii="David" w:hAnsi="David" w:cs="David"/>
                <w:sz w:val="20"/>
                <w:szCs w:val="20"/>
              </w:rPr>
            </w:pPr>
          </w:p>
          <w:p w14:paraId="4442E0D1" w14:textId="4964F134" w:rsidR="00074446" w:rsidRPr="00F4206F" w:rsidRDefault="00074446" w:rsidP="00F4206F">
            <w:pPr>
              <w:bidi/>
              <w:rPr>
                <w:rFonts w:ascii="David" w:hAnsi="David" w:cs="David"/>
                <w:b/>
                <w:bCs/>
                <w:sz w:val="20"/>
                <w:szCs w:val="20"/>
                <w:rtl/>
              </w:rPr>
            </w:pPr>
            <w:r w:rsidRPr="00074446">
              <w:rPr>
                <w:rFonts w:ascii="David" w:hAnsi="David" w:cs="David"/>
                <w:sz w:val="20"/>
                <w:szCs w:val="20"/>
                <w:rtl/>
              </w:rPr>
              <w:t>באתר במבט מקוון, יחידת תוכן</w:t>
            </w:r>
            <w:r w:rsidR="0082141D">
              <w:rPr>
                <w:rFonts w:ascii="David" w:hAnsi="David" w:cs="David" w:hint="cs"/>
                <w:sz w:val="20"/>
                <w:szCs w:val="20"/>
                <w:rtl/>
              </w:rPr>
              <w:t xml:space="preserve"> דיגיטלית </w:t>
            </w:r>
            <w:r w:rsidRPr="00074446">
              <w:rPr>
                <w:rFonts w:ascii="David" w:hAnsi="David" w:cs="David"/>
                <w:sz w:val="20"/>
                <w:szCs w:val="20"/>
                <w:rtl/>
              </w:rPr>
              <w:t xml:space="preserve"> כיתה ג (שינוי אקלים וקיימות), משימה:</w:t>
            </w:r>
            <w:r w:rsidR="00F4206F">
              <w:rPr>
                <w:rFonts w:ascii="David" w:hAnsi="David" w:cs="David" w:hint="cs"/>
                <w:sz w:val="20"/>
                <w:szCs w:val="20"/>
                <w:rtl/>
              </w:rPr>
              <w:t xml:space="preserve"> </w:t>
            </w:r>
            <w:r w:rsidRPr="00F4206F">
              <w:rPr>
                <w:rFonts w:ascii="David" w:hAnsi="David" w:cs="David"/>
                <w:b/>
                <w:bCs/>
                <w:sz w:val="20"/>
                <w:szCs w:val="20"/>
                <w:rtl/>
              </w:rPr>
              <w:t>מנמיכים להבות</w:t>
            </w:r>
          </w:p>
          <w:p w14:paraId="34280D78" w14:textId="77777777" w:rsidR="000F2F81" w:rsidRDefault="000F2F81" w:rsidP="002E3413">
            <w:pPr>
              <w:shd w:val="clear" w:color="auto" w:fill="FFF2CC" w:themeFill="accent4" w:themeFillTint="33"/>
              <w:bidi/>
              <w:rPr>
                <w:rFonts w:ascii="David" w:hAnsi="David" w:cs="David"/>
                <w:sz w:val="20"/>
                <w:szCs w:val="20"/>
                <w:shd w:val="clear" w:color="auto" w:fill="FFF2CC" w:themeFill="accent4" w:themeFillTint="33"/>
                <w:rtl/>
              </w:rPr>
            </w:pPr>
          </w:p>
          <w:p w14:paraId="54B79A60" w14:textId="4BCF9C25" w:rsidR="00074446" w:rsidRPr="00074446" w:rsidRDefault="00074446" w:rsidP="000F2F81">
            <w:pPr>
              <w:shd w:val="clear" w:color="auto" w:fill="FFF2CC" w:themeFill="accent4" w:themeFillTint="33"/>
              <w:bidi/>
              <w:rPr>
                <w:rFonts w:ascii="David" w:hAnsi="David" w:cs="David"/>
                <w:sz w:val="20"/>
                <w:szCs w:val="20"/>
                <w:rtl/>
              </w:rPr>
            </w:pPr>
            <w:r w:rsidRPr="00074446">
              <w:rPr>
                <w:rFonts w:ascii="David" w:hAnsi="David" w:cs="David"/>
                <w:sz w:val="20"/>
                <w:szCs w:val="20"/>
                <w:shd w:val="clear" w:color="auto" w:fill="FFF2CC" w:themeFill="accent4" w:themeFillTint="33"/>
                <w:rtl/>
              </w:rPr>
              <w:t xml:space="preserve">המשימה עוסקת </w:t>
            </w:r>
            <w:r w:rsidR="002E3413">
              <w:rPr>
                <w:rFonts w:ascii="David" w:hAnsi="David" w:cs="David" w:hint="cs"/>
                <w:sz w:val="20"/>
                <w:szCs w:val="20"/>
                <w:shd w:val="clear" w:color="auto" w:fill="FFF2CC" w:themeFill="accent4" w:themeFillTint="33"/>
                <w:rtl/>
              </w:rPr>
              <w:t>ב</w:t>
            </w:r>
            <w:r w:rsidRPr="00074446">
              <w:rPr>
                <w:rFonts w:ascii="David" w:hAnsi="David" w:cs="David"/>
                <w:sz w:val="20"/>
                <w:szCs w:val="20"/>
                <w:shd w:val="clear" w:color="auto" w:fill="FFF2CC" w:themeFill="accent4" w:themeFillTint="33"/>
                <w:rtl/>
              </w:rPr>
              <w:t>תנאים הדרושים לבעירה</w:t>
            </w:r>
            <w:r w:rsidR="002E3413">
              <w:rPr>
                <w:rFonts w:ascii="David" w:hAnsi="David" w:cs="David" w:hint="cs"/>
                <w:sz w:val="20"/>
                <w:szCs w:val="20"/>
                <w:shd w:val="clear" w:color="auto" w:fill="FFF2CC" w:themeFill="accent4" w:themeFillTint="33"/>
                <w:rtl/>
              </w:rPr>
              <w:t xml:space="preserve"> </w:t>
            </w:r>
            <w:r w:rsidRPr="00074446">
              <w:rPr>
                <w:rFonts w:ascii="David" w:hAnsi="David" w:cs="David"/>
                <w:sz w:val="20"/>
                <w:szCs w:val="20"/>
                <w:shd w:val="clear" w:color="auto" w:fill="FFF2CC" w:themeFill="accent4" w:themeFillTint="33"/>
                <w:rtl/>
              </w:rPr>
              <w:t>תוך התייחסות למחיר</w:t>
            </w:r>
            <w:r w:rsidR="002E3413">
              <w:rPr>
                <w:rFonts w:ascii="David" w:hAnsi="David" w:cs="David" w:hint="cs"/>
                <w:sz w:val="20"/>
                <w:szCs w:val="20"/>
                <w:shd w:val="clear" w:color="auto" w:fill="FFF2CC" w:themeFill="accent4" w:themeFillTint="33"/>
                <w:rtl/>
              </w:rPr>
              <w:t xml:space="preserve"> </w:t>
            </w:r>
            <w:r w:rsidRPr="00074446">
              <w:rPr>
                <w:rFonts w:ascii="David" w:hAnsi="David" w:cs="David"/>
                <w:sz w:val="20"/>
                <w:szCs w:val="20"/>
                <w:shd w:val="clear" w:color="auto" w:fill="FFF2CC" w:themeFill="accent4" w:themeFillTint="33"/>
                <w:rtl/>
              </w:rPr>
              <w:t xml:space="preserve"> הסביבתי </w:t>
            </w:r>
            <w:r w:rsidR="002E3413">
              <w:rPr>
                <w:rFonts w:ascii="David" w:hAnsi="David" w:cs="David" w:hint="cs"/>
                <w:sz w:val="20"/>
                <w:szCs w:val="20"/>
                <w:shd w:val="clear" w:color="auto" w:fill="FFF2CC" w:themeFill="accent4" w:themeFillTint="33"/>
                <w:rtl/>
              </w:rPr>
              <w:t xml:space="preserve">של </w:t>
            </w:r>
            <w:r w:rsidRPr="00074446">
              <w:rPr>
                <w:rFonts w:ascii="David" w:hAnsi="David" w:cs="David"/>
                <w:sz w:val="20"/>
                <w:szCs w:val="20"/>
                <w:shd w:val="clear" w:color="auto" w:fill="FFF2CC" w:themeFill="accent4" w:themeFillTint="33"/>
                <w:rtl/>
              </w:rPr>
              <w:t xml:space="preserve">הדלקת מדורות </w:t>
            </w:r>
            <w:r w:rsidR="002E3413">
              <w:rPr>
                <w:rFonts w:ascii="David" w:hAnsi="David" w:cs="David" w:hint="cs"/>
                <w:sz w:val="20"/>
                <w:szCs w:val="20"/>
                <w:shd w:val="clear" w:color="auto" w:fill="FFF2CC" w:themeFill="accent4" w:themeFillTint="33"/>
                <w:rtl/>
              </w:rPr>
              <w:t xml:space="preserve"> </w:t>
            </w:r>
            <w:r w:rsidRPr="00074446">
              <w:rPr>
                <w:rFonts w:ascii="David" w:hAnsi="David" w:cs="David"/>
                <w:sz w:val="20"/>
                <w:szCs w:val="20"/>
                <w:shd w:val="clear" w:color="auto" w:fill="FFF2CC" w:themeFill="accent4" w:themeFillTint="33"/>
                <w:rtl/>
              </w:rPr>
              <w:t xml:space="preserve"> ולפתרונות להקמת מדורה ידידותית לסביבה</w:t>
            </w:r>
            <w:r w:rsidRPr="00074446">
              <w:rPr>
                <w:rFonts w:ascii="David" w:hAnsi="David" w:cs="David"/>
                <w:sz w:val="20"/>
                <w:szCs w:val="20"/>
                <w:shd w:val="clear" w:color="auto" w:fill="FFF2CC" w:themeFill="accent4" w:themeFillTint="33"/>
              </w:rPr>
              <w:t>.</w:t>
            </w:r>
          </w:p>
          <w:p w14:paraId="22AA36A9" w14:textId="77777777" w:rsidR="00074446" w:rsidRDefault="00074446" w:rsidP="00074446">
            <w:pPr>
              <w:bidi/>
              <w:rPr>
                <w:rFonts w:ascii="David" w:hAnsi="David" w:cs="David"/>
                <w:sz w:val="20"/>
                <w:szCs w:val="20"/>
                <w:highlight w:val="yellow"/>
                <w:rtl/>
              </w:rPr>
            </w:pPr>
          </w:p>
          <w:p w14:paraId="17DF7920" w14:textId="76FFA671" w:rsidR="004D5A79" w:rsidRPr="006A1810" w:rsidRDefault="004D5A79" w:rsidP="006A1810">
            <w:pPr>
              <w:bidi/>
              <w:rPr>
                <w:rFonts w:ascii="David" w:hAnsi="David" w:cs="David"/>
                <w:sz w:val="20"/>
                <w:szCs w:val="20"/>
              </w:rPr>
            </w:pPr>
          </w:p>
        </w:tc>
        <w:tc>
          <w:tcPr>
            <w:tcW w:w="1134" w:type="dxa"/>
            <w:shd w:val="clear" w:color="auto" w:fill="FFF2CC" w:themeFill="accent4" w:themeFillTint="33"/>
          </w:tcPr>
          <w:p w14:paraId="73369032" w14:textId="0F3DAAB5" w:rsidR="000409A0" w:rsidRPr="00282FAF" w:rsidRDefault="00112218" w:rsidP="00683953">
            <w:pPr>
              <w:bidi/>
              <w:contextualSpacing/>
              <w:rPr>
                <w:rFonts w:ascii="David" w:eastAsia="Calibri" w:hAnsi="David" w:cs="David"/>
                <w:color w:val="984806"/>
                <w:sz w:val="20"/>
                <w:szCs w:val="20"/>
                <w:rtl/>
                <w:lang w:eastAsia="en-US"/>
              </w:rPr>
            </w:pPr>
            <w:r>
              <w:rPr>
                <w:rFonts w:ascii="David" w:hAnsi="David" w:cs="David" w:hint="cs"/>
                <w:color w:val="984806"/>
                <w:sz w:val="20"/>
                <w:szCs w:val="20"/>
                <w:rtl/>
              </w:rPr>
              <w:t xml:space="preserve">יתארו </w:t>
            </w:r>
            <w:r w:rsidRPr="000409A0">
              <w:rPr>
                <w:rFonts w:ascii="David" w:hAnsi="David" w:cs="David" w:hint="cs"/>
                <w:color w:val="984806"/>
                <w:sz w:val="20"/>
                <w:szCs w:val="20"/>
                <w:rtl/>
              </w:rPr>
              <w:t xml:space="preserve">את המחיר הסביבתי של השימוש בהם </w:t>
            </w:r>
            <w:r w:rsidRPr="00EC071F">
              <w:rPr>
                <w:rFonts w:ascii="David" w:hAnsi="David" w:cs="David" w:hint="cs"/>
                <w:b/>
                <w:bCs/>
                <w:color w:val="984806"/>
                <w:sz w:val="20"/>
                <w:szCs w:val="20"/>
                <w:rtl/>
              </w:rPr>
              <w:t>בדגש שינוי אקלים</w:t>
            </w:r>
            <w:r w:rsidRPr="00EC071F">
              <w:rPr>
                <w:rFonts w:ascii="David" w:hAnsi="David" w:cs="David" w:hint="cs"/>
                <w:color w:val="984806"/>
                <w:sz w:val="20"/>
                <w:szCs w:val="20"/>
                <w:rtl/>
              </w:rPr>
              <w:t>.</w:t>
            </w:r>
          </w:p>
        </w:tc>
        <w:tc>
          <w:tcPr>
            <w:tcW w:w="1752" w:type="dxa"/>
          </w:tcPr>
          <w:p w14:paraId="30F7986B" w14:textId="77777777" w:rsidR="00683953" w:rsidRPr="00683953" w:rsidRDefault="00683953" w:rsidP="00683953">
            <w:pPr>
              <w:bidi/>
              <w:spacing w:line="276" w:lineRule="auto"/>
              <w:rPr>
                <w:rFonts w:ascii="David" w:eastAsia="Calibri" w:hAnsi="David" w:cs="David"/>
                <w:b/>
                <w:bCs/>
                <w:color w:val="FF0000"/>
                <w:sz w:val="20"/>
                <w:szCs w:val="20"/>
                <w:rtl/>
                <w:lang w:eastAsia="en-US"/>
              </w:rPr>
            </w:pPr>
            <w:r w:rsidRPr="00683953">
              <w:rPr>
                <w:rFonts w:ascii="David" w:eastAsia="Calibri" w:hAnsi="David" w:cs="David"/>
                <w:b/>
                <w:bCs/>
                <w:color w:val="000000"/>
                <w:sz w:val="20"/>
                <w:szCs w:val="20"/>
                <w:rtl/>
                <w:lang w:eastAsia="en-US"/>
              </w:rPr>
              <w:t xml:space="preserve">חומרים: מחיר סביבתי </w:t>
            </w:r>
          </w:p>
          <w:p w14:paraId="60E52B69" w14:textId="77777777" w:rsidR="00683953" w:rsidRPr="00683953" w:rsidRDefault="00683953" w:rsidP="00683953">
            <w:pPr>
              <w:tabs>
                <w:tab w:val="num" w:pos="360"/>
                <w:tab w:val="num" w:pos="2016"/>
              </w:tabs>
              <w:bidi/>
              <w:ind w:right="420"/>
              <w:rPr>
                <w:rFonts w:ascii="David" w:eastAsia="Calibri" w:hAnsi="David" w:cs="David"/>
                <w:b/>
                <w:bCs/>
                <w:color w:val="000000"/>
                <w:sz w:val="20"/>
                <w:szCs w:val="20"/>
                <w:rtl/>
                <w:lang w:eastAsia="en-US"/>
              </w:rPr>
            </w:pPr>
            <w:r w:rsidRPr="00683953">
              <w:rPr>
                <w:rFonts w:ascii="David" w:eastAsia="Calibri" w:hAnsi="David" w:cs="David"/>
                <w:b/>
                <w:bCs/>
                <w:sz w:val="20"/>
                <w:szCs w:val="20"/>
                <w:rtl/>
                <w:lang w:eastAsia="en-US"/>
              </w:rPr>
              <w:t>המחיר הסביבתי של השימוש בחומרי דלק</w:t>
            </w:r>
            <w:r w:rsidRPr="00683953">
              <w:rPr>
                <w:rFonts w:ascii="David" w:eastAsia="Calibri" w:hAnsi="David" w:cs="David"/>
                <w:b/>
                <w:bCs/>
                <w:color w:val="000000"/>
                <w:sz w:val="20"/>
                <w:szCs w:val="20"/>
                <w:rtl/>
                <w:lang w:eastAsia="en-US"/>
              </w:rPr>
              <w:t xml:space="preserve"> </w:t>
            </w:r>
          </w:p>
          <w:p w14:paraId="52BF5833" w14:textId="77777777" w:rsidR="00683953" w:rsidRPr="00683953" w:rsidRDefault="00683953" w:rsidP="006C72EF">
            <w:pPr>
              <w:numPr>
                <w:ilvl w:val="0"/>
                <w:numId w:val="3"/>
              </w:numPr>
              <w:bidi/>
              <w:ind w:left="336" w:hanging="156"/>
              <w:rPr>
                <w:rFonts w:ascii="David" w:eastAsia="Calibri" w:hAnsi="David" w:cs="David"/>
                <w:color w:val="000000"/>
                <w:sz w:val="20"/>
                <w:szCs w:val="20"/>
                <w:lang w:eastAsia="en-US"/>
              </w:rPr>
            </w:pPr>
            <w:r w:rsidRPr="00683953">
              <w:rPr>
                <w:rFonts w:ascii="David" w:eastAsia="Calibri" w:hAnsi="David" w:cs="David"/>
                <w:color w:val="000000"/>
                <w:sz w:val="20"/>
                <w:szCs w:val="20"/>
                <w:rtl/>
                <w:lang w:eastAsia="en-US"/>
              </w:rPr>
              <w:t>זיהום אוויר (עשן, גזים ואפר), דליפת חומרי דלק לסביבה.</w:t>
            </w:r>
          </w:p>
          <w:p w14:paraId="11A77C70" w14:textId="77777777" w:rsidR="00683953" w:rsidRPr="00683953" w:rsidRDefault="00683953" w:rsidP="006C72EF">
            <w:pPr>
              <w:numPr>
                <w:ilvl w:val="0"/>
                <w:numId w:val="3"/>
              </w:numPr>
              <w:bidi/>
              <w:ind w:left="336" w:hanging="156"/>
              <w:rPr>
                <w:rFonts w:ascii="David" w:eastAsia="Calibri" w:hAnsi="David" w:cs="David"/>
                <w:color w:val="000000"/>
                <w:sz w:val="20"/>
                <w:szCs w:val="20"/>
                <w:lang w:eastAsia="en-US"/>
              </w:rPr>
            </w:pPr>
            <w:r w:rsidRPr="00683953">
              <w:rPr>
                <w:rFonts w:ascii="David" w:eastAsia="Calibri" w:hAnsi="David" w:cs="David"/>
                <w:color w:val="000000"/>
                <w:sz w:val="20"/>
                <w:szCs w:val="20"/>
                <w:rtl/>
                <w:lang w:eastAsia="en-US"/>
              </w:rPr>
              <w:t xml:space="preserve">התחממות הסביבה עקב פליטה של גזים בתהליכי בעירה </w:t>
            </w:r>
          </w:p>
          <w:p w14:paraId="2A764808" w14:textId="77777777" w:rsidR="00683953" w:rsidRDefault="00683953" w:rsidP="00683953">
            <w:pPr>
              <w:tabs>
                <w:tab w:val="num" w:pos="360"/>
                <w:tab w:val="num" w:pos="2016"/>
              </w:tabs>
              <w:bidi/>
              <w:ind w:right="420"/>
              <w:rPr>
                <w:rFonts w:ascii="David" w:eastAsia="Calibri" w:hAnsi="David" w:cs="David"/>
                <w:b/>
                <w:bCs/>
                <w:sz w:val="20"/>
                <w:szCs w:val="20"/>
                <w:rtl/>
                <w:lang w:eastAsia="en-US"/>
              </w:rPr>
            </w:pPr>
          </w:p>
          <w:p w14:paraId="615D9B58" w14:textId="77985809" w:rsidR="00683953" w:rsidRPr="00683953" w:rsidRDefault="00683953" w:rsidP="00683953">
            <w:pPr>
              <w:tabs>
                <w:tab w:val="num" w:pos="360"/>
                <w:tab w:val="num" w:pos="2016"/>
              </w:tabs>
              <w:bidi/>
              <w:ind w:right="420"/>
              <w:rPr>
                <w:rFonts w:ascii="David" w:eastAsia="Calibri" w:hAnsi="David" w:cs="David"/>
                <w:b/>
                <w:bCs/>
                <w:color w:val="000000"/>
                <w:sz w:val="20"/>
                <w:szCs w:val="20"/>
                <w:lang w:eastAsia="en-US"/>
              </w:rPr>
            </w:pPr>
            <w:r w:rsidRPr="00683953">
              <w:rPr>
                <w:rFonts w:ascii="David" w:eastAsia="Calibri" w:hAnsi="David" w:cs="David"/>
                <w:b/>
                <w:bCs/>
                <w:sz w:val="20"/>
                <w:szCs w:val="20"/>
                <w:rtl/>
                <w:lang w:eastAsia="en-US"/>
              </w:rPr>
              <w:t>פתרונות להקטנת הנזק הסביבתי</w:t>
            </w:r>
          </w:p>
          <w:p w14:paraId="5F56A839" w14:textId="77777777" w:rsidR="00575951" w:rsidRPr="0082141D" w:rsidRDefault="00683953" w:rsidP="006C72EF">
            <w:pPr>
              <w:pStyle w:val="a4"/>
              <w:numPr>
                <w:ilvl w:val="0"/>
                <w:numId w:val="5"/>
              </w:numPr>
              <w:tabs>
                <w:tab w:val="num" w:pos="360"/>
                <w:tab w:val="num" w:pos="2016"/>
              </w:tabs>
              <w:bidi/>
              <w:rPr>
                <w:rFonts w:ascii="David" w:hAnsi="David" w:cs="David"/>
                <w:sz w:val="20"/>
                <w:szCs w:val="20"/>
              </w:rPr>
            </w:pPr>
            <w:r w:rsidRPr="00683953">
              <w:rPr>
                <w:rFonts w:ascii="David" w:eastAsia="Calibri" w:hAnsi="David" w:cs="David"/>
                <w:color w:val="000000"/>
                <w:sz w:val="20"/>
                <w:szCs w:val="20"/>
                <w:rtl/>
                <w:lang w:eastAsia="en-US"/>
              </w:rPr>
              <w:t xml:space="preserve">אימוץ </w:t>
            </w:r>
            <w:r w:rsidRPr="00683953">
              <w:rPr>
                <w:rFonts w:ascii="David" w:eastAsia="Calibri" w:hAnsi="David" w:cs="David"/>
                <w:sz w:val="20"/>
                <w:szCs w:val="20"/>
                <w:rtl/>
                <w:lang w:eastAsia="en-US"/>
              </w:rPr>
              <w:t>התנהגות</w:t>
            </w:r>
            <w:r w:rsidRPr="00683953">
              <w:rPr>
                <w:rFonts w:ascii="David" w:eastAsia="Calibri" w:hAnsi="David" w:cs="David"/>
                <w:color w:val="000000"/>
                <w:sz w:val="20"/>
                <w:szCs w:val="20"/>
                <w:rtl/>
                <w:lang w:eastAsia="en-US"/>
              </w:rPr>
              <w:t xml:space="preserve"> סביבתית אחראית לשמירה על איכות הסביבה: צמצום שימוש בכלי רכב, לדוגמה: הליכה ברגל לבית הספר.</w:t>
            </w:r>
          </w:p>
          <w:p w14:paraId="0F46CAA0" w14:textId="24652856" w:rsidR="0082141D" w:rsidRPr="00683953" w:rsidRDefault="0082141D" w:rsidP="0082141D">
            <w:pPr>
              <w:pStyle w:val="a4"/>
              <w:bidi/>
              <w:ind w:left="360"/>
              <w:rPr>
                <w:rFonts w:ascii="David" w:hAnsi="David" w:cs="David"/>
                <w:sz w:val="20"/>
                <w:szCs w:val="20"/>
                <w:rtl/>
              </w:rPr>
            </w:pPr>
          </w:p>
        </w:tc>
        <w:tc>
          <w:tcPr>
            <w:tcW w:w="1080" w:type="dxa"/>
          </w:tcPr>
          <w:p w14:paraId="06ACD02A" w14:textId="27F2AE35" w:rsidR="000409A0" w:rsidRPr="000409A0" w:rsidRDefault="000409A0" w:rsidP="000409A0">
            <w:pPr>
              <w:bidi/>
              <w:contextualSpacing/>
              <w:rPr>
                <w:rFonts w:ascii="David" w:eastAsia="Calibri" w:hAnsi="David" w:cs="David"/>
                <w:color w:val="984806"/>
                <w:sz w:val="18"/>
                <w:szCs w:val="18"/>
                <w:rtl/>
                <w:lang w:eastAsia="en-US"/>
              </w:rPr>
            </w:pPr>
            <w:r w:rsidRPr="000409A0">
              <w:rPr>
                <w:rFonts w:ascii="David" w:hAnsi="David" w:cs="David"/>
                <w:color w:val="984806"/>
                <w:sz w:val="20"/>
                <w:szCs w:val="20"/>
                <w:rtl/>
              </w:rPr>
              <w:t>חומרים: מחיר סביבתי</w:t>
            </w:r>
            <w:r w:rsidRPr="000409A0">
              <w:rPr>
                <w:rFonts w:ascii="David" w:hAnsi="David" w:cs="David"/>
                <w:color w:val="FF0000"/>
                <w:szCs w:val="20"/>
                <w:rtl/>
              </w:rPr>
              <w:t xml:space="preserve"> </w:t>
            </w:r>
            <w:r w:rsidRPr="00EC071F">
              <w:rPr>
                <w:rFonts w:ascii="David" w:hAnsi="David" w:cs="David" w:hint="cs"/>
                <w:b/>
                <w:bCs/>
                <w:color w:val="984806"/>
                <w:sz w:val="20"/>
                <w:szCs w:val="20"/>
                <w:rtl/>
              </w:rPr>
              <w:t>בדגש שינוי אקלים</w:t>
            </w:r>
          </w:p>
          <w:p w14:paraId="7D6FE446" w14:textId="77777777" w:rsidR="00575951" w:rsidRDefault="00575951" w:rsidP="00312926">
            <w:pPr>
              <w:bidi/>
              <w:contextualSpacing/>
              <w:rPr>
                <w:rFonts w:ascii="David" w:eastAsia="Calibri" w:hAnsi="David" w:cs="David"/>
                <w:b/>
                <w:bCs/>
                <w:sz w:val="20"/>
                <w:szCs w:val="20"/>
                <w:rtl/>
                <w:lang w:eastAsia="en-US"/>
              </w:rPr>
            </w:pPr>
          </w:p>
          <w:p w14:paraId="489548A4" w14:textId="77777777" w:rsidR="00B85624" w:rsidRDefault="00B85624" w:rsidP="00B85624">
            <w:pPr>
              <w:bidi/>
              <w:contextualSpacing/>
              <w:rPr>
                <w:rFonts w:ascii="David" w:eastAsia="Calibri" w:hAnsi="David" w:cs="David"/>
                <w:b/>
                <w:bCs/>
                <w:sz w:val="20"/>
                <w:szCs w:val="20"/>
                <w:rtl/>
                <w:lang w:eastAsia="en-US"/>
              </w:rPr>
            </w:pPr>
          </w:p>
          <w:p w14:paraId="29D8045D" w14:textId="552722F8" w:rsidR="00B85624" w:rsidRPr="00553F5A" w:rsidRDefault="00B85624" w:rsidP="00B85624">
            <w:pPr>
              <w:bidi/>
              <w:contextualSpacing/>
              <w:rPr>
                <w:rFonts w:ascii="David" w:eastAsia="Calibri" w:hAnsi="David" w:cs="David"/>
                <w:b/>
                <w:bCs/>
                <w:sz w:val="20"/>
                <w:szCs w:val="20"/>
                <w:rtl/>
                <w:lang w:eastAsia="en-US"/>
              </w:rPr>
            </w:pPr>
          </w:p>
        </w:tc>
      </w:tr>
      <w:tr w:rsidR="001F0395" w:rsidRPr="00282FAF" w14:paraId="1C114A6B" w14:textId="77777777" w:rsidTr="000725DE">
        <w:trPr>
          <w:trHeight w:val="985"/>
        </w:trPr>
        <w:tc>
          <w:tcPr>
            <w:tcW w:w="1350" w:type="dxa"/>
          </w:tcPr>
          <w:p w14:paraId="4823E5A4" w14:textId="3F630B5B" w:rsidR="00E430C7" w:rsidRDefault="00E430C7" w:rsidP="003D15DA">
            <w:pPr>
              <w:bidi/>
              <w:rPr>
                <w:rFonts w:ascii="David" w:hAnsi="David" w:cs="David"/>
                <w:sz w:val="20"/>
                <w:szCs w:val="20"/>
                <w:rtl/>
              </w:rPr>
            </w:pPr>
          </w:p>
        </w:tc>
        <w:tc>
          <w:tcPr>
            <w:tcW w:w="1524" w:type="dxa"/>
            <w:shd w:val="clear" w:color="auto" w:fill="auto"/>
          </w:tcPr>
          <w:p w14:paraId="242DA217" w14:textId="0619FA53" w:rsidR="001803BB" w:rsidRPr="003F0D69" w:rsidRDefault="001803BB" w:rsidP="00BE3245">
            <w:pPr>
              <w:jc w:val="right"/>
              <w:rPr>
                <w:rFonts w:ascii="David" w:hAnsi="David" w:cs="David"/>
                <w:b/>
                <w:bCs/>
                <w:sz w:val="20"/>
                <w:szCs w:val="20"/>
                <w:rtl/>
              </w:rPr>
            </w:pPr>
            <w:r w:rsidRPr="001803BB">
              <w:rPr>
                <w:rFonts w:ascii="David" w:hAnsi="David" w:cs="David" w:hint="cs"/>
                <w:sz w:val="20"/>
                <w:szCs w:val="20"/>
                <w:rtl/>
              </w:rPr>
              <w:t xml:space="preserve">תחבורה המונעת בחומרי דלק תורמת לפליטת </w:t>
            </w:r>
            <w:r w:rsidR="00BE3245">
              <w:rPr>
                <w:rFonts w:ascii="David" w:hAnsi="David" w:cs="David" w:hint="cs"/>
                <w:sz w:val="20"/>
                <w:szCs w:val="20"/>
                <w:rtl/>
              </w:rPr>
              <w:t xml:space="preserve"> חומרים מזהמים ובכלל</w:t>
            </w:r>
            <w:r w:rsidR="0082141D">
              <w:rPr>
                <w:rFonts w:ascii="David" w:hAnsi="David" w:cs="David" w:hint="cs"/>
                <w:sz w:val="20"/>
                <w:szCs w:val="20"/>
                <w:rtl/>
              </w:rPr>
              <w:t>ם</w:t>
            </w:r>
            <w:r w:rsidR="00BE3245">
              <w:rPr>
                <w:rFonts w:ascii="David" w:hAnsi="David" w:cs="David" w:hint="cs"/>
                <w:sz w:val="20"/>
                <w:szCs w:val="20"/>
                <w:rtl/>
              </w:rPr>
              <w:t xml:space="preserve"> הגז פחמן דו-חמצני שהצטברותו באטמוספרה גורמת להתחממות כדור הארץ.</w:t>
            </w:r>
          </w:p>
        </w:tc>
        <w:tc>
          <w:tcPr>
            <w:tcW w:w="1842" w:type="dxa"/>
            <w:shd w:val="clear" w:color="auto" w:fill="E2EFD9" w:themeFill="accent6" w:themeFillTint="33"/>
          </w:tcPr>
          <w:p w14:paraId="05B01A36" w14:textId="2F094224" w:rsidR="00A8543E" w:rsidRPr="00FA012D" w:rsidRDefault="00A8543E" w:rsidP="00FF1E58">
            <w:pPr>
              <w:jc w:val="right"/>
              <w:rPr>
                <w:rFonts w:ascii="David" w:hAnsi="David" w:cs="David"/>
                <w:sz w:val="20"/>
                <w:szCs w:val="20"/>
                <w:highlight w:val="yellow"/>
              </w:rPr>
            </w:pPr>
          </w:p>
        </w:tc>
        <w:tc>
          <w:tcPr>
            <w:tcW w:w="1843" w:type="dxa"/>
            <w:shd w:val="clear" w:color="auto" w:fill="E2EFD9" w:themeFill="accent6" w:themeFillTint="33"/>
          </w:tcPr>
          <w:p w14:paraId="4FEA3287" w14:textId="59AB330A" w:rsidR="0041033D" w:rsidRPr="00FF1E58" w:rsidRDefault="0041033D" w:rsidP="0041033D">
            <w:pPr>
              <w:bidi/>
              <w:rPr>
                <w:rFonts w:ascii="David" w:eastAsia="Arial" w:hAnsi="David" w:cs="David"/>
                <w:color w:val="C45911" w:themeColor="accent2" w:themeShade="BF"/>
                <w:sz w:val="20"/>
                <w:szCs w:val="20"/>
                <w:rtl/>
              </w:rPr>
            </w:pPr>
          </w:p>
        </w:tc>
        <w:tc>
          <w:tcPr>
            <w:tcW w:w="1985" w:type="dxa"/>
            <w:shd w:val="clear" w:color="auto" w:fill="FFF2CC" w:themeFill="accent4" w:themeFillTint="33"/>
          </w:tcPr>
          <w:p w14:paraId="6CB4460F" w14:textId="7D9E2D4B" w:rsidR="00C74135" w:rsidRPr="00074446" w:rsidRDefault="00C74135" w:rsidP="0082141D">
            <w:pPr>
              <w:bidi/>
              <w:rPr>
                <w:rFonts w:ascii="David" w:hAnsi="David" w:cs="David"/>
                <w:sz w:val="20"/>
                <w:szCs w:val="20"/>
              </w:rPr>
            </w:pPr>
            <w:r w:rsidRPr="00074446">
              <w:rPr>
                <w:rFonts w:ascii="David" w:hAnsi="David" w:cs="David"/>
                <w:sz w:val="20"/>
                <w:szCs w:val="20"/>
                <w:rtl/>
              </w:rPr>
              <w:t>באתר במבט מקוון, יחידת תוכן</w:t>
            </w:r>
            <w:r w:rsidR="0082141D">
              <w:rPr>
                <w:rFonts w:ascii="David" w:hAnsi="David" w:cs="David" w:hint="cs"/>
                <w:sz w:val="20"/>
                <w:szCs w:val="20"/>
                <w:rtl/>
              </w:rPr>
              <w:t xml:space="preserve"> דיגיטלי</w:t>
            </w:r>
            <w:r w:rsidR="0082141D">
              <w:rPr>
                <w:rFonts w:ascii="David" w:hAnsi="David" w:cs="David"/>
                <w:sz w:val="20"/>
                <w:szCs w:val="20"/>
                <w:rtl/>
              </w:rPr>
              <w:t>ת</w:t>
            </w:r>
            <w:r w:rsidR="0082141D">
              <w:rPr>
                <w:rFonts w:ascii="David" w:hAnsi="David" w:cs="David" w:hint="cs"/>
                <w:sz w:val="20"/>
                <w:szCs w:val="20"/>
                <w:rtl/>
              </w:rPr>
              <w:t xml:space="preserve"> </w:t>
            </w:r>
            <w:r w:rsidRPr="00074446">
              <w:rPr>
                <w:rFonts w:ascii="David" w:hAnsi="David" w:cs="David"/>
                <w:sz w:val="20"/>
                <w:szCs w:val="20"/>
                <w:rtl/>
              </w:rPr>
              <w:t xml:space="preserve"> (</w:t>
            </w:r>
            <w:r>
              <w:rPr>
                <w:rFonts w:ascii="David" w:hAnsi="David" w:cs="David" w:hint="cs"/>
                <w:sz w:val="20"/>
                <w:szCs w:val="20"/>
                <w:rtl/>
              </w:rPr>
              <w:t>טכנולוגיה ו</w:t>
            </w:r>
            <w:r w:rsidRPr="00074446">
              <w:rPr>
                <w:rFonts w:ascii="David" w:hAnsi="David" w:cs="David"/>
                <w:sz w:val="20"/>
                <w:szCs w:val="20"/>
                <w:rtl/>
              </w:rPr>
              <w:t>שינוי אקלים וקיימות), משימה:</w:t>
            </w:r>
          </w:p>
          <w:p w14:paraId="77576BE6" w14:textId="751BB023" w:rsidR="006A1810" w:rsidRPr="00F4206F" w:rsidRDefault="006A1810" w:rsidP="00C74135">
            <w:pPr>
              <w:pStyle w:val="a4"/>
              <w:bidi/>
              <w:ind w:left="0"/>
              <w:rPr>
                <w:rFonts w:ascii="David" w:hAnsi="David" w:cs="David"/>
                <w:b/>
                <w:bCs/>
                <w:sz w:val="20"/>
                <w:szCs w:val="20"/>
                <w:rtl/>
              </w:rPr>
            </w:pPr>
            <w:r w:rsidRPr="00F4206F">
              <w:rPr>
                <w:rFonts w:ascii="David" w:hAnsi="David" w:cs="David" w:hint="cs"/>
                <w:b/>
                <w:bCs/>
                <w:sz w:val="20"/>
                <w:szCs w:val="20"/>
                <w:rtl/>
              </w:rPr>
              <w:t>והאדם רוצה יותר</w:t>
            </w:r>
            <w:r w:rsidR="003E297C">
              <w:rPr>
                <w:rFonts w:ascii="David" w:hAnsi="David" w:cs="David" w:hint="cs"/>
                <w:b/>
                <w:bCs/>
                <w:sz w:val="20"/>
                <w:szCs w:val="20"/>
                <w:rtl/>
              </w:rPr>
              <w:t xml:space="preserve"> </w:t>
            </w:r>
            <w:r w:rsidRPr="00F4206F">
              <w:rPr>
                <w:rFonts w:ascii="David" w:hAnsi="David" w:cs="David" w:hint="cs"/>
                <w:b/>
                <w:bCs/>
                <w:sz w:val="20"/>
                <w:szCs w:val="20"/>
                <w:rtl/>
              </w:rPr>
              <w:t xml:space="preserve">- להגיע </w:t>
            </w:r>
            <w:r w:rsidR="006C72EF" w:rsidRPr="00F4206F">
              <w:rPr>
                <w:rFonts w:ascii="David" w:hAnsi="David" w:cs="David" w:hint="cs"/>
                <w:b/>
                <w:bCs/>
                <w:sz w:val="20"/>
                <w:szCs w:val="20"/>
                <w:rtl/>
              </w:rPr>
              <w:t xml:space="preserve">יותר </w:t>
            </w:r>
            <w:r w:rsidRPr="00F4206F">
              <w:rPr>
                <w:rFonts w:ascii="David" w:hAnsi="David" w:cs="David" w:hint="cs"/>
                <w:b/>
                <w:bCs/>
                <w:sz w:val="20"/>
                <w:szCs w:val="20"/>
                <w:rtl/>
              </w:rPr>
              <w:t xml:space="preserve">מהר </w:t>
            </w:r>
            <w:r w:rsidR="006C72EF" w:rsidRPr="00F4206F">
              <w:rPr>
                <w:rFonts w:ascii="David" w:hAnsi="David" w:cs="David" w:hint="cs"/>
                <w:b/>
                <w:bCs/>
                <w:sz w:val="20"/>
                <w:szCs w:val="20"/>
                <w:rtl/>
              </w:rPr>
              <w:t>ו</w:t>
            </w:r>
            <w:r w:rsidRPr="00F4206F">
              <w:rPr>
                <w:rFonts w:ascii="David" w:hAnsi="David" w:cs="David" w:hint="cs"/>
                <w:b/>
                <w:bCs/>
                <w:sz w:val="20"/>
                <w:szCs w:val="20"/>
                <w:rtl/>
              </w:rPr>
              <w:t>יותר ורחוק</w:t>
            </w:r>
          </w:p>
          <w:p w14:paraId="66A145A0" w14:textId="383C8DD5" w:rsidR="006C72EF" w:rsidRPr="009F22D8" w:rsidRDefault="004D5A79" w:rsidP="003E297C">
            <w:pPr>
              <w:pStyle w:val="a4"/>
              <w:bidi/>
              <w:ind w:left="0"/>
              <w:rPr>
                <w:rFonts w:ascii="David" w:hAnsi="David" w:cs="David"/>
                <w:sz w:val="20"/>
                <w:szCs w:val="20"/>
              </w:rPr>
            </w:pPr>
            <w:r>
              <w:rPr>
                <w:rFonts w:ascii="David" w:hAnsi="David" w:cs="David" w:hint="cs"/>
                <w:sz w:val="20"/>
                <w:szCs w:val="20"/>
                <w:rtl/>
              </w:rPr>
              <w:t>המשימה עוסקת במהות הטכנולוגיה</w:t>
            </w:r>
            <w:r w:rsidR="0082141D">
              <w:rPr>
                <w:rFonts w:ascii="David" w:hAnsi="David" w:cs="David" w:hint="cs"/>
                <w:sz w:val="20"/>
                <w:szCs w:val="20"/>
                <w:rtl/>
              </w:rPr>
              <w:t xml:space="preserve"> </w:t>
            </w:r>
            <w:r>
              <w:rPr>
                <w:rFonts w:ascii="David" w:hAnsi="David" w:cs="David" w:hint="cs"/>
                <w:sz w:val="20"/>
                <w:szCs w:val="20"/>
                <w:rtl/>
              </w:rPr>
              <w:t>- הגברת היכולת של בני אדם</w:t>
            </w:r>
            <w:r w:rsidR="003E297C">
              <w:rPr>
                <w:rFonts w:ascii="David" w:hAnsi="David" w:cs="David" w:hint="cs"/>
                <w:sz w:val="20"/>
                <w:szCs w:val="20"/>
                <w:rtl/>
              </w:rPr>
              <w:t xml:space="preserve"> בהקשר לתחבורה</w:t>
            </w:r>
            <w:r>
              <w:rPr>
                <w:rFonts w:ascii="David" w:hAnsi="David" w:cs="David" w:hint="cs"/>
                <w:sz w:val="20"/>
                <w:szCs w:val="20"/>
                <w:rtl/>
              </w:rPr>
              <w:t xml:space="preserve"> </w:t>
            </w:r>
            <w:r w:rsidR="003E297C">
              <w:rPr>
                <w:rFonts w:ascii="David" w:hAnsi="David" w:cs="David" w:hint="cs"/>
                <w:sz w:val="20"/>
                <w:szCs w:val="20"/>
                <w:rtl/>
              </w:rPr>
              <w:t xml:space="preserve"> </w:t>
            </w:r>
          </w:p>
        </w:tc>
        <w:tc>
          <w:tcPr>
            <w:tcW w:w="1134" w:type="dxa"/>
            <w:shd w:val="clear" w:color="auto" w:fill="FFF2CC" w:themeFill="accent4" w:themeFillTint="33"/>
          </w:tcPr>
          <w:p w14:paraId="53F8EA22" w14:textId="64A795FD" w:rsidR="001F0395" w:rsidRPr="00185AD1" w:rsidRDefault="00FF1E58" w:rsidP="00E53E8E">
            <w:pPr>
              <w:bidi/>
              <w:contextualSpacing/>
              <w:rPr>
                <w:rFonts w:ascii="David" w:eastAsia="Calibri" w:hAnsi="David" w:cs="David"/>
                <w:color w:val="984806"/>
                <w:sz w:val="20"/>
                <w:szCs w:val="20"/>
                <w:rtl/>
                <w:lang w:eastAsia="en-US"/>
              </w:rPr>
            </w:pPr>
            <w:r>
              <w:rPr>
                <w:rFonts w:ascii="David" w:eastAsia="Calibri" w:hAnsi="David" w:cs="David" w:hint="cs"/>
                <w:color w:val="984806"/>
                <w:sz w:val="20"/>
                <w:szCs w:val="20"/>
                <w:rtl/>
                <w:lang w:eastAsia="en-US"/>
              </w:rPr>
              <w:t xml:space="preserve"> </w:t>
            </w:r>
          </w:p>
        </w:tc>
        <w:tc>
          <w:tcPr>
            <w:tcW w:w="1752" w:type="dxa"/>
          </w:tcPr>
          <w:p w14:paraId="222F2EAD" w14:textId="044C62EB" w:rsidR="00A710DD" w:rsidRPr="0082141D" w:rsidRDefault="00FF1E58" w:rsidP="00FF1E58">
            <w:pPr>
              <w:pStyle w:val="a4"/>
              <w:bidi/>
              <w:ind w:left="0"/>
              <w:rPr>
                <w:b/>
                <w:bCs/>
              </w:rPr>
            </w:pPr>
            <w:r>
              <w:rPr>
                <w:rFonts w:ascii="David" w:hAnsi="David" w:cs="David" w:hint="cs"/>
                <w:b/>
                <w:bCs/>
                <w:sz w:val="20"/>
                <w:szCs w:val="20"/>
                <w:rtl/>
              </w:rPr>
              <w:t xml:space="preserve"> </w:t>
            </w:r>
            <w:r w:rsidR="00A710DD" w:rsidRPr="0082141D">
              <w:rPr>
                <w:rFonts w:ascii="David" w:eastAsia="Calibri" w:hAnsi="David" w:cs="David"/>
                <w:b/>
                <w:bCs/>
                <w:color w:val="00B0F0"/>
                <w:sz w:val="20"/>
                <w:szCs w:val="20"/>
                <w:rtl/>
                <w:lang w:eastAsia="en-US"/>
              </w:rPr>
              <w:t>ייחודו של האדם כמספק פתרונות טכנולוגיים</w:t>
            </w:r>
            <w:r w:rsidR="00A710DD" w:rsidRPr="0082141D">
              <w:rPr>
                <w:rFonts w:ascii="David" w:eastAsia="Calibri" w:hAnsi="David" w:cs="David" w:hint="cs"/>
                <w:b/>
                <w:bCs/>
                <w:color w:val="00B0F0"/>
                <w:sz w:val="20"/>
                <w:szCs w:val="20"/>
                <w:rtl/>
                <w:lang w:eastAsia="en-US"/>
              </w:rPr>
              <w:t xml:space="preserve"> לצרכים</w:t>
            </w:r>
          </w:p>
          <w:p w14:paraId="133AF4CD" w14:textId="77777777" w:rsidR="009F22D8" w:rsidRPr="0082141D" w:rsidRDefault="009F22D8" w:rsidP="00A710DD">
            <w:pPr>
              <w:tabs>
                <w:tab w:val="num" w:pos="360"/>
                <w:tab w:val="num" w:pos="2016"/>
              </w:tabs>
              <w:bidi/>
              <w:rPr>
                <w:rFonts w:ascii="David" w:eastAsia="Calibri" w:hAnsi="David" w:cs="David"/>
                <w:b/>
                <w:bCs/>
                <w:sz w:val="20"/>
                <w:szCs w:val="20"/>
                <w:lang w:eastAsia="en-US"/>
              </w:rPr>
            </w:pPr>
          </w:p>
          <w:p w14:paraId="24C2DA10" w14:textId="77777777" w:rsidR="00A710DD" w:rsidRPr="0082141D" w:rsidRDefault="00A710DD" w:rsidP="00A710DD">
            <w:pPr>
              <w:jc w:val="right"/>
              <w:rPr>
                <w:b/>
                <w:bCs/>
              </w:rPr>
            </w:pPr>
            <w:r w:rsidRPr="0082141D">
              <w:rPr>
                <w:rFonts w:ascii="David" w:hAnsi="David" w:cs="David"/>
                <w:b/>
                <w:bCs/>
                <w:color w:val="00B0F0"/>
                <w:sz w:val="20"/>
                <w:szCs w:val="20"/>
                <w:rtl/>
              </w:rPr>
              <w:t>פתרונות טכנולוגיים שונים לצורך / בעיה</w:t>
            </w:r>
          </w:p>
          <w:p w14:paraId="0F3B007B" w14:textId="3CCD22F5" w:rsidR="001F0395" w:rsidRPr="006D4A50" w:rsidRDefault="001F0395" w:rsidP="00A710DD">
            <w:pPr>
              <w:tabs>
                <w:tab w:val="num" w:pos="420"/>
                <w:tab w:val="num" w:pos="720"/>
                <w:tab w:val="num" w:pos="2016"/>
              </w:tabs>
              <w:bidi/>
              <w:ind w:right="420"/>
              <w:rPr>
                <w:rFonts w:ascii="David" w:hAnsi="David" w:cs="David"/>
                <w:b/>
                <w:bCs/>
                <w:color w:val="00B0F0"/>
                <w:sz w:val="20"/>
                <w:szCs w:val="20"/>
                <w:rtl/>
              </w:rPr>
            </w:pPr>
          </w:p>
        </w:tc>
        <w:tc>
          <w:tcPr>
            <w:tcW w:w="1080" w:type="dxa"/>
          </w:tcPr>
          <w:p w14:paraId="160D6854" w14:textId="08E0D975" w:rsidR="005116D2" w:rsidRPr="0082141D" w:rsidRDefault="00FF1E58" w:rsidP="005116D2">
            <w:pPr>
              <w:bidi/>
              <w:contextualSpacing/>
              <w:rPr>
                <w:rFonts w:ascii="David" w:eastAsia="Calibri" w:hAnsi="David" w:cs="David"/>
                <w:b/>
                <w:bCs/>
                <w:color w:val="984806"/>
                <w:sz w:val="20"/>
                <w:szCs w:val="20"/>
                <w:rtl/>
                <w:lang w:eastAsia="en-US"/>
              </w:rPr>
            </w:pPr>
            <w:r w:rsidRPr="0082141D">
              <w:rPr>
                <w:rFonts w:ascii="David" w:hAnsi="David" w:cs="David"/>
                <w:b/>
                <w:bCs/>
                <w:color w:val="00B0F0"/>
                <w:sz w:val="20"/>
                <w:szCs w:val="20"/>
                <w:rtl/>
              </w:rPr>
              <w:t>מהות הטכנולוגיה</w:t>
            </w:r>
          </w:p>
          <w:p w14:paraId="068940C8" w14:textId="77777777" w:rsidR="005116D2" w:rsidRDefault="005116D2" w:rsidP="005116D2">
            <w:pPr>
              <w:bidi/>
              <w:contextualSpacing/>
              <w:rPr>
                <w:rFonts w:ascii="David" w:eastAsia="Calibri" w:hAnsi="David" w:cs="David"/>
                <w:color w:val="984806"/>
                <w:sz w:val="20"/>
                <w:szCs w:val="20"/>
                <w:rtl/>
                <w:lang w:eastAsia="en-US"/>
              </w:rPr>
            </w:pPr>
          </w:p>
          <w:p w14:paraId="0309DDF4" w14:textId="77777777" w:rsidR="005116D2" w:rsidRDefault="005116D2" w:rsidP="005116D2">
            <w:pPr>
              <w:bidi/>
              <w:contextualSpacing/>
              <w:rPr>
                <w:rFonts w:ascii="David" w:eastAsia="Calibri" w:hAnsi="David" w:cs="David"/>
                <w:color w:val="984806"/>
                <w:sz w:val="20"/>
                <w:szCs w:val="20"/>
                <w:rtl/>
                <w:lang w:eastAsia="en-US"/>
              </w:rPr>
            </w:pPr>
          </w:p>
          <w:p w14:paraId="592A72C1" w14:textId="77777777" w:rsidR="005116D2" w:rsidRDefault="005116D2" w:rsidP="005116D2">
            <w:pPr>
              <w:bidi/>
              <w:contextualSpacing/>
              <w:rPr>
                <w:rFonts w:ascii="David" w:eastAsia="Calibri" w:hAnsi="David" w:cs="David"/>
                <w:color w:val="984806"/>
                <w:sz w:val="20"/>
                <w:szCs w:val="20"/>
                <w:rtl/>
                <w:lang w:eastAsia="en-US"/>
              </w:rPr>
            </w:pPr>
          </w:p>
          <w:p w14:paraId="658E3843" w14:textId="5E973580" w:rsidR="005116D2" w:rsidRPr="00185AD1" w:rsidRDefault="005116D2" w:rsidP="00393B8E">
            <w:pPr>
              <w:bidi/>
              <w:contextualSpacing/>
              <w:rPr>
                <w:rFonts w:ascii="David" w:eastAsia="Calibri" w:hAnsi="David" w:cs="David"/>
                <w:color w:val="984806"/>
                <w:sz w:val="20"/>
                <w:szCs w:val="20"/>
                <w:rtl/>
                <w:lang w:eastAsia="en-US"/>
              </w:rPr>
            </w:pPr>
          </w:p>
        </w:tc>
      </w:tr>
      <w:tr w:rsidR="00D400AE" w:rsidRPr="00282FAF" w14:paraId="37ABDB25" w14:textId="77777777" w:rsidTr="009D1DB5">
        <w:trPr>
          <w:trHeight w:val="50"/>
        </w:trPr>
        <w:tc>
          <w:tcPr>
            <w:tcW w:w="1350" w:type="dxa"/>
          </w:tcPr>
          <w:p w14:paraId="5B77CD3E" w14:textId="77777777" w:rsidR="00D400AE" w:rsidRPr="00A60F97" w:rsidRDefault="00D400AE" w:rsidP="00656D98">
            <w:pPr>
              <w:jc w:val="right"/>
              <w:rPr>
                <w:rFonts w:ascii="David" w:hAnsi="David" w:cs="David"/>
                <w:b/>
                <w:bCs/>
                <w:sz w:val="20"/>
                <w:szCs w:val="20"/>
                <w:rtl/>
              </w:rPr>
            </w:pPr>
          </w:p>
        </w:tc>
        <w:tc>
          <w:tcPr>
            <w:tcW w:w="1524" w:type="dxa"/>
            <w:shd w:val="clear" w:color="auto" w:fill="auto"/>
          </w:tcPr>
          <w:p w14:paraId="1E09B797" w14:textId="77777777" w:rsidR="00D400AE" w:rsidRPr="003F0D69" w:rsidRDefault="00D400AE" w:rsidP="00B9335E">
            <w:pPr>
              <w:jc w:val="right"/>
              <w:rPr>
                <w:rFonts w:ascii="David" w:hAnsi="David" w:cs="David"/>
                <w:b/>
                <w:bCs/>
                <w:sz w:val="20"/>
                <w:szCs w:val="20"/>
                <w:rtl/>
              </w:rPr>
            </w:pPr>
          </w:p>
        </w:tc>
        <w:tc>
          <w:tcPr>
            <w:tcW w:w="1842" w:type="dxa"/>
            <w:shd w:val="clear" w:color="auto" w:fill="E2EFD9" w:themeFill="accent6" w:themeFillTint="33"/>
          </w:tcPr>
          <w:p w14:paraId="15E69330" w14:textId="5EBBD656" w:rsidR="00D400AE" w:rsidRPr="00193E7E" w:rsidRDefault="007F61BB" w:rsidP="00193E7E">
            <w:pPr>
              <w:jc w:val="right"/>
              <w:rPr>
                <w:rFonts w:ascii="David" w:hAnsi="David" w:cs="David"/>
                <w:sz w:val="20"/>
                <w:szCs w:val="20"/>
                <w:rtl/>
              </w:rPr>
            </w:pPr>
            <w:r w:rsidRPr="00193E7E">
              <w:rPr>
                <w:rFonts w:ascii="David" w:hAnsi="David" w:cs="David" w:hint="cs"/>
                <w:sz w:val="20"/>
                <w:szCs w:val="20"/>
                <w:rtl/>
              </w:rPr>
              <w:t xml:space="preserve">בספר </w:t>
            </w:r>
            <w:r w:rsidR="00193E7E" w:rsidRPr="00193E7E">
              <w:rPr>
                <w:rFonts w:ascii="David" w:hAnsi="David" w:cs="David" w:hint="cs"/>
                <w:sz w:val="20"/>
                <w:szCs w:val="20"/>
                <w:rtl/>
              </w:rPr>
              <w:t xml:space="preserve">הלימוד, </w:t>
            </w:r>
            <w:r w:rsidRPr="00193E7E">
              <w:rPr>
                <w:rFonts w:ascii="David" w:hAnsi="David" w:cs="David" w:hint="cs"/>
                <w:sz w:val="20"/>
                <w:szCs w:val="20"/>
                <w:rtl/>
              </w:rPr>
              <w:t xml:space="preserve">עמוד 78, משימה: </w:t>
            </w:r>
            <w:r w:rsidR="00193E7E" w:rsidRPr="00193E7E">
              <w:rPr>
                <w:rFonts w:ascii="David" w:hAnsi="David" w:cs="David" w:hint="cs"/>
                <w:sz w:val="20"/>
                <w:szCs w:val="20"/>
                <w:rtl/>
              </w:rPr>
              <w:t xml:space="preserve"> </w:t>
            </w:r>
            <w:r w:rsidRPr="00193E7E">
              <w:rPr>
                <w:rFonts w:ascii="David" w:hAnsi="David" w:cs="David" w:hint="cs"/>
                <w:b/>
                <w:bCs/>
                <w:sz w:val="20"/>
                <w:szCs w:val="20"/>
                <w:rtl/>
              </w:rPr>
              <w:t>משתמשים במוצרי חשמל</w:t>
            </w:r>
          </w:p>
          <w:p w14:paraId="4AB23130" w14:textId="6BA7D6E4" w:rsidR="007F61BB" w:rsidRDefault="006B0052" w:rsidP="007F61BB">
            <w:pPr>
              <w:jc w:val="right"/>
              <w:rPr>
                <w:rFonts w:ascii="David" w:hAnsi="David" w:cs="David"/>
                <w:sz w:val="20"/>
                <w:szCs w:val="20"/>
                <w:rtl/>
              </w:rPr>
            </w:pPr>
            <w:r>
              <w:rPr>
                <w:rFonts w:ascii="David" w:hAnsi="David" w:cs="David" w:hint="cs"/>
                <w:sz w:val="20"/>
                <w:szCs w:val="20"/>
                <w:rtl/>
              </w:rPr>
              <w:t xml:space="preserve"> </w:t>
            </w:r>
          </w:p>
          <w:p w14:paraId="0496F29A" w14:textId="068D08DC" w:rsidR="007F61BB" w:rsidRDefault="007F61BB" w:rsidP="00193E7E">
            <w:pPr>
              <w:jc w:val="right"/>
              <w:rPr>
                <w:rFonts w:ascii="David" w:hAnsi="David" w:cs="David"/>
                <w:sz w:val="20"/>
                <w:szCs w:val="20"/>
                <w:rtl/>
              </w:rPr>
            </w:pPr>
            <w:r>
              <w:rPr>
                <w:rFonts w:ascii="David" w:hAnsi="David" w:cs="David" w:hint="cs"/>
                <w:sz w:val="20"/>
                <w:szCs w:val="20"/>
                <w:rtl/>
              </w:rPr>
              <w:t xml:space="preserve">לאור התשובות </w:t>
            </w:r>
            <w:r w:rsidR="00193E7E">
              <w:rPr>
                <w:rFonts w:ascii="David" w:hAnsi="David" w:cs="David" w:hint="cs"/>
                <w:sz w:val="20"/>
                <w:szCs w:val="20"/>
                <w:rtl/>
              </w:rPr>
              <w:t xml:space="preserve"> </w:t>
            </w:r>
            <w:r>
              <w:rPr>
                <w:rFonts w:ascii="David" w:hAnsi="David" w:cs="David" w:hint="cs"/>
                <w:sz w:val="20"/>
                <w:szCs w:val="20"/>
                <w:rtl/>
              </w:rPr>
              <w:t xml:space="preserve">לשאלות 1 </w:t>
            </w:r>
            <w:r w:rsidR="00193E7E">
              <w:rPr>
                <w:rFonts w:ascii="David" w:hAnsi="David" w:cs="David" w:hint="cs"/>
                <w:sz w:val="20"/>
                <w:szCs w:val="20"/>
                <w:rtl/>
              </w:rPr>
              <w:t>ו-2</w:t>
            </w:r>
            <w:r>
              <w:rPr>
                <w:rFonts w:ascii="David" w:hAnsi="David" w:cs="David" w:hint="cs"/>
                <w:sz w:val="20"/>
                <w:szCs w:val="20"/>
                <w:rtl/>
              </w:rPr>
              <w:t xml:space="preserve"> בשאלה 3 התלמידים כותבים משפט המתאר את החשיבות שיש לאנרגיה חשמלית בחיינו.</w:t>
            </w:r>
          </w:p>
          <w:p w14:paraId="648689B1" w14:textId="77777777" w:rsidR="007F61BB" w:rsidRDefault="007F61BB" w:rsidP="007F61BB">
            <w:pPr>
              <w:jc w:val="right"/>
              <w:rPr>
                <w:rFonts w:ascii="David" w:hAnsi="David" w:cs="David"/>
                <w:sz w:val="20"/>
                <w:szCs w:val="20"/>
                <w:rtl/>
              </w:rPr>
            </w:pPr>
            <w:r w:rsidRPr="00193E7E">
              <w:rPr>
                <w:rFonts w:ascii="David" w:hAnsi="David" w:cs="David" w:hint="cs"/>
                <w:b/>
                <w:bCs/>
                <w:sz w:val="20"/>
                <w:szCs w:val="20"/>
                <w:rtl/>
              </w:rPr>
              <w:t>טענה</w:t>
            </w:r>
            <w:r>
              <w:rPr>
                <w:rFonts w:ascii="David" w:hAnsi="David" w:cs="David" w:hint="cs"/>
                <w:sz w:val="20"/>
                <w:szCs w:val="20"/>
                <w:rtl/>
              </w:rPr>
              <w:t>: לאנרגיה חשמלית יש חשיבות בחיינו</w:t>
            </w:r>
          </w:p>
          <w:p w14:paraId="75D4DD31" w14:textId="314F4706" w:rsidR="007F61BB" w:rsidRDefault="007F61BB" w:rsidP="007F61BB">
            <w:pPr>
              <w:jc w:val="right"/>
              <w:rPr>
                <w:rFonts w:ascii="David" w:hAnsi="David" w:cs="David"/>
                <w:sz w:val="20"/>
                <w:szCs w:val="20"/>
                <w:rtl/>
              </w:rPr>
            </w:pPr>
            <w:r w:rsidRPr="00193E7E">
              <w:rPr>
                <w:rFonts w:ascii="David" w:hAnsi="David" w:cs="David" w:hint="cs"/>
                <w:b/>
                <w:bCs/>
                <w:sz w:val="20"/>
                <w:szCs w:val="20"/>
                <w:rtl/>
              </w:rPr>
              <w:t>ראיה</w:t>
            </w:r>
            <w:r>
              <w:rPr>
                <w:rFonts w:ascii="David" w:hAnsi="David" w:cs="David" w:hint="cs"/>
                <w:sz w:val="20"/>
                <w:szCs w:val="20"/>
                <w:rtl/>
              </w:rPr>
              <w:t>: דוגמאות למכשירים חשמליים והשימושים בהם.</w:t>
            </w:r>
          </w:p>
        </w:tc>
        <w:tc>
          <w:tcPr>
            <w:tcW w:w="1843" w:type="dxa"/>
            <w:shd w:val="clear" w:color="auto" w:fill="E2EFD9" w:themeFill="accent6" w:themeFillTint="33"/>
          </w:tcPr>
          <w:p w14:paraId="023689A1" w14:textId="0AD80F1C" w:rsidR="00D400AE" w:rsidRPr="007F61BB" w:rsidRDefault="007F61BB" w:rsidP="00BE3245">
            <w:pPr>
              <w:bidi/>
              <w:rPr>
                <w:rFonts w:ascii="David" w:eastAsia="Arial" w:hAnsi="David" w:cs="David"/>
                <w:b/>
                <w:bCs/>
                <w:color w:val="C45911" w:themeColor="accent2" w:themeShade="BF"/>
                <w:sz w:val="20"/>
                <w:szCs w:val="20"/>
                <w:rtl/>
              </w:rPr>
            </w:pPr>
            <w:r w:rsidRPr="007F61BB">
              <w:rPr>
                <w:rFonts w:ascii="David" w:eastAsia="Arial" w:hAnsi="David" w:cs="David"/>
                <w:color w:val="C45911" w:themeColor="accent2" w:themeShade="BF"/>
                <w:sz w:val="20"/>
                <w:szCs w:val="20"/>
                <w:rtl/>
              </w:rPr>
              <w:t>לבסס טענה פשוטה על ראיות ולנסח טיעון</w:t>
            </w:r>
          </w:p>
        </w:tc>
        <w:tc>
          <w:tcPr>
            <w:tcW w:w="1985" w:type="dxa"/>
            <w:shd w:val="clear" w:color="auto" w:fill="FFF2CC" w:themeFill="accent4" w:themeFillTint="33"/>
          </w:tcPr>
          <w:p w14:paraId="3ECF2107" w14:textId="77777777" w:rsidR="0076145C" w:rsidRDefault="00BF7B12" w:rsidP="006B0052">
            <w:pPr>
              <w:jc w:val="right"/>
              <w:rPr>
                <w:rFonts w:ascii="David" w:hAnsi="David" w:cs="David"/>
                <w:sz w:val="20"/>
                <w:szCs w:val="20"/>
                <w:rtl/>
              </w:rPr>
            </w:pPr>
            <w:r>
              <w:rPr>
                <w:rFonts w:ascii="David" w:hAnsi="David" w:cs="David" w:hint="cs"/>
                <w:sz w:val="20"/>
                <w:szCs w:val="20"/>
                <w:rtl/>
              </w:rPr>
              <w:t xml:space="preserve">בספר </w:t>
            </w:r>
            <w:r w:rsidR="006B0052">
              <w:rPr>
                <w:rFonts w:ascii="David" w:hAnsi="David" w:cs="David" w:hint="cs"/>
                <w:sz w:val="20"/>
                <w:szCs w:val="20"/>
                <w:rtl/>
              </w:rPr>
              <w:t>הלימוד</w:t>
            </w:r>
            <w:r>
              <w:rPr>
                <w:rFonts w:ascii="David" w:hAnsi="David" w:cs="David" w:hint="cs"/>
                <w:sz w:val="20"/>
                <w:szCs w:val="20"/>
                <w:rtl/>
              </w:rPr>
              <w:t xml:space="preserve">, עמוד 78 , משימה: </w:t>
            </w:r>
          </w:p>
          <w:p w14:paraId="08039784" w14:textId="76A60D9B" w:rsidR="002C7F3F" w:rsidRPr="00991158" w:rsidRDefault="00BF7B12" w:rsidP="00991158">
            <w:pPr>
              <w:pStyle w:val="a4"/>
              <w:numPr>
                <w:ilvl w:val="0"/>
                <w:numId w:val="5"/>
              </w:numPr>
              <w:bidi/>
              <w:rPr>
                <w:rFonts w:ascii="David" w:hAnsi="David" w:cs="David"/>
                <w:b/>
                <w:bCs/>
                <w:sz w:val="20"/>
                <w:szCs w:val="20"/>
                <w:rtl/>
              </w:rPr>
            </w:pPr>
            <w:r w:rsidRPr="00991158">
              <w:rPr>
                <w:rFonts w:ascii="David" w:hAnsi="David" w:cs="David"/>
                <w:b/>
                <w:bCs/>
                <w:sz w:val="20"/>
                <w:szCs w:val="20"/>
                <w:rtl/>
              </w:rPr>
              <w:t>משתמשים במוצרי חשמל</w:t>
            </w:r>
            <w:r w:rsidR="006B0052" w:rsidRPr="00991158">
              <w:rPr>
                <w:rFonts w:ascii="David" w:hAnsi="David" w:cs="David"/>
                <w:b/>
                <w:bCs/>
                <w:sz w:val="20"/>
                <w:szCs w:val="20"/>
                <w:rtl/>
              </w:rPr>
              <w:t xml:space="preserve"> </w:t>
            </w:r>
          </w:p>
          <w:p w14:paraId="0BFF858D" w14:textId="77777777" w:rsidR="006B0052" w:rsidRDefault="006B0052" w:rsidP="00D400AE">
            <w:pPr>
              <w:jc w:val="right"/>
              <w:rPr>
                <w:rFonts w:ascii="David" w:hAnsi="David" w:cs="David"/>
                <w:sz w:val="20"/>
                <w:szCs w:val="20"/>
                <w:rtl/>
              </w:rPr>
            </w:pPr>
          </w:p>
          <w:p w14:paraId="55C4B7C0" w14:textId="79B61B93" w:rsidR="00BF7B12" w:rsidRDefault="00BF7B12" w:rsidP="00D400AE">
            <w:pPr>
              <w:jc w:val="right"/>
              <w:rPr>
                <w:rFonts w:ascii="David" w:hAnsi="David" w:cs="David"/>
                <w:sz w:val="20"/>
                <w:szCs w:val="20"/>
                <w:rtl/>
              </w:rPr>
            </w:pPr>
            <w:r>
              <w:rPr>
                <w:rFonts w:ascii="David" w:hAnsi="David" w:cs="David" w:hint="cs"/>
                <w:sz w:val="20"/>
                <w:szCs w:val="20"/>
                <w:rtl/>
              </w:rPr>
              <w:t>במשימה זו התלמידים מציינים את השימושים באנרגיה חשמלית ומסבירים את החשיבות של אנרגיה חשמלית בחיינו</w:t>
            </w:r>
            <w:r w:rsidR="0018606D">
              <w:rPr>
                <w:rFonts w:ascii="David" w:hAnsi="David" w:cs="David" w:hint="cs"/>
                <w:sz w:val="20"/>
                <w:szCs w:val="20"/>
                <w:rtl/>
              </w:rPr>
              <w:t>.</w:t>
            </w:r>
          </w:p>
          <w:p w14:paraId="50956CD8" w14:textId="77777777" w:rsidR="0018606D" w:rsidRDefault="0018606D" w:rsidP="00D400AE">
            <w:pPr>
              <w:jc w:val="right"/>
              <w:rPr>
                <w:rFonts w:ascii="David" w:hAnsi="David" w:cs="David"/>
                <w:sz w:val="20"/>
                <w:szCs w:val="20"/>
                <w:rtl/>
              </w:rPr>
            </w:pPr>
          </w:p>
          <w:p w14:paraId="366BA3E9" w14:textId="4A8E751C" w:rsidR="00D400AE" w:rsidRDefault="00D400AE" w:rsidP="006B0052">
            <w:pPr>
              <w:jc w:val="right"/>
              <w:rPr>
                <w:rFonts w:ascii="David" w:hAnsi="David" w:cs="David"/>
                <w:sz w:val="20"/>
                <w:szCs w:val="20"/>
              </w:rPr>
            </w:pPr>
            <w:r>
              <w:rPr>
                <w:rFonts w:ascii="David" w:hAnsi="David" w:cs="David" w:hint="cs"/>
                <w:sz w:val="20"/>
                <w:szCs w:val="20"/>
                <w:rtl/>
              </w:rPr>
              <w:t>באתר במבט מקוון, בספר הדיגיטלי, משימ</w:t>
            </w:r>
            <w:r w:rsidR="006B0052">
              <w:rPr>
                <w:rFonts w:ascii="David" w:hAnsi="David" w:cs="David" w:hint="cs"/>
                <w:sz w:val="20"/>
                <w:szCs w:val="20"/>
                <w:rtl/>
              </w:rPr>
              <w:t>ה</w:t>
            </w:r>
            <w:r>
              <w:rPr>
                <w:rFonts w:ascii="David" w:hAnsi="David" w:cs="David" w:hint="cs"/>
                <w:sz w:val="20"/>
                <w:szCs w:val="20"/>
                <w:rtl/>
              </w:rPr>
              <w:t>:</w:t>
            </w:r>
          </w:p>
          <w:p w14:paraId="5A7BEE38" w14:textId="77777777" w:rsidR="00D400AE" w:rsidRPr="00D400AE" w:rsidRDefault="00D400AE" w:rsidP="00D400AE">
            <w:pPr>
              <w:pStyle w:val="a4"/>
              <w:numPr>
                <w:ilvl w:val="0"/>
                <w:numId w:val="5"/>
              </w:numPr>
              <w:bidi/>
              <w:rPr>
                <w:rFonts w:ascii="David" w:hAnsi="David" w:cs="David"/>
                <w:sz w:val="20"/>
                <w:szCs w:val="20"/>
                <w:rtl/>
              </w:rPr>
            </w:pPr>
            <w:r w:rsidRPr="00D400AE">
              <w:rPr>
                <w:rFonts w:ascii="David" w:hAnsi="David" w:cs="David" w:hint="cs"/>
                <w:b/>
                <w:bCs/>
                <w:sz w:val="20"/>
                <w:szCs w:val="20"/>
                <w:rtl/>
              </w:rPr>
              <w:t>יום ללא חשמ</w:t>
            </w:r>
            <w:r w:rsidRPr="00D400AE">
              <w:rPr>
                <w:rFonts w:ascii="David" w:hAnsi="David" w:cs="David" w:hint="cs"/>
                <w:sz w:val="20"/>
                <w:szCs w:val="20"/>
                <w:rtl/>
              </w:rPr>
              <w:t>ל, עמוד 78</w:t>
            </w:r>
          </w:p>
          <w:p w14:paraId="014A9D77" w14:textId="77777777" w:rsidR="00D400AE" w:rsidRPr="00A60F97" w:rsidRDefault="00D400AE" w:rsidP="00C74135">
            <w:pPr>
              <w:jc w:val="right"/>
              <w:rPr>
                <w:rFonts w:ascii="David" w:hAnsi="David" w:cs="David"/>
                <w:b/>
                <w:bCs/>
                <w:sz w:val="20"/>
                <w:szCs w:val="20"/>
                <w:rtl/>
              </w:rPr>
            </w:pPr>
          </w:p>
        </w:tc>
        <w:tc>
          <w:tcPr>
            <w:tcW w:w="1134" w:type="dxa"/>
            <w:shd w:val="clear" w:color="auto" w:fill="FFF2CC" w:themeFill="accent4" w:themeFillTint="33"/>
          </w:tcPr>
          <w:p w14:paraId="268785A6" w14:textId="77777777" w:rsidR="00D400AE" w:rsidRPr="008049F4" w:rsidRDefault="00D400AE" w:rsidP="00613726">
            <w:pPr>
              <w:bidi/>
              <w:contextualSpacing/>
              <w:rPr>
                <w:rFonts w:ascii="David" w:eastAsia="Calibri" w:hAnsi="David" w:cs="David"/>
                <w:color w:val="984806"/>
                <w:sz w:val="20"/>
                <w:szCs w:val="20"/>
                <w:rtl/>
                <w:lang w:eastAsia="en-US"/>
              </w:rPr>
            </w:pPr>
          </w:p>
        </w:tc>
        <w:tc>
          <w:tcPr>
            <w:tcW w:w="1752" w:type="dxa"/>
          </w:tcPr>
          <w:p w14:paraId="070B919C" w14:textId="77777777" w:rsidR="00D400AE" w:rsidRPr="007B583F" w:rsidRDefault="00D400AE" w:rsidP="00D400AE">
            <w:pPr>
              <w:tabs>
                <w:tab w:val="num" w:pos="360"/>
                <w:tab w:val="num" w:pos="2016"/>
              </w:tabs>
              <w:bidi/>
              <w:rPr>
                <w:rFonts w:ascii="David" w:hAnsi="David" w:cs="David"/>
                <w:b/>
                <w:bCs/>
                <w:sz w:val="20"/>
                <w:szCs w:val="20"/>
                <w:rtl/>
              </w:rPr>
            </w:pPr>
            <w:r w:rsidRPr="007B583F">
              <w:rPr>
                <w:rFonts w:ascii="David" w:hAnsi="David" w:cs="David"/>
                <w:b/>
                <w:bCs/>
                <w:sz w:val="20"/>
                <w:szCs w:val="20"/>
                <w:rtl/>
              </w:rPr>
              <w:t xml:space="preserve">יתרונות השימוש באנרגיה החשמלית </w:t>
            </w:r>
          </w:p>
          <w:p w14:paraId="61DDB2D6" w14:textId="77777777" w:rsidR="00D400AE" w:rsidRPr="007B583F" w:rsidRDefault="00D400AE" w:rsidP="00D400AE">
            <w:pPr>
              <w:pStyle w:val="a4"/>
              <w:numPr>
                <w:ilvl w:val="0"/>
                <w:numId w:val="5"/>
              </w:numPr>
              <w:tabs>
                <w:tab w:val="num" w:pos="360"/>
                <w:tab w:val="num" w:pos="2016"/>
              </w:tabs>
              <w:bidi/>
              <w:rPr>
                <w:rFonts w:ascii="David" w:hAnsi="David" w:cs="David"/>
                <w:b/>
                <w:bCs/>
                <w:sz w:val="20"/>
                <w:szCs w:val="20"/>
              </w:rPr>
            </w:pPr>
            <w:r w:rsidRPr="007B583F">
              <w:rPr>
                <w:rFonts w:ascii="David" w:hAnsi="David" w:cs="David"/>
                <w:sz w:val="20"/>
                <w:szCs w:val="20"/>
                <w:rtl/>
              </w:rPr>
              <w:t>נוחות, מהירות פעולה, מגוון שימושים</w:t>
            </w:r>
          </w:p>
          <w:p w14:paraId="381EEA3F" w14:textId="77777777" w:rsidR="00D400AE" w:rsidRPr="000C0094" w:rsidRDefault="00D400AE" w:rsidP="007B583F">
            <w:pPr>
              <w:tabs>
                <w:tab w:val="num" w:pos="360"/>
                <w:tab w:val="num" w:pos="1440"/>
                <w:tab w:val="num" w:pos="2016"/>
              </w:tabs>
              <w:bidi/>
              <w:rPr>
                <w:rFonts w:ascii="David" w:hAnsi="David" w:cs="David"/>
                <w:b/>
                <w:bCs/>
                <w:sz w:val="20"/>
                <w:szCs w:val="20"/>
                <w:rtl/>
              </w:rPr>
            </w:pPr>
          </w:p>
        </w:tc>
        <w:tc>
          <w:tcPr>
            <w:tcW w:w="1080" w:type="dxa"/>
            <w:vMerge w:val="restart"/>
          </w:tcPr>
          <w:p w14:paraId="6B93C814" w14:textId="77777777" w:rsidR="00D400AE" w:rsidRPr="0082141D" w:rsidRDefault="00D400AE" w:rsidP="00546ACB">
            <w:pPr>
              <w:bidi/>
              <w:contextualSpacing/>
              <w:rPr>
                <w:rFonts w:ascii="David" w:eastAsia="Calibri" w:hAnsi="David" w:cs="David"/>
                <w:b/>
                <w:bCs/>
                <w:color w:val="984806"/>
                <w:sz w:val="20"/>
                <w:szCs w:val="20"/>
                <w:rtl/>
                <w:lang w:eastAsia="en-US"/>
              </w:rPr>
            </w:pPr>
            <w:r w:rsidRPr="0082141D">
              <w:rPr>
                <w:rFonts w:ascii="David" w:eastAsia="Calibri" w:hAnsi="David" w:cs="David"/>
                <w:b/>
                <w:bCs/>
                <w:color w:val="984806"/>
                <w:sz w:val="20"/>
                <w:szCs w:val="20"/>
                <w:rtl/>
                <w:lang w:eastAsia="en-US"/>
              </w:rPr>
              <w:t xml:space="preserve">אנרגיה חשמלית </w:t>
            </w:r>
            <w:r w:rsidRPr="0082141D">
              <w:rPr>
                <w:rFonts w:ascii="David" w:eastAsia="Calibri" w:hAnsi="David" w:cs="David" w:hint="cs"/>
                <w:b/>
                <w:bCs/>
                <w:color w:val="984806"/>
                <w:sz w:val="20"/>
                <w:szCs w:val="20"/>
                <w:rtl/>
                <w:lang w:eastAsia="en-US"/>
              </w:rPr>
              <w:t>ו</w:t>
            </w:r>
            <w:r w:rsidRPr="0082141D">
              <w:rPr>
                <w:rFonts w:ascii="David" w:eastAsia="Calibri" w:hAnsi="David" w:cs="David"/>
                <w:b/>
                <w:bCs/>
                <w:color w:val="984806"/>
                <w:sz w:val="20"/>
                <w:szCs w:val="20"/>
                <w:rtl/>
                <w:lang w:eastAsia="en-US"/>
              </w:rPr>
              <w:t xml:space="preserve">היבטים טכנולוגיים  </w:t>
            </w:r>
          </w:p>
          <w:p w14:paraId="1F6F8D05" w14:textId="77777777" w:rsidR="00D400AE" w:rsidRPr="0082141D" w:rsidRDefault="00D400AE" w:rsidP="00546ACB">
            <w:pPr>
              <w:bidi/>
              <w:contextualSpacing/>
              <w:rPr>
                <w:rFonts w:ascii="David" w:hAnsi="David" w:cs="David"/>
                <w:b/>
                <w:bCs/>
                <w:color w:val="00B0F0"/>
                <w:sz w:val="20"/>
                <w:szCs w:val="20"/>
                <w:rtl/>
              </w:rPr>
            </w:pPr>
          </w:p>
          <w:p w14:paraId="1581C612" w14:textId="77777777" w:rsidR="00D400AE" w:rsidRDefault="00D400AE" w:rsidP="00613726">
            <w:pPr>
              <w:bidi/>
              <w:contextualSpacing/>
              <w:rPr>
                <w:rFonts w:ascii="David" w:eastAsia="Calibri" w:hAnsi="David" w:cs="David"/>
                <w:color w:val="984806"/>
                <w:sz w:val="20"/>
                <w:szCs w:val="20"/>
                <w:rtl/>
                <w:lang w:eastAsia="en-US"/>
              </w:rPr>
            </w:pPr>
          </w:p>
          <w:p w14:paraId="2E985E6E" w14:textId="77777777" w:rsidR="00D400AE" w:rsidRDefault="00D400AE" w:rsidP="007B583F">
            <w:pPr>
              <w:bidi/>
              <w:contextualSpacing/>
              <w:rPr>
                <w:rFonts w:ascii="David" w:eastAsia="Calibri" w:hAnsi="David" w:cs="David"/>
                <w:color w:val="984806"/>
                <w:sz w:val="20"/>
                <w:szCs w:val="20"/>
                <w:rtl/>
                <w:lang w:eastAsia="en-US"/>
              </w:rPr>
            </w:pPr>
          </w:p>
          <w:p w14:paraId="266B7D27" w14:textId="77777777" w:rsidR="00D400AE" w:rsidRDefault="00D400AE" w:rsidP="007B583F">
            <w:pPr>
              <w:bidi/>
              <w:contextualSpacing/>
              <w:rPr>
                <w:rFonts w:ascii="David" w:eastAsia="Calibri" w:hAnsi="David" w:cs="David"/>
                <w:color w:val="984806"/>
                <w:sz w:val="20"/>
                <w:szCs w:val="20"/>
                <w:rtl/>
                <w:lang w:eastAsia="en-US"/>
              </w:rPr>
            </w:pPr>
          </w:p>
          <w:p w14:paraId="04ACF6D2" w14:textId="77777777" w:rsidR="00D400AE" w:rsidRDefault="00D400AE" w:rsidP="007B583F">
            <w:pPr>
              <w:bidi/>
              <w:contextualSpacing/>
              <w:rPr>
                <w:rFonts w:ascii="David" w:eastAsia="Calibri" w:hAnsi="David" w:cs="David"/>
                <w:color w:val="984806"/>
                <w:sz w:val="20"/>
                <w:szCs w:val="20"/>
                <w:rtl/>
                <w:lang w:eastAsia="en-US"/>
              </w:rPr>
            </w:pPr>
          </w:p>
          <w:p w14:paraId="2E569FA4" w14:textId="77777777" w:rsidR="00D400AE" w:rsidRDefault="00D400AE" w:rsidP="00613726">
            <w:pPr>
              <w:bidi/>
              <w:contextualSpacing/>
              <w:rPr>
                <w:rFonts w:ascii="David" w:eastAsia="Calibri" w:hAnsi="David" w:cs="David"/>
                <w:color w:val="984806"/>
                <w:sz w:val="20"/>
                <w:szCs w:val="20"/>
                <w:rtl/>
                <w:lang w:eastAsia="en-US"/>
              </w:rPr>
            </w:pPr>
            <w:r w:rsidRPr="0082141D">
              <w:rPr>
                <w:rFonts w:ascii="David" w:eastAsia="Calibri" w:hAnsi="David" w:cs="David"/>
                <w:b/>
                <w:bCs/>
                <w:color w:val="984806"/>
                <w:sz w:val="20"/>
                <w:szCs w:val="20"/>
                <w:rtl/>
                <w:lang w:eastAsia="en-US"/>
              </w:rPr>
              <w:t>חומרים</w:t>
            </w:r>
            <w:r w:rsidRPr="00185AD1">
              <w:rPr>
                <w:rFonts w:ascii="David" w:eastAsia="Calibri" w:hAnsi="David" w:cs="David"/>
                <w:color w:val="984806"/>
                <w:sz w:val="20"/>
                <w:szCs w:val="20"/>
                <w:rtl/>
                <w:lang w:eastAsia="en-US"/>
              </w:rPr>
              <w:t>: תכונות</w:t>
            </w:r>
          </w:p>
          <w:p w14:paraId="7B9CD24D" w14:textId="77777777" w:rsidR="00F32B88" w:rsidRDefault="00F32B88" w:rsidP="00F32B88">
            <w:pPr>
              <w:bidi/>
              <w:contextualSpacing/>
              <w:rPr>
                <w:rFonts w:ascii="David" w:eastAsia="Calibri" w:hAnsi="David" w:cs="David"/>
                <w:color w:val="984806"/>
                <w:sz w:val="20"/>
                <w:szCs w:val="20"/>
                <w:rtl/>
                <w:lang w:eastAsia="en-US"/>
              </w:rPr>
            </w:pPr>
          </w:p>
          <w:p w14:paraId="1762F99A" w14:textId="77777777" w:rsidR="00F32B88" w:rsidRDefault="00F32B88" w:rsidP="00F32B88">
            <w:pPr>
              <w:bidi/>
              <w:contextualSpacing/>
              <w:rPr>
                <w:rFonts w:ascii="David" w:eastAsia="Calibri" w:hAnsi="David" w:cs="David"/>
                <w:color w:val="984806"/>
                <w:sz w:val="20"/>
                <w:szCs w:val="20"/>
                <w:rtl/>
                <w:lang w:eastAsia="en-US"/>
              </w:rPr>
            </w:pPr>
          </w:p>
          <w:p w14:paraId="7E0B1790" w14:textId="77777777" w:rsidR="00F32B88" w:rsidRDefault="00F32B88" w:rsidP="00F32B88">
            <w:pPr>
              <w:bidi/>
              <w:contextualSpacing/>
              <w:rPr>
                <w:rFonts w:ascii="David" w:eastAsia="Calibri" w:hAnsi="David" w:cs="David"/>
                <w:color w:val="984806"/>
                <w:sz w:val="20"/>
                <w:szCs w:val="20"/>
                <w:rtl/>
                <w:lang w:eastAsia="en-US"/>
              </w:rPr>
            </w:pPr>
          </w:p>
          <w:p w14:paraId="69DC7B50" w14:textId="77777777" w:rsidR="00F32B88" w:rsidRDefault="00F32B88" w:rsidP="00F32B88">
            <w:pPr>
              <w:bidi/>
              <w:contextualSpacing/>
              <w:rPr>
                <w:rFonts w:ascii="David" w:eastAsia="Calibri" w:hAnsi="David" w:cs="David"/>
                <w:color w:val="984806"/>
                <w:sz w:val="20"/>
                <w:szCs w:val="20"/>
                <w:rtl/>
                <w:lang w:eastAsia="en-US"/>
              </w:rPr>
            </w:pPr>
          </w:p>
          <w:p w14:paraId="51C72855" w14:textId="77777777" w:rsidR="00F32B88" w:rsidRDefault="00F32B88" w:rsidP="00F32B88">
            <w:pPr>
              <w:bidi/>
              <w:contextualSpacing/>
              <w:rPr>
                <w:rFonts w:ascii="David" w:eastAsia="Calibri" w:hAnsi="David" w:cs="David"/>
                <w:color w:val="984806"/>
                <w:sz w:val="20"/>
                <w:szCs w:val="20"/>
                <w:rtl/>
                <w:lang w:eastAsia="en-US"/>
              </w:rPr>
            </w:pPr>
          </w:p>
          <w:p w14:paraId="571C9950" w14:textId="77777777" w:rsidR="00F32B88" w:rsidRDefault="00F32B88" w:rsidP="00F32B88">
            <w:pPr>
              <w:bidi/>
              <w:contextualSpacing/>
              <w:rPr>
                <w:rFonts w:ascii="David" w:eastAsia="Calibri" w:hAnsi="David" w:cs="David"/>
                <w:color w:val="984806"/>
                <w:sz w:val="20"/>
                <w:szCs w:val="20"/>
                <w:rtl/>
                <w:lang w:eastAsia="en-US"/>
              </w:rPr>
            </w:pPr>
          </w:p>
          <w:p w14:paraId="506A4029" w14:textId="77777777" w:rsidR="00F32B88" w:rsidRDefault="00F32B88" w:rsidP="00F32B88">
            <w:pPr>
              <w:bidi/>
              <w:contextualSpacing/>
              <w:rPr>
                <w:rFonts w:ascii="David" w:eastAsia="Calibri" w:hAnsi="David" w:cs="David"/>
                <w:color w:val="984806"/>
                <w:sz w:val="20"/>
                <w:szCs w:val="20"/>
                <w:rtl/>
                <w:lang w:eastAsia="en-US"/>
              </w:rPr>
            </w:pPr>
          </w:p>
          <w:p w14:paraId="19E227C7" w14:textId="77777777" w:rsidR="00F32B88" w:rsidRDefault="00F32B88" w:rsidP="00F32B88">
            <w:pPr>
              <w:bidi/>
              <w:contextualSpacing/>
              <w:rPr>
                <w:rFonts w:ascii="David" w:eastAsia="Calibri" w:hAnsi="David" w:cs="David"/>
                <w:color w:val="984806"/>
                <w:sz w:val="20"/>
                <w:szCs w:val="20"/>
                <w:rtl/>
                <w:lang w:eastAsia="en-US"/>
              </w:rPr>
            </w:pPr>
          </w:p>
          <w:p w14:paraId="2EFDA17A" w14:textId="77777777" w:rsidR="00F32B88" w:rsidRDefault="00F32B88" w:rsidP="00F32B88">
            <w:pPr>
              <w:bidi/>
              <w:contextualSpacing/>
              <w:rPr>
                <w:rFonts w:ascii="David" w:eastAsia="Calibri" w:hAnsi="David" w:cs="David"/>
                <w:color w:val="984806"/>
                <w:sz w:val="20"/>
                <w:szCs w:val="20"/>
                <w:rtl/>
                <w:lang w:eastAsia="en-US"/>
              </w:rPr>
            </w:pPr>
          </w:p>
          <w:p w14:paraId="564112A8" w14:textId="77777777" w:rsidR="00F32B88" w:rsidRDefault="00F32B88" w:rsidP="00F32B88">
            <w:pPr>
              <w:bidi/>
              <w:contextualSpacing/>
              <w:rPr>
                <w:rFonts w:ascii="David" w:eastAsia="Calibri" w:hAnsi="David" w:cs="David"/>
                <w:color w:val="984806"/>
                <w:sz w:val="20"/>
                <w:szCs w:val="20"/>
                <w:rtl/>
                <w:lang w:eastAsia="en-US"/>
              </w:rPr>
            </w:pPr>
          </w:p>
          <w:p w14:paraId="4D469810" w14:textId="77777777" w:rsidR="00F32B88" w:rsidRDefault="00F32B88" w:rsidP="00F32B88">
            <w:pPr>
              <w:bidi/>
              <w:contextualSpacing/>
              <w:rPr>
                <w:rFonts w:ascii="David" w:eastAsia="Calibri" w:hAnsi="David" w:cs="David"/>
                <w:color w:val="984806"/>
                <w:sz w:val="20"/>
                <w:szCs w:val="20"/>
                <w:rtl/>
                <w:lang w:eastAsia="en-US"/>
              </w:rPr>
            </w:pPr>
          </w:p>
          <w:p w14:paraId="6838B61C" w14:textId="77777777" w:rsidR="00F32B88" w:rsidRDefault="00F32B88" w:rsidP="00F32B88">
            <w:pPr>
              <w:bidi/>
              <w:contextualSpacing/>
              <w:rPr>
                <w:rFonts w:ascii="David" w:eastAsia="Calibri" w:hAnsi="David" w:cs="David"/>
                <w:color w:val="984806"/>
                <w:sz w:val="20"/>
                <w:szCs w:val="20"/>
                <w:rtl/>
                <w:lang w:eastAsia="en-US"/>
              </w:rPr>
            </w:pPr>
          </w:p>
          <w:p w14:paraId="7901D7AF" w14:textId="77777777" w:rsidR="00F32B88" w:rsidRDefault="00F32B88" w:rsidP="00F32B88">
            <w:pPr>
              <w:bidi/>
              <w:contextualSpacing/>
              <w:rPr>
                <w:rFonts w:ascii="David" w:eastAsia="Calibri" w:hAnsi="David" w:cs="David"/>
                <w:color w:val="984806"/>
                <w:sz w:val="20"/>
                <w:szCs w:val="20"/>
                <w:rtl/>
                <w:lang w:eastAsia="en-US"/>
              </w:rPr>
            </w:pPr>
          </w:p>
          <w:p w14:paraId="11666F8B" w14:textId="77777777" w:rsidR="00F32B88" w:rsidRDefault="00F32B88" w:rsidP="00F32B88">
            <w:pPr>
              <w:bidi/>
              <w:contextualSpacing/>
              <w:rPr>
                <w:rFonts w:ascii="David" w:eastAsia="Calibri" w:hAnsi="David" w:cs="David"/>
                <w:color w:val="984806"/>
                <w:sz w:val="20"/>
                <w:szCs w:val="20"/>
                <w:rtl/>
                <w:lang w:eastAsia="en-US"/>
              </w:rPr>
            </w:pPr>
          </w:p>
          <w:p w14:paraId="0D17999F" w14:textId="77777777" w:rsidR="00F32B88" w:rsidRDefault="00F32B88" w:rsidP="00F32B88">
            <w:pPr>
              <w:bidi/>
              <w:contextualSpacing/>
              <w:rPr>
                <w:rFonts w:ascii="David" w:eastAsia="Calibri" w:hAnsi="David" w:cs="David"/>
                <w:color w:val="984806"/>
                <w:sz w:val="20"/>
                <w:szCs w:val="20"/>
                <w:rtl/>
                <w:lang w:eastAsia="en-US"/>
              </w:rPr>
            </w:pPr>
          </w:p>
          <w:p w14:paraId="3DB04408" w14:textId="77777777" w:rsidR="00F32B88" w:rsidRDefault="00F32B88" w:rsidP="00F32B88">
            <w:pPr>
              <w:bidi/>
              <w:contextualSpacing/>
              <w:rPr>
                <w:rFonts w:ascii="David" w:eastAsia="Calibri" w:hAnsi="David" w:cs="David"/>
                <w:color w:val="984806"/>
                <w:sz w:val="20"/>
                <w:szCs w:val="20"/>
                <w:rtl/>
                <w:lang w:eastAsia="en-US"/>
              </w:rPr>
            </w:pPr>
          </w:p>
          <w:p w14:paraId="51941D58" w14:textId="77777777" w:rsidR="00F32B88" w:rsidRDefault="00F32B88" w:rsidP="00F32B88">
            <w:pPr>
              <w:bidi/>
              <w:contextualSpacing/>
              <w:rPr>
                <w:rFonts w:ascii="David" w:eastAsia="Calibri" w:hAnsi="David" w:cs="David"/>
                <w:color w:val="984806"/>
                <w:sz w:val="20"/>
                <w:szCs w:val="20"/>
                <w:rtl/>
                <w:lang w:eastAsia="en-US"/>
              </w:rPr>
            </w:pPr>
          </w:p>
          <w:p w14:paraId="5BC77411" w14:textId="77777777" w:rsidR="00F32B88" w:rsidRDefault="00F32B88" w:rsidP="00F32B88">
            <w:pPr>
              <w:bidi/>
              <w:contextualSpacing/>
              <w:rPr>
                <w:rFonts w:ascii="David" w:eastAsia="Calibri" w:hAnsi="David" w:cs="David"/>
                <w:color w:val="984806"/>
                <w:sz w:val="20"/>
                <w:szCs w:val="20"/>
                <w:rtl/>
                <w:lang w:eastAsia="en-US"/>
              </w:rPr>
            </w:pPr>
          </w:p>
          <w:p w14:paraId="170FD5B8" w14:textId="77777777" w:rsidR="00F32B88" w:rsidRDefault="00F32B88" w:rsidP="00F32B88">
            <w:pPr>
              <w:bidi/>
              <w:contextualSpacing/>
              <w:rPr>
                <w:rFonts w:ascii="David" w:eastAsia="Calibri" w:hAnsi="David" w:cs="David"/>
                <w:color w:val="984806"/>
                <w:sz w:val="20"/>
                <w:szCs w:val="20"/>
                <w:rtl/>
                <w:lang w:eastAsia="en-US"/>
              </w:rPr>
            </w:pPr>
          </w:p>
          <w:p w14:paraId="2CEFC261" w14:textId="77777777" w:rsidR="00F32B88" w:rsidRDefault="00F32B88" w:rsidP="00F32B88">
            <w:pPr>
              <w:bidi/>
              <w:contextualSpacing/>
              <w:rPr>
                <w:rFonts w:ascii="David" w:eastAsia="Calibri" w:hAnsi="David" w:cs="David"/>
                <w:color w:val="984806"/>
                <w:sz w:val="20"/>
                <w:szCs w:val="20"/>
                <w:rtl/>
                <w:lang w:eastAsia="en-US"/>
              </w:rPr>
            </w:pPr>
          </w:p>
          <w:p w14:paraId="0D47F8C7" w14:textId="77777777" w:rsidR="00F32B88" w:rsidRDefault="00F32B88" w:rsidP="00F32B88">
            <w:pPr>
              <w:bidi/>
              <w:contextualSpacing/>
              <w:rPr>
                <w:rFonts w:ascii="David" w:eastAsia="Calibri" w:hAnsi="David" w:cs="David"/>
                <w:color w:val="984806"/>
                <w:sz w:val="20"/>
                <w:szCs w:val="20"/>
                <w:rtl/>
                <w:lang w:eastAsia="en-US"/>
              </w:rPr>
            </w:pPr>
          </w:p>
          <w:p w14:paraId="6113FED0" w14:textId="77777777" w:rsidR="00F32B88" w:rsidRDefault="00F32B88" w:rsidP="00F32B88">
            <w:pPr>
              <w:bidi/>
              <w:contextualSpacing/>
              <w:rPr>
                <w:rFonts w:ascii="David" w:eastAsia="Calibri" w:hAnsi="David" w:cs="David"/>
                <w:color w:val="984806"/>
                <w:sz w:val="20"/>
                <w:szCs w:val="20"/>
                <w:rtl/>
                <w:lang w:eastAsia="en-US"/>
              </w:rPr>
            </w:pPr>
          </w:p>
          <w:p w14:paraId="04B3AAAF" w14:textId="77777777" w:rsidR="00F32B88" w:rsidRDefault="00F32B88" w:rsidP="00F32B88">
            <w:pPr>
              <w:bidi/>
              <w:contextualSpacing/>
              <w:rPr>
                <w:rFonts w:ascii="David" w:eastAsia="Calibri" w:hAnsi="David" w:cs="David"/>
                <w:color w:val="984806"/>
                <w:sz w:val="20"/>
                <w:szCs w:val="20"/>
                <w:rtl/>
                <w:lang w:eastAsia="en-US"/>
              </w:rPr>
            </w:pPr>
          </w:p>
          <w:p w14:paraId="68C8905A" w14:textId="77777777" w:rsidR="00F32B88" w:rsidRDefault="00F32B88" w:rsidP="00F32B88">
            <w:pPr>
              <w:bidi/>
              <w:contextualSpacing/>
              <w:rPr>
                <w:rFonts w:ascii="David" w:eastAsia="Calibri" w:hAnsi="David" w:cs="David"/>
                <w:color w:val="984806"/>
                <w:sz w:val="20"/>
                <w:szCs w:val="20"/>
                <w:rtl/>
                <w:lang w:eastAsia="en-US"/>
              </w:rPr>
            </w:pPr>
          </w:p>
          <w:p w14:paraId="28673798" w14:textId="77777777" w:rsidR="00F32B88" w:rsidRDefault="00F32B88" w:rsidP="00F32B88">
            <w:pPr>
              <w:bidi/>
              <w:contextualSpacing/>
              <w:rPr>
                <w:rFonts w:ascii="David" w:eastAsia="Calibri" w:hAnsi="David" w:cs="David"/>
                <w:color w:val="984806"/>
                <w:sz w:val="20"/>
                <w:szCs w:val="20"/>
                <w:rtl/>
                <w:lang w:eastAsia="en-US"/>
              </w:rPr>
            </w:pPr>
          </w:p>
          <w:p w14:paraId="32306F4D" w14:textId="77777777" w:rsidR="00F32B88" w:rsidRDefault="00F32B88" w:rsidP="00F32B88">
            <w:pPr>
              <w:bidi/>
              <w:contextualSpacing/>
              <w:rPr>
                <w:rFonts w:ascii="David" w:eastAsia="Calibri" w:hAnsi="David" w:cs="David"/>
                <w:color w:val="984806"/>
                <w:sz w:val="20"/>
                <w:szCs w:val="20"/>
                <w:rtl/>
                <w:lang w:eastAsia="en-US"/>
              </w:rPr>
            </w:pPr>
          </w:p>
          <w:p w14:paraId="0ACB7139" w14:textId="77777777" w:rsidR="00F32B88" w:rsidRDefault="00F32B88" w:rsidP="00F32B88">
            <w:pPr>
              <w:bidi/>
              <w:contextualSpacing/>
              <w:rPr>
                <w:rFonts w:ascii="David" w:eastAsia="Calibri" w:hAnsi="David" w:cs="David"/>
                <w:color w:val="984806"/>
                <w:sz w:val="20"/>
                <w:szCs w:val="20"/>
                <w:rtl/>
                <w:lang w:eastAsia="en-US"/>
              </w:rPr>
            </w:pPr>
          </w:p>
          <w:p w14:paraId="15980B32" w14:textId="77777777" w:rsidR="00F32B88" w:rsidRDefault="00F32B88" w:rsidP="00F32B88">
            <w:pPr>
              <w:bidi/>
              <w:contextualSpacing/>
              <w:rPr>
                <w:rFonts w:ascii="David" w:eastAsia="Calibri" w:hAnsi="David" w:cs="David"/>
                <w:color w:val="984806"/>
                <w:sz w:val="20"/>
                <w:szCs w:val="20"/>
                <w:rtl/>
                <w:lang w:eastAsia="en-US"/>
              </w:rPr>
            </w:pPr>
          </w:p>
          <w:p w14:paraId="5B9F8579" w14:textId="77777777" w:rsidR="00F32B88" w:rsidRDefault="00F32B88" w:rsidP="00F32B88">
            <w:pPr>
              <w:bidi/>
              <w:contextualSpacing/>
              <w:rPr>
                <w:rFonts w:ascii="David" w:eastAsia="Calibri" w:hAnsi="David" w:cs="David"/>
                <w:color w:val="984806"/>
                <w:sz w:val="20"/>
                <w:szCs w:val="20"/>
                <w:rtl/>
                <w:lang w:eastAsia="en-US"/>
              </w:rPr>
            </w:pPr>
          </w:p>
          <w:p w14:paraId="7E72878A" w14:textId="77777777" w:rsidR="00F32B88" w:rsidRDefault="00F32B88" w:rsidP="00F32B88">
            <w:pPr>
              <w:bidi/>
              <w:contextualSpacing/>
              <w:rPr>
                <w:rFonts w:ascii="David" w:eastAsia="Calibri" w:hAnsi="David" w:cs="David"/>
                <w:color w:val="984806"/>
                <w:sz w:val="20"/>
                <w:szCs w:val="20"/>
                <w:rtl/>
                <w:lang w:eastAsia="en-US"/>
              </w:rPr>
            </w:pPr>
          </w:p>
          <w:p w14:paraId="017F4F7F" w14:textId="77777777" w:rsidR="00F32B88" w:rsidRDefault="00F32B88" w:rsidP="00F32B88">
            <w:pPr>
              <w:bidi/>
              <w:contextualSpacing/>
              <w:rPr>
                <w:rFonts w:ascii="David" w:eastAsia="Calibri" w:hAnsi="David" w:cs="David"/>
                <w:color w:val="984806"/>
                <w:sz w:val="20"/>
                <w:szCs w:val="20"/>
                <w:rtl/>
                <w:lang w:eastAsia="en-US"/>
              </w:rPr>
            </w:pPr>
          </w:p>
          <w:p w14:paraId="488F995F" w14:textId="77777777" w:rsidR="00F32B88" w:rsidRDefault="00F32B88" w:rsidP="00F32B88">
            <w:pPr>
              <w:bidi/>
              <w:contextualSpacing/>
              <w:rPr>
                <w:rFonts w:ascii="David" w:eastAsia="Calibri" w:hAnsi="David" w:cs="David"/>
                <w:color w:val="984806"/>
                <w:sz w:val="20"/>
                <w:szCs w:val="20"/>
                <w:rtl/>
                <w:lang w:eastAsia="en-US"/>
              </w:rPr>
            </w:pPr>
          </w:p>
          <w:p w14:paraId="1A66FA3D" w14:textId="77777777" w:rsidR="00F32B88" w:rsidRDefault="00F32B88" w:rsidP="00F32B88">
            <w:pPr>
              <w:bidi/>
              <w:contextualSpacing/>
              <w:rPr>
                <w:rFonts w:ascii="David" w:eastAsia="Calibri" w:hAnsi="David" w:cs="David"/>
                <w:color w:val="984806"/>
                <w:sz w:val="20"/>
                <w:szCs w:val="20"/>
                <w:rtl/>
                <w:lang w:eastAsia="en-US"/>
              </w:rPr>
            </w:pPr>
          </w:p>
          <w:p w14:paraId="76E0AA17" w14:textId="77777777" w:rsidR="00F32B88" w:rsidRDefault="00F32B88" w:rsidP="00F32B88">
            <w:pPr>
              <w:bidi/>
              <w:contextualSpacing/>
              <w:rPr>
                <w:rFonts w:ascii="David" w:eastAsia="Calibri" w:hAnsi="David" w:cs="David"/>
                <w:color w:val="984806"/>
                <w:sz w:val="20"/>
                <w:szCs w:val="20"/>
                <w:rtl/>
                <w:lang w:eastAsia="en-US"/>
              </w:rPr>
            </w:pPr>
          </w:p>
          <w:p w14:paraId="6BC999DD" w14:textId="77777777" w:rsidR="00F32B88" w:rsidRDefault="00F32B88" w:rsidP="00F32B88">
            <w:pPr>
              <w:bidi/>
              <w:contextualSpacing/>
              <w:rPr>
                <w:rFonts w:ascii="David" w:eastAsia="Calibri" w:hAnsi="David" w:cs="David"/>
                <w:color w:val="984806"/>
                <w:sz w:val="20"/>
                <w:szCs w:val="20"/>
                <w:rtl/>
                <w:lang w:eastAsia="en-US"/>
              </w:rPr>
            </w:pPr>
          </w:p>
          <w:p w14:paraId="719B33D7" w14:textId="77777777" w:rsidR="00F32B88" w:rsidRDefault="00F32B88" w:rsidP="00F32B88">
            <w:pPr>
              <w:bidi/>
              <w:contextualSpacing/>
              <w:rPr>
                <w:rFonts w:ascii="David" w:eastAsia="Calibri" w:hAnsi="David" w:cs="David"/>
                <w:color w:val="984806"/>
                <w:sz w:val="20"/>
                <w:szCs w:val="20"/>
                <w:rtl/>
                <w:lang w:eastAsia="en-US"/>
              </w:rPr>
            </w:pPr>
          </w:p>
          <w:p w14:paraId="05832996" w14:textId="77777777" w:rsidR="00F32B88" w:rsidRDefault="00F32B88" w:rsidP="00F32B88">
            <w:pPr>
              <w:bidi/>
              <w:contextualSpacing/>
              <w:rPr>
                <w:rFonts w:ascii="David" w:eastAsia="Calibri" w:hAnsi="David" w:cs="David"/>
                <w:color w:val="984806"/>
                <w:sz w:val="20"/>
                <w:szCs w:val="20"/>
                <w:rtl/>
                <w:lang w:eastAsia="en-US"/>
              </w:rPr>
            </w:pPr>
          </w:p>
          <w:p w14:paraId="6E6936F7" w14:textId="77777777" w:rsidR="00F32B88" w:rsidRDefault="00F32B88" w:rsidP="00F32B88">
            <w:pPr>
              <w:bidi/>
              <w:contextualSpacing/>
              <w:rPr>
                <w:rFonts w:ascii="David" w:eastAsia="Calibri" w:hAnsi="David" w:cs="David"/>
                <w:color w:val="984806"/>
                <w:sz w:val="20"/>
                <w:szCs w:val="20"/>
                <w:rtl/>
                <w:lang w:eastAsia="en-US"/>
              </w:rPr>
            </w:pPr>
          </w:p>
          <w:p w14:paraId="0C1CAF7B" w14:textId="77777777" w:rsidR="00F32B88" w:rsidRDefault="00F32B88" w:rsidP="00F32B88">
            <w:pPr>
              <w:bidi/>
              <w:contextualSpacing/>
              <w:rPr>
                <w:rFonts w:ascii="David" w:eastAsia="Calibri" w:hAnsi="David" w:cs="David"/>
                <w:color w:val="984806"/>
                <w:sz w:val="20"/>
                <w:szCs w:val="20"/>
                <w:rtl/>
                <w:lang w:eastAsia="en-US"/>
              </w:rPr>
            </w:pPr>
          </w:p>
          <w:p w14:paraId="543DE20A" w14:textId="77777777" w:rsidR="00F32B88" w:rsidRDefault="00F32B88" w:rsidP="00F32B88">
            <w:pPr>
              <w:bidi/>
              <w:contextualSpacing/>
              <w:rPr>
                <w:rFonts w:ascii="David" w:eastAsia="Calibri" w:hAnsi="David" w:cs="David"/>
                <w:color w:val="984806"/>
                <w:sz w:val="20"/>
                <w:szCs w:val="20"/>
                <w:rtl/>
                <w:lang w:eastAsia="en-US"/>
              </w:rPr>
            </w:pPr>
          </w:p>
          <w:p w14:paraId="06F26CFB" w14:textId="77777777" w:rsidR="00F32B88" w:rsidRDefault="00F32B88" w:rsidP="00F32B88">
            <w:pPr>
              <w:bidi/>
              <w:contextualSpacing/>
              <w:rPr>
                <w:rFonts w:ascii="David" w:eastAsia="Calibri" w:hAnsi="David" w:cs="David"/>
                <w:color w:val="984806"/>
                <w:sz w:val="20"/>
                <w:szCs w:val="20"/>
                <w:rtl/>
                <w:lang w:eastAsia="en-US"/>
              </w:rPr>
            </w:pPr>
          </w:p>
          <w:p w14:paraId="76C49C89" w14:textId="77777777" w:rsidR="00F32B88" w:rsidRDefault="00F32B88" w:rsidP="00F32B88">
            <w:pPr>
              <w:bidi/>
              <w:contextualSpacing/>
              <w:rPr>
                <w:rFonts w:ascii="David" w:eastAsia="Calibri" w:hAnsi="David" w:cs="David"/>
                <w:color w:val="984806"/>
                <w:sz w:val="20"/>
                <w:szCs w:val="20"/>
                <w:rtl/>
                <w:lang w:eastAsia="en-US"/>
              </w:rPr>
            </w:pPr>
          </w:p>
          <w:p w14:paraId="3D44FA00" w14:textId="77777777" w:rsidR="00F32B88" w:rsidRDefault="00F32B88" w:rsidP="00F32B88">
            <w:pPr>
              <w:bidi/>
              <w:contextualSpacing/>
              <w:rPr>
                <w:rFonts w:ascii="David" w:eastAsia="Calibri" w:hAnsi="David" w:cs="David"/>
                <w:color w:val="984806"/>
                <w:sz w:val="20"/>
                <w:szCs w:val="20"/>
                <w:rtl/>
                <w:lang w:eastAsia="en-US"/>
              </w:rPr>
            </w:pPr>
          </w:p>
          <w:p w14:paraId="61754F0E" w14:textId="77777777" w:rsidR="00F32B88" w:rsidRDefault="00F32B88" w:rsidP="00F32B88">
            <w:pPr>
              <w:bidi/>
              <w:contextualSpacing/>
              <w:rPr>
                <w:rFonts w:ascii="David" w:eastAsia="Calibri" w:hAnsi="David" w:cs="David"/>
                <w:color w:val="984806"/>
                <w:sz w:val="20"/>
                <w:szCs w:val="20"/>
                <w:rtl/>
                <w:lang w:eastAsia="en-US"/>
              </w:rPr>
            </w:pPr>
          </w:p>
          <w:p w14:paraId="3D7BD2C8" w14:textId="77777777" w:rsidR="00F32B88" w:rsidRDefault="00F32B88" w:rsidP="00F32B88">
            <w:pPr>
              <w:bidi/>
              <w:contextualSpacing/>
              <w:rPr>
                <w:rFonts w:ascii="David" w:eastAsia="Calibri" w:hAnsi="David" w:cs="David"/>
                <w:color w:val="984806"/>
                <w:sz w:val="20"/>
                <w:szCs w:val="20"/>
                <w:rtl/>
                <w:lang w:eastAsia="en-US"/>
              </w:rPr>
            </w:pPr>
          </w:p>
          <w:p w14:paraId="31FC92BE" w14:textId="77777777" w:rsidR="00F32B88" w:rsidRDefault="00F32B88" w:rsidP="00F32B88">
            <w:pPr>
              <w:bidi/>
              <w:contextualSpacing/>
              <w:rPr>
                <w:rFonts w:ascii="David" w:eastAsia="Calibri" w:hAnsi="David" w:cs="David"/>
                <w:color w:val="984806"/>
                <w:sz w:val="20"/>
                <w:szCs w:val="20"/>
                <w:rtl/>
                <w:lang w:eastAsia="en-US"/>
              </w:rPr>
            </w:pPr>
          </w:p>
          <w:p w14:paraId="3EE8ADCE" w14:textId="77777777" w:rsidR="00F32B88" w:rsidRDefault="00F32B88" w:rsidP="00F32B88">
            <w:pPr>
              <w:bidi/>
              <w:contextualSpacing/>
              <w:rPr>
                <w:rFonts w:ascii="David" w:eastAsia="Calibri" w:hAnsi="David" w:cs="David"/>
                <w:color w:val="984806"/>
                <w:sz w:val="20"/>
                <w:szCs w:val="20"/>
                <w:rtl/>
                <w:lang w:eastAsia="en-US"/>
              </w:rPr>
            </w:pPr>
          </w:p>
          <w:p w14:paraId="35AD77F0" w14:textId="77777777" w:rsidR="00F32B88" w:rsidRDefault="00F32B88" w:rsidP="00F32B88">
            <w:pPr>
              <w:bidi/>
              <w:contextualSpacing/>
              <w:rPr>
                <w:rFonts w:ascii="David" w:eastAsia="Calibri" w:hAnsi="David" w:cs="David"/>
                <w:color w:val="984806"/>
                <w:sz w:val="20"/>
                <w:szCs w:val="20"/>
                <w:rtl/>
                <w:lang w:eastAsia="en-US"/>
              </w:rPr>
            </w:pPr>
          </w:p>
          <w:p w14:paraId="35DDE841" w14:textId="77777777" w:rsidR="00F32B88" w:rsidRDefault="00F32B88" w:rsidP="00F32B88">
            <w:pPr>
              <w:bidi/>
              <w:contextualSpacing/>
              <w:rPr>
                <w:rFonts w:ascii="David" w:eastAsia="Calibri" w:hAnsi="David" w:cs="David"/>
                <w:color w:val="984806"/>
                <w:sz w:val="20"/>
                <w:szCs w:val="20"/>
                <w:rtl/>
                <w:lang w:eastAsia="en-US"/>
              </w:rPr>
            </w:pPr>
          </w:p>
          <w:p w14:paraId="0593678E" w14:textId="77777777" w:rsidR="00F32B88" w:rsidRDefault="00F32B88" w:rsidP="00F32B88">
            <w:pPr>
              <w:bidi/>
              <w:contextualSpacing/>
              <w:rPr>
                <w:rFonts w:ascii="David" w:eastAsia="Calibri" w:hAnsi="David" w:cs="David"/>
                <w:color w:val="984806"/>
                <w:sz w:val="20"/>
                <w:szCs w:val="20"/>
                <w:rtl/>
                <w:lang w:eastAsia="en-US"/>
              </w:rPr>
            </w:pPr>
          </w:p>
          <w:p w14:paraId="103C30CC" w14:textId="77777777" w:rsidR="00F32B88" w:rsidRDefault="00F32B88" w:rsidP="00F32B88">
            <w:pPr>
              <w:bidi/>
              <w:contextualSpacing/>
              <w:rPr>
                <w:rFonts w:ascii="David" w:eastAsia="Calibri" w:hAnsi="David" w:cs="David"/>
                <w:color w:val="984806"/>
                <w:sz w:val="20"/>
                <w:szCs w:val="20"/>
                <w:rtl/>
                <w:lang w:eastAsia="en-US"/>
              </w:rPr>
            </w:pPr>
          </w:p>
          <w:p w14:paraId="63A5F15B" w14:textId="77777777" w:rsidR="00F32B88" w:rsidRDefault="00F32B88" w:rsidP="00F32B88">
            <w:pPr>
              <w:bidi/>
              <w:contextualSpacing/>
              <w:rPr>
                <w:rFonts w:ascii="David" w:eastAsia="Calibri" w:hAnsi="David" w:cs="David"/>
                <w:color w:val="984806"/>
                <w:sz w:val="20"/>
                <w:szCs w:val="20"/>
                <w:rtl/>
                <w:lang w:eastAsia="en-US"/>
              </w:rPr>
            </w:pPr>
          </w:p>
          <w:p w14:paraId="7583DF26" w14:textId="77777777" w:rsidR="00F32B88" w:rsidRDefault="00F32B88" w:rsidP="00F32B88">
            <w:pPr>
              <w:bidi/>
              <w:contextualSpacing/>
              <w:rPr>
                <w:rFonts w:ascii="David" w:eastAsia="Calibri" w:hAnsi="David" w:cs="David"/>
                <w:color w:val="984806"/>
                <w:sz w:val="20"/>
                <w:szCs w:val="20"/>
                <w:rtl/>
                <w:lang w:eastAsia="en-US"/>
              </w:rPr>
            </w:pPr>
          </w:p>
          <w:p w14:paraId="37CFE6B7" w14:textId="77777777" w:rsidR="00F32B88" w:rsidRDefault="00F32B88" w:rsidP="00F32B88">
            <w:pPr>
              <w:bidi/>
              <w:contextualSpacing/>
              <w:rPr>
                <w:rFonts w:ascii="David" w:eastAsia="Calibri" w:hAnsi="David" w:cs="David"/>
                <w:color w:val="984806"/>
                <w:sz w:val="20"/>
                <w:szCs w:val="20"/>
                <w:rtl/>
                <w:lang w:eastAsia="en-US"/>
              </w:rPr>
            </w:pPr>
          </w:p>
          <w:p w14:paraId="5D39332C" w14:textId="77777777" w:rsidR="00F32B88" w:rsidRDefault="00F32B88" w:rsidP="00F32B88">
            <w:pPr>
              <w:bidi/>
              <w:contextualSpacing/>
              <w:rPr>
                <w:rFonts w:ascii="David" w:eastAsia="Calibri" w:hAnsi="David" w:cs="David"/>
                <w:color w:val="984806"/>
                <w:sz w:val="20"/>
                <w:szCs w:val="20"/>
                <w:rtl/>
                <w:lang w:eastAsia="en-US"/>
              </w:rPr>
            </w:pPr>
          </w:p>
          <w:p w14:paraId="52133477" w14:textId="77777777" w:rsidR="00F32B88" w:rsidRDefault="00F32B88" w:rsidP="00F32B88">
            <w:pPr>
              <w:bidi/>
              <w:contextualSpacing/>
              <w:rPr>
                <w:rFonts w:ascii="David" w:eastAsia="Calibri" w:hAnsi="David" w:cs="David"/>
                <w:color w:val="984806"/>
                <w:sz w:val="20"/>
                <w:szCs w:val="20"/>
                <w:rtl/>
                <w:lang w:eastAsia="en-US"/>
              </w:rPr>
            </w:pPr>
          </w:p>
          <w:p w14:paraId="6D2870E6" w14:textId="77777777" w:rsidR="00F32B88" w:rsidRDefault="00F32B88" w:rsidP="00F32B88">
            <w:pPr>
              <w:bidi/>
              <w:contextualSpacing/>
              <w:rPr>
                <w:rFonts w:ascii="David" w:eastAsia="Calibri" w:hAnsi="David" w:cs="David"/>
                <w:color w:val="984806"/>
                <w:sz w:val="20"/>
                <w:szCs w:val="20"/>
                <w:rtl/>
                <w:lang w:eastAsia="en-US"/>
              </w:rPr>
            </w:pPr>
          </w:p>
          <w:p w14:paraId="24DE621B" w14:textId="77777777" w:rsidR="00F32B88" w:rsidRDefault="00F32B88" w:rsidP="00F32B88">
            <w:pPr>
              <w:bidi/>
              <w:contextualSpacing/>
              <w:rPr>
                <w:rFonts w:ascii="David" w:eastAsia="Calibri" w:hAnsi="David" w:cs="David"/>
                <w:color w:val="984806"/>
                <w:sz w:val="20"/>
                <w:szCs w:val="20"/>
                <w:rtl/>
                <w:lang w:eastAsia="en-US"/>
              </w:rPr>
            </w:pPr>
          </w:p>
          <w:p w14:paraId="30643EAD" w14:textId="77777777" w:rsidR="00F32B88" w:rsidRDefault="00F32B88" w:rsidP="00F32B88">
            <w:pPr>
              <w:bidi/>
              <w:contextualSpacing/>
              <w:rPr>
                <w:rFonts w:ascii="David" w:eastAsia="Calibri" w:hAnsi="David" w:cs="David"/>
                <w:color w:val="984806"/>
                <w:sz w:val="20"/>
                <w:szCs w:val="20"/>
                <w:rtl/>
                <w:lang w:eastAsia="en-US"/>
              </w:rPr>
            </w:pPr>
          </w:p>
          <w:p w14:paraId="7C5E01A2" w14:textId="77777777" w:rsidR="00F32B88" w:rsidRDefault="00F32B88" w:rsidP="00F32B88">
            <w:pPr>
              <w:bidi/>
              <w:contextualSpacing/>
              <w:rPr>
                <w:rFonts w:ascii="David" w:eastAsia="Calibri" w:hAnsi="David" w:cs="David"/>
                <w:color w:val="984806"/>
                <w:sz w:val="20"/>
                <w:szCs w:val="20"/>
                <w:rtl/>
                <w:lang w:eastAsia="en-US"/>
              </w:rPr>
            </w:pPr>
          </w:p>
          <w:p w14:paraId="4D4D6C36" w14:textId="77777777" w:rsidR="00F32B88" w:rsidRDefault="00F32B88" w:rsidP="00F32B88">
            <w:pPr>
              <w:bidi/>
              <w:contextualSpacing/>
              <w:rPr>
                <w:rFonts w:ascii="David" w:eastAsia="Calibri" w:hAnsi="David" w:cs="David"/>
                <w:color w:val="984806"/>
                <w:sz w:val="20"/>
                <w:szCs w:val="20"/>
                <w:rtl/>
                <w:lang w:eastAsia="en-US"/>
              </w:rPr>
            </w:pPr>
          </w:p>
          <w:p w14:paraId="7A4DE6F6" w14:textId="77777777" w:rsidR="00F32B88" w:rsidRDefault="00F32B88" w:rsidP="00F32B88">
            <w:pPr>
              <w:bidi/>
              <w:contextualSpacing/>
              <w:rPr>
                <w:rFonts w:ascii="David" w:eastAsia="Calibri" w:hAnsi="David" w:cs="David"/>
                <w:color w:val="984806"/>
                <w:sz w:val="20"/>
                <w:szCs w:val="20"/>
                <w:rtl/>
                <w:lang w:eastAsia="en-US"/>
              </w:rPr>
            </w:pPr>
          </w:p>
          <w:p w14:paraId="03B597DE" w14:textId="77777777" w:rsidR="00F32B88" w:rsidRDefault="00F32B88" w:rsidP="00F32B88">
            <w:pPr>
              <w:bidi/>
              <w:contextualSpacing/>
              <w:rPr>
                <w:rFonts w:ascii="David" w:eastAsia="Calibri" w:hAnsi="David" w:cs="David"/>
                <w:color w:val="984806"/>
                <w:sz w:val="20"/>
                <w:szCs w:val="20"/>
                <w:rtl/>
                <w:lang w:eastAsia="en-US"/>
              </w:rPr>
            </w:pPr>
          </w:p>
          <w:p w14:paraId="6EC8F9A2" w14:textId="77777777" w:rsidR="00F32B88" w:rsidRDefault="00F32B88" w:rsidP="00F32B88">
            <w:pPr>
              <w:bidi/>
              <w:contextualSpacing/>
              <w:rPr>
                <w:rFonts w:ascii="David" w:eastAsia="Calibri" w:hAnsi="David" w:cs="David"/>
                <w:color w:val="984806"/>
                <w:sz w:val="20"/>
                <w:szCs w:val="20"/>
                <w:rtl/>
                <w:lang w:eastAsia="en-US"/>
              </w:rPr>
            </w:pPr>
          </w:p>
          <w:p w14:paraId="211DA9C5" w14:textId="77777777" w:rsidR="00F32B88" w:rsidRDefault="00F32B88" w:rsidP="00F32B88">
            <w:pPr>
              <w:bidi/>
              <w:contextualSpacing/>
              <w:rPr>
                <w:rFonts w:ascii="David" w:eastAsia="Calibri" w:hAnsi="David" w:cs="David"/>
                <w:color w:val="984806"/>
                <w:sz w:val="20"/>
                <w:szCs w:val="20"/>
                <w:rtl/>
                <w:lang w:eastAsia="en-US"/>
              </w:rPr>
            </w:pPr>
          </w:p>
          <w:p w14:paraId="3F64CA11" w14:textId="77777777" w:rsidR="00F32B88" w:rsidRDefault="00F32B88" w:rsidP="00F32B88">
            <w:pPr>
              <w:bidi/>
              <w:contextualSpacing/>
              <w:rPr>
                <w:rFonts w:ascii="David" w:eastAsia="Calibri" w:hAnsi="David" w:cs="David"/>
                <w:color w:val="984806"/>
                <w:sz w:val="20"/>
                <w:szCs w:val="20"/>
                <w:rtl/>
                <w:lang w:eastAsia="en-US"/>
              </w:rPr>
            </w:pPr>
          </w:p>
          <w:p w14:paraId="1EC8EAB9" w14:textId="77777777" w:rsidR="00F32B88" w:rsidRDefault="00F32B88" w:rsidP="00F32B88">
            <w:pPr>
              <w:bidi/>
              <w:contextualSpacing/>
              <w:rPr>
                <w:rFonts w:ascii="David" w:eastAsia="Calibri" w:hAnsi="David" w:cs="David"/>
                <w:color w:val="984806"/>
                <w:sz w:val="20"/>
                <w:szCs w:val="20"/>
                <w:rtl/>
                <w:lang w:eastAsia="en-US"/>
              </w:rPr>
            </w:pPr>
          </w:p>
          <w:p w14:paraId="0F68A0DD" w14:textId="77777777" w:rsidR="00F32B88" w:rsidRDefault="00F32B88" w:rsidP="00F32B88">
            <w:pPr>
              <w:bidi/>
              <w:contextualSpacing/>
              <w:rPr>
                <w:rFonts w:ascii="David" w:eastAsia="Calibri" w:hAnsi="David" w:cs="David"/>
                <w:color w:val="984806"/>
                <w:sz w:val="20"/>
                <w:szCs w:val="20"/>
                <w:rtl/>
                <w:lang w:eastAsia="en-US"/>
              </w:rPr>
            </w:pPr>
          </w:p>
          <w:p w14:paraId="7D2F0D9F" w14:textId="77777777" w:rsidR="00F32B88" w:rsidRDefault="00F32B88" w:rsidP="00F32B88">
            <w:pPr>
              <w:bidi/>
              <w:contextualSpacing/>
              <w:rPr>
                <w:rFonts w:ascii="David" w:eastAsia="Calibri" w:hAnsi="David" w:cs="David"/>
                <w:color w:val="984806"/>
                <w:sz w:val="20"/>
                <w:szCs w:val="20"/>
                <w:rtl/>
                <w:lang w:eastAsia="en-US"/>
              </w:rPr>
            </w:pPr>
          </w:p>
          <w:p w14:paraId="2A7CB9E3" w14:textId="77777777" w:rsidR="00F32B88" w:rsidRDefault="00F32B88" w:rsidP="00F32B88">
            <w:pPr>
              <w:bidi/>
              <w:contextualSpacing/>
              <w:rPr>
                <w:rFonts w:ascii="David" w:eastAsia="Calibri" w:hAnsi="David" w:cs="David"/>
                <w:color w:val="984806"/>
                <w:sz w:val="20"/>
                <w:szCs w:val="20"/>
                <w:rtl/>
                <w:lang w:eastAsia="en-US"/>
              </w:rPr>
            </w:pPr>
          </w:p>
          <w:p w14:paraId="65D21D4F" w14:textId="77777777" w:rsidR="00F32B88" w:rsidRDefault="00F32B88" w:rsidP="00F32B88">
            <w:pPr>
              <w:bidi/>
              <w:contextualSpacing/>
              <w:rPr>
                <w:rFonts w:ascii="David" w:eastAsia="Calibri" w:hAnsi="David" w:cs="David"/>
                <w:color w:val="984806"/>
                <w:sz w:val="20"/>
                <w:szCs w:val="20"/>
                <w:rtl/>
                <w:lang w:eastAsia="en-US"/>
              </w:rPr>
            </w:pPr>
          </w:p>
          <w:p w14:paraId="56835C4A" w14:textId="77777777" w:rsidR="00F32B88" w:rsidRDefault="00F32B88" w:rsidP="00F32B88">
            <w:pPr>
              <w:bidi/>
              <w:contextualSpacing/>
              <w:rPr>
                <w:rFonts w:ascii="David" w:eastAsia="Calibri" w:hAnsi="David" w:cs="David"/>
                <w:color w:val="984806"/>
                <w:sz w:val="20"/>
                <w:szCs w:val="20"/>
                <w:rtl/>
                <w:lang w:eastAsia="en-US"/>
              </w:rPr>
            </w:pPr>
          </w:p>
          <w:p w14:paraId="0CCC13E8" w14:textId="77777777" w:rsidR="00F32B88" w:rsidRDefault="00F32B88" w:rsidP="00F32B88">
            <w:pPr>
              <w:bidi/>
              <w:contextualSpacing/>
              <w:rPr>
                <w:rFonts w:ascii="David" w:eastAsia="Calibri" w:hAnsi="David" w:cs="David"/>
                <w:color w:val="984806"/>
                <w:sz w:val="20"/>
                <w:szCs w:val="20"/>
                <w:rtl/>
                <w:lang w:eastAsia="en-US"/>
              </w:rPr>
            </w:pPr>
          </w:p>
          <w:p w14:paraId="6D4DC7E0" w14:textId="77777777" w:rsidR="00F32B88" w:rsidRDefault="00F32B88" w:rsidP="00F32B88">
            <w:pPr>
              <w:bidi/>
              <w:contextualSpacing/>
              <w:rPr>
                <w:rFonts w:ascii="David" w:eastAsia="Calibri" w:hAnsi="David" w:cs="David"/>
                <w:color w:val="984806"/>
                <w:sz w:val="20"/>
                <w:szCs w:val="20"/>
                <w:rtl/>
                <w:lang w:eastAsia="en-US"/>
              </w:rPr>
            </w:pPr>
          </w:p>
          <w:p w14:paraId="18CFAB46" w14:textId="77777777" w:rsidR="00F32B88" w:rsidRDefault="00F32B88" w:rsidP="00F32B88">
            <w:pPr>
              <w:bidi/>
              <w:contextualSpacing/>
              <w:rPr>
                <w:rFonts w:ascii="David" w:eastAsia="Calibri" w:hAnsi="David" w:cs="David"/>
                <w:color w:val="984806"/>
                <w:sz w:val="20"/>
                <w:szCs w:val="20"/>
                <w:rtl/>
                <w:lang w:eastAsia="en-US"/>
              </w:rPr>
            </w:pPr>
          </w:p>
          <w:p w14:paraId="48E23C98" w14:textId="77777777" w:rsidR="00F32B88" w:rsidRDefault="00F32B88" w:rsidP="00F32B88">
            <w:pPr>
              <w:bidi/>
              <w:contextualSpacing/>
              <w:rPr>
                <w:rFonts w:ascii="David" w:eastAsia="Calibri" w:hAnsi="David" w:cs="David"/>
                <w:color w:val="984806"/>
                <w:sz w:val="20"/>
                <w:szCs w:val="20"/>
                <w:rtl/>
                <w:lang w:eastAsia="en-US"/>
              </w:rPr>
            </w:pPr>
          </w:p>
          <w:p w14:paraId="45A8608D" w14:textId="77777777" w:rsidR="00F32B88" w:rsidRDefault="00F32B88" w:rsidP="00F32B88">
            <w:pPr>
              <w:bidi/>
              <w:contextualSpacing/>
              <w:rPr>
                <w:rFonts w:ascii="David" w:eastAsia="Calibri" w:hAnsi="David" w:cs="David"/>
                <w:color w:val="984806"/>
                <w:sz w:val="20"/>
                <w:szCs w:val="20"/>
                <w:rtl/>
                <w:lang w:eastAsia="en-US"/>
              </w:rPr>
            </w:pPr>
          </w:p>
          <w:p w14:paraId="04841846" w14:textId="77777777" w:rsidR="000452D5" w:rsidRDefault="000452D5" w:rsidP="000452D5">
            <w:pPr>
              <w:bidi/>
              <w:contextualSpacing/>
              <w:rPr>
                <w:rFonts w:ascii="David" w:eastAsia="Calibri" w:hAnsi="David" w:cs="David"/>
                <w:color w:val="984806"/>
                <w:sz w:val="20"/>
                <w:szCs w:val="20"/>
                <w:rtl/>
                <w:lang w:eastAsia="en-US"/>
              </w:rPr>
            </w:pPr>
          </w:p>
          <w:p w14:paraId="5AA3DF50" w14:textId="77777777" w:rsidR="000452D5" w:rsidRDefault="000452D5" w:rsidP="000452D5">
            <w:pPr>
              <w:bidi/>
              <w:contextualSpacing/>
              <w:rPr>
                <w:rFonts w:ascii="David" w:eastAsia="Calibri" w:hAnsi="David" w:cs="David"/>
                <w:color w:val="984806"/>
                <w:sz w:val="20"/>
                <w:szCs w:val="20"/>
                <w:rtl/>
                <w:lang w:eastAsia="en-US"/>
              </w:rPr>
            </w:pPr>
          </w:p>
          <w:p w14:paraId="5BBAEE81" w14:textId="77777777" w:rsidR="000452D5" w:rsidRDefault="000452D5" w:rsidP="000452D5">
            <w:pPr>
              <w:bidi/>
              <w:contextualSpacing/>
              <w:rPr>
                <w:rFonts w:ascii="David" w:eastAsia="Calibri" w:hAnsi="David" w:cs="David"/>
                <w:color w:val="984806"/>
                <w:sz w:val="20"/>
                <w:szCs w:val="20"/>
                <w:rtl/>
                <w:lang w:eastAsia="en-US"/>
              </w:rPr>
            </w:pPr>
          </w:p>
          <w:p w14:paraId="2D5CC107" w14:textId="77777777" w:rsidR="000452D5" w:rsidRDefault="000452D5" w:rsidP="000452D5">
            <w:pPr>
              <w:bidi/>
              <w:contextualSpacing/>
              <w:rPr>
                <w:rFonts w:ascii="David" w:eastAsia="Calibri" w:hAnsi="David" w:cs="David"/>
                <w:color w:val="984806"/>
                <w:sz w:val="20"/>
                <w:szCs w:val="20"/>
                <w:rtl/>
                <w:lang w:eastAsia="en-US"/>
              </w:rPr>
            </w:pPr>
          </w:p>
          <w:p w14:paraId="5A65EE2D" w14:textId="77777777" w:rsidR="000452D5" w:rsidRDefault="000452D5" w:rsidP="000452D5">
            <w:pPr>
              <w:bidi/>
              <w:contextualSpacing/>
              <w:rPr>
                <w:rFonts w:ascii="David" w:eastAsia="Calibri" w:hAnsi="David" w:cs="David"/>
                <w:color w:val="984806"/>
                <w:sz w:val="20"/>
                <w:szCs w:val="20"/>
                <w:rtl/>
                <w:lang w:eastAsia="en-US"/>
              </w:rPr>
            </w:pPr>
          </w:p>
          <w:p w14:paraId="150D3B62" w14:textId="7A57271A" w:rsidR="00F32B88" w:rsidRPr="00F32B88" w:rsidRDefault="00F32B88" w:rsidP="00F32B88">
            <w:pPr>
              <w:bidi/>
              <w:contextualSpacing/>
              <w:rPr>
                <w:rFonts w:ascii="David" w:eastAsia="Calibri" w:hAnsi="David" w:cs="David"/>
                <w:color w:val="00B0F0"/>
                <w:sz w:val="20"/>
                <w:szCs w:val="20"/>
                <w:rtl/>
                <w:lang w:eastAsia="en-US"/>
              </w:rPr>
            </w:pPr>
            <w:r w:rsidRPr="00F32B88">
              <w:rPr>
                <w:rFonts w:ascii="David" w:eastAsia="Calibri" w:hAnsi="David" w:cs="David" w:hint="cs"/>
                <w:color w:val="00B0F0"/>
                <w:sz w:val="20"/>
                <w:szCs w:val="20"/>
                <w:rtl/>
                <w:lang w:eastAsia="en-US"/>
              </w:rPr>
              <w:lastRenderedPageBreak/>
              <w:t>מהות הטכנולוגיה</w:t>
            </w:r>
          </w:p>
        </w:tc>
      </w:tr>
      <w:tr w:rsidR="00D400AE" w:rsidRPr="00282FAF" w14:paraId="6CF26607" w14:textId="77777777" w:rsidTr="009D1DB5">
        <w:trPr>
          <w:trHeight w:val="50"/>
        </w:trPr>
        <w:tc>
          <w:tcPr>
            <w:tcW w:w="1350" w:type="dxa"/>
            <w:vMerge w:val="restart"/>
          </w:tcPr>
          <w:p w14:paraId="59D61B91" w14:textId="77777777" w:rsidR="00D400AE" w:rsidRDefault="00D400AE" w:rsidP="00656D98">
            <w:pPr>
              <w:jc w:val="right"/>
              <w:rPr>
                <w:rFonts w:ascii="David" w:hAnsi="David" w:cs="David"/>
                <w:sz w:val="20"/>
                <w:szCs w:val="20"/>
                <w:rtl/>
              </w:rPr>
            </w:pPr>
            <w:r w:rsidRPr="00A60F97">
              <w:rPr>
                <w:rFonts w:ascii="David" w:hAnsi="David" w:cs="David" w:hint="cs"/>
                <w:b/>
                <w:bCs/>
                <w:sz w:val="20"/>
                <w:szCs w:val="20"/>
                <w:rtl/>
              </w:rPr>
              <w:t xml:space="preserve">פרק </w:t>
            </w:r>
            <w:r>
              <w:rPr>
                <w:rFonts w:ascii="David" w:hAnsi="David" w:cs="David" w:hint="cs"/>
                <w:b/>
                <w:bCs/>
                <w:sz w:val="20"/>
                <w:szCs w:val="20"/>
                <w:rtl/>
              </w:rPr>
              <w:t>שני</w:t>
            </w:r>
            <w:r w:rsidRPr="00A60F97">
              <w:rPr>
                <w:rFonts w:ascii="David" w:hAnsi="David" w:cs="David" w:hint="cs"/>
                <w:b/>
                <w:bCs/>
                <w:sz w:val="20"/>
                <w:szCs w:val="20"/>
                <w:rtl/>
              </w:rPr>
              <w:t>:</w:t>
            </w:r>
            <w:r>
              <w:rPr>
                <w:rFonts w:ascii="David" w:hAnsi="David" w:cs="David" w:hint="cs"/>
                <w:sz w:val="20"/>
                <w:szCs w:val="20"/>
                <w:rtl/>
              </w:rPr>
              <w:t xml:space="preserve">  </w:t>
            </w:r>
            <w:r>
              <w:rPr>
                <w:rFonts w:ascii="David" w:hAnsi="David" w:cs="David" w:hint="cs"/>
                <w:b/>
                <w:bCs/>
                <w:sz w:val="20"/>
                <w:szCs w:val="20"/>
                <w:rtl/>
              </w:rPr>
              <w:t>חשמל</w:t>
            </w:r>
            <w:r w:rsidRPr="00A60F97">
              <w:rPr>
                <w:rFonts w:ascii="David" w:hAnsi="David" w:cs="David" w:hint="cs"/>
                <w:b/>
                <w:bCs/>
                <w:sz w:val="20"/>
                <w:szCs w:val="20"/>
                <w:rtl/>
              </w:rPr>
              <w:t xml:space="preserve"> בפעולה</w:t>
            </w:r>
          </w:p>
          <w:p w14:paraId="05EC7FFE" w14:textId="77777777" w:rsidR="00D400AE" w:rsidRDefault="00D400AE" w:rsidP="0018606D">
            <w:pPr>
              <w:jc w:val="right"/>
              <w:rPr>
                <w:rFonts w:ascii="David" w:hAnsi="David" w:cs="David"/>
                <w:sz w:val="20"/>
                <w:szCs w:val="20"/>
                <w:rtl/>
              </w:rPr>
            </w:pPr>
            <w:r>
              <w:rPr>
                <w:rFonts w:ascii="David" w:hAnsi="David" w:cs="David" w:hint="cs"/>
                <w:sz w:val="20"/>
                <w:szCs w:val="20"/>
                <w:rtl/>
              </w:rPr>
              <w:t>באתר במבט חדש,</w:t>
            </w:r>
          </w:p>
          <w:p w14:paraId="5CF6DF7B" w14:textId="77777777" w:rsidR="00D400AE" w:rsidRPr="00D407A5" w:rsidRDefault="00D400AE" w:rsidP="0018606D">
            <w:pPr>
              <w:jc w:val="right"/>
              <w:rPr>
                <w:rFonts w:ascii="David" w:hAnsi="David" w:cs="David"/>
                <w:sz w:val="20"/>
                <w:szCs w:val="20"/>
              </w:rPr>
            </w:pPr>
            <w:r>
              <w:rPr>
                <w:rFonts w:ascii="David" w:hAnsi="David" w:cs="David" w:hint="cs"/>
                <w:sz w:val="20"/>
                <w:szCs w:val="20"/>
                <w:rtl/>
              </w:rPr>
              <w:t>מערך שיעור:</w:t>
            </w:r>
          </w:p>
          <w:p w14:paraId="05E851F8" w14:textId="5B64EF2A" w:rsidR="00D400AE" w:rsidRPr="0076145C" w:rsidRDefault="00000000" w:rsidP="0018606D">
            <w:pPr>
              <w:bidi/>
              <w:jc w:val="both"/>
              <w:rPr>
                <w:rFonts w:ascii="David" w:hAnsi="David" w:cs="David"/>
                <w:sz w:val="20"/>
                <w:szCs w:val="20"/>
                <w:rtl/>
              </w:rPr>
            </w:pPr>
            <w:hyperlink r:id="rId14" w:history="1">
              <w:r w:rsidR="00D400AE" w:rsidRPr="00991158">
                <w:rPr>
                  <w:rStyle w:val="Hyperlink"/>
                  <w:rFonts w:ascii="David" w:hAnsi="David" w:cs="David"/>
                  <w:color w:val="auto"/>
                  <w:sz w:val="20"/>
                  <w:szCs w:val="20"/>
                  <w:u w:val="none"/>
                  <w:rtl/>
                </w:rPr>
                <w:t>סיכום אנרגיה חשמלית</w:t>
              </w:r>
            </w:hyperlink>
          </w:p>
          <w:p w14:paraId="3C9D5A3B" w14:textId="77777777" w:rsidR="00D400AE" w:rsidRDefault="00D400AE" w:rsidP="00656D98">
            <w:pPr>
              <w:bidi/>
              <w:rPr>
                <w:rFonts w:ascii="David" w:hAnsi="David" w:cs="David"/>
                <w:sz w:val="20"/>
                <w:szCs w:val="20"/>
                <w:rtl/>
              </w:rPr>
            </w:pPr>
          </w:p>
          <w:p w14:paraId="0C4FDAD8" w14:textId="77777777" w:rsidR="00D400AE" w:rsidRDefault="00D400AE" w:rsidP="009D1DB5">
            <w:pPr>
              <w:bidi/>
              <w:rPr>
                <w:rFonts w:ascii="David" w:hAnsi="David" w:cs="David"/>
                <w:sz w:val="20"/>
                <w:szCs w:val="20"/>
                <w:rtl/>
              </w:rPr>
            </w:pPr>
            <w:r>
              <w:rPr>
                <w:rFonts w:ascii="David" w:hAnsi="David" w:cs="David" w:hint="cs"/>
                <w:sz w:val="20"/>
                <w:szCs w:val="20"/>
                <w:rtl/>
              </w:rPr>
              <w:t>בספר הלימוד , במבט חוזר, עמודים 97-94</w:t>
            </w:r>
          </w:p>
          <w:p w14:paraId="6F2AB30D" w14:textId="77777777" w:rsidR="00D400AE" w:rsidRDefault="00D400AE" w:rsidP="00656D98">
            <w:pPr>
              <w:bidi/>
              <w:rPr>
                <w:rFonts w:ascii="David" w:hAnsi="David" w:cs="David"/>
                <w:sz w:val="20"/>
                <w:szCs w:val="20"/>
                <w:rtl/>
              </w:rPr>
            </w:pPr>
          </w:p>
          <w:p w14:paraId="7B9B59AE" w14:textId="6E8B4032" w:rsidR="00D400AE" w:rsidRPr="0076145C" w:rsidRDefault="00D400AE" w:rsidP="009D1DB5">
            <w:pPr>
              <w:bidi/>
              <w:rPr>
                <w:rFonts w:ascii="David" w:hAnsi="David" w:cs="David"/>
                <w:sz w:val="20"/>
                <w:szCs w:val="20"/>
                <w:rtl/>
              </w:rPr>
            </w:pPr>
            <w:r>
              <w:rPr>
                <w:rFonts w:ascii="David" w:hAnsi="David" w:cs="David" w:hint="cs"/>
                <w:sz w:val="20"/>
                <w:szCs w:val="20"/>
                <w:rtl/>
              </w:rPr>
              <w:t>באתר במבט מקוון, משימת הערכה:</w:t>
            </w:r>
          </w:p>
          <w:p w14:paraId="11CC56A9" w14:textId="77777777" w:rsidR="00D400AE" w:rsidRPr="00991158" w:rsidRDefault="00D400AE" w:rsidP="00656D98">
            <w:pPr>
              <w:bidi/>
              <w:rPr>
                <w:rFonts w:ascii="David" w:hAnsi="David" w:cs="David"/>
                <w:sz w:val="20"/>
                <w:szCs w:val="20"/>
                <w:rtl/>
              </w:rPr>
            </w:pPr>
            <w:r w:rsidRPr="00991158">
              <w:rPr>
                <w:rFonts w:ascii="David" w:hAnsi="David" w:cs="David"/>
                <w:sz w:val="20"/>
                <w:szCs w:val="20"/>
                <w:rtl/>
              </w:rPr>
              <w:t>מעגל חשמלי</w:t>
            </w:r>
          </w:p>
          <w:p w14:paraId="690C1103" w14:textId="77777777" w:rsidR="00D400AE" w:rsidRDefault="00D400AE" w:rsidP="00656D98">
            <w:pPr>
              <w:bidi/>
              <w:rPr>
                <w:rFonts w:ascii="David" w:hAnsi="David" w:cs="David"/>
                <w:sz w:val="20"/>
                <w:szCs w:val="20"/>
                <w:rtl/>
              </w:rPr>
            </w:pPr>
          </w:p>
          <w:p w14:paraId="67253AFA" w14:textId="400DB601" w:rsidR="00D400AE" w:rsidRDefault="00D400AE" w:rsidP="009D1DB5">
            <w:pPr>
              <w:bidi/>
              <w:rPr>
                <w:rFonts w:ascii="David" w:hAnsi="David" w:cs="David"/>
                <w:sz w:val="20"/>
                <w:szCs w:val="20"/>
                <w:rtl/>
              </w:rPr>
            </w:pPr>
            <w:r>
              <w:rPr>
                <w:rFonts w:ascii="David" w:hAnsi="David" w:cs="David" w:hint="cs"/>
                <w:sz w:val="20"/>
                <w:szCs w:val="20"/>
                <w:rtl/>
              </w:rPr>
              <w:t>במדריך למורה, משימות הערכה: עמודים 48-47</w:t>
            </w:r>
          </w:p>
          <w:p w14:paraId="3AC30C52" w14:textId="1A5481C2" w:rsidR="00D400AE" w:rsidRDefault="00D400AE" w:rsidP="00656D98">
            <w:pPr>
              <w:bidi/>
            </w:pPr>
            <w:r>
              <w:rPr>
                <w:rFonts w:ascii="David" w:hAnsi="David" w:cs="David" w:hint="cs"/>
                <w:sz w:val="20"/>
                <w:szCs w:val="20"/>
                <w:rtl/>
              </w:rPr>
              <w:t>פתרונות: עמוד 49</w:t>
            </w:r>
          </w:p>
        </w:tc>
        <w:tc>
          <w:tcPr>
            <w:tcW w:w="1524" w:type="dxa"/>
            <w:shd w:val="clear" w:color="auto" w:fill="auto"/>
          </w:tcPr>
          <w:p w14:paraId="67BC68D9" w14:textId="77777777" w:rsidR="00D400AE" w:rsidRPr="003F0D69" w:rsidRDefault="00D400AE" w:rsidP="00B9335E">
            <w:pPr>
              <w:jc w:val="right"/>
              <w:rPr>
                <w:rFonts w:ascii="David" w:hAnsi="David" w:cs="David"/>
                <w:b/>
                <w:bCs/>
                <w:sz w:val="20"/>
                <w:szCs w:val="20"/>
                <w:rtl/>
              </w:rPr>
            </w:pPr>
          </w:p>
        </w:tc>
        <w:tc>
          <w:tcPr>
            <w:tcW w:w="1842" w:type="dxa"/>
            <w:shd w:val="clear" w:color="auto" w:fill="E2EFD9" w:themeFill="accent6" w:themeFillTint="33"/>
          </w:tcPr>
          <w:p w14:paraId="2389D25D" w14:textId="77777777" w:rsidR="0076145C" w:rsidRDefault="00BF7B12" w:rsidP="00193E7E">
            <w:pPr>
              <w:jc w:val="right"/>
              <w:rPr>
                <w:rFonts w:ascii="David" w:hAnsi="David" w:cs="David"/>
                <w:b/>
                <w:bCs/>
                <w:sz w:val="20"/>
                <w:szCs w:val="20"/>
                <w:rtl/>
              </w:rPr>
            </w:pPr>
            <w:r>
              <w:rPr>
                <w:rFonts w:ascii="David" w:hAnsi="David" w:cs="David" w:hint="cs"/>
                <w:sz w:val="20"/>
                <w:szCs w:val="20"/>
                <w:rtl/>
              </w:rPr>
              <w:t>בספר</w:t>
            </w:r>
            <w:r w:rsidR="00193E7E">
              <w:rPr>
                <w:rFonts w:ascii="David" w:hAnsi="David" w:cs="David" w:hint="cs"/>
                <w:sz w:val="20"/>
                <w:szCs w:val="20"/>
                <w:rtl/>
              </w:rPr>
              <w:t xml:space="preserve"> הלימוד</w:t>
            </w:r>
            <w:r w:rsidR="00D400AE">
              <w:rPr>
                <w:rFonts w:ascii="David" w:hAnsi="David" w:cs="David" w:hint="cs"/>
                <w:sz w:val="20"/>
                <w:szCs w:val="20"/>
                <w:rtl/>
              </w:rPr>
              <w:t>, משימ</w:t>
            </w:r>
            <w:r w:rsidR="008535FD">
              <w:rPr>
                <w:rFonts w:ascii="David" w:hAnsi="David" w:cs="David" w:hint="cs"/>
                <w:sz w:val="20"/>
                <w:szCs w:val="20"/>
                <w:rtl/>
              </w:rPr>
              <w:t>ה</w:t>
            </w:r>
            <w:r w:rsidRPr="00193E7E">
              <w:rPr>
                <w:rFonts w:ascii="David" w:hAnsi="David" w:cs="David" w:hint="cs"/>
                <w:b/>
                <w:bCs/>
                <w:sz w:val="20"/>
                <w:szCs w:val="20"/>
                <w:rtl/>
              </w:rPr>
              <w:t>:</w:t>
            </w:r>
          </w:p>
          <w:p w14:paraId="2F7B8F1B" w14:textId="4A3801D6" w:rsidR="008535FD" w:rsidRPr="00991158" w:rsidRDefault="00BF7B12" w:rsidP="00991158">
            <w:pPr>
              <w:pStyle w:val="a4"/>
              <w:numPr>
                <w:ilvl w:val="0"/>
                <w:numId w:val="5"/>
              </w:numPr>
              <w:bidi/>
              <w:rPr>
                <w:rFonts w:ascii="David" w:hAnsi="David" w:cs="David"/>
                <w:sz w:val="20"/>
                <w:szCs w:val="20"/>
              </w:rPr>
            </w:pPr>
            <w:r w:rsidRPr="00991158">
              <w:rPr>
                <w:rFonts w:ascii="David" w:hAnsi="David" w:cs="David"/>
                <w:b/>
                <w:bCs/>
                <w:sz w:val="20"/>
                <w:szCs w:val="20"/>
                <w:rtl/>
              </w:rPr>
              <w:t>מרכיבים מעגל חשמלי</w:t>
            </w:r>
            <w:r w:rsidRPr="00991158">
              <w:rPr>
                <w:rFonts w:ascii="David" w:hAnsi="David" w:cs="David"/>
                <w:sz w:val="20"/>
                <w:szCs w:val="20"/>
                <w:rtl/>
              </w:rPr>
              <w:t xml:space="preserve">, עמודים </w:t>
            </w:r>
            <w:r w:rsidR="008535FD" w:rsidRPr="00991158">
              <w:rPr>
                <w:rFonts w:ascii="David" w:hAnsi="David" w:cs="David"/>
                <w:sz w:val="20"/>
                <w:szCs w:val="20"/>
                <w:rtl/>
              </w:rPr>
              <w:t>82-79</w:t>
            </w:r>
          </w:p>
          <w:p w14:paraId="4F13A2EC" w14:textId="77777777" w:rsidR="0018606D" w:rsidRDefault="0018606D" w:rsidP="00BF7B12">
            <w:pPr>
              <w:jc w:val="right"/>
              <w:rPr>
                <w:rFonts w:ascii="David" w:eastAsia="Arial" w:hAnsi="David" w:cs="David"/>
                <w:sz w:val="20"/>
                <w:szCs w:val="20"/>
                <w:rtl/>
              </w:rPr>
            </w:pPr>
          </w:p>
          <w:p w14:paraId="00759D95" w14:textId="7309CFDF" w:rsidR="008535FD" w:rsidRDefault="008535FD" w:rsidP="00193E7E">
            <w:pPr>
              <w:jc w:val="right"/>
              <w:rPr>
                <w:rFonts w:ascii="David" w:eastAsia="Arial" w:hAnsi="David" w:cs="David"/>
                <w:sz w:val="20"/>
                <w:szCs w:val="20"/>
                <w:rtl/>
              </w:rPr>
            </w:pPr>
            <w:r>
              <w:rPr>
                <w:rFonts w:ascii="David" w:eastAsia="Arial" w:hAnsi="David" w:cs="David" w:hint="cs"/>
                <w:sz w:val="20"/>
                <w:szCs w:val="20"/>
                <w:rtl/>
              </w:rPr>
              <w:t>במשימ</w:t>
            </w:r>
            <w:r w:rsidR="00193E7E">
              <w:rPr>
                <w:rFonts w:ascii="David" w:eastAsia="Arial" w:hAnsi="David" w:cs="David" w:hint="cs"/>
                <w:sz w:val="20"/>
                <w:szCs w:val="20"/>
                <w:rtl/>
              </w:rPr>
              <w:t xml:space="preserve">ה </w:t>
            </w:r>
            <w:r w:rsidR="00D400AE" w:rsidRPr="00D85FF0">
              <w:rPr>
                <w:rFonts w:ascii="David" w:eastAsia="Arial" w:hAnsi="David" w:cs="David" w:hint="cs"/>
                <w:sz w:val="20"/>
                <w:szCs w:val="20"/>
                <w:rtl/>
              </w:rPr>
              <w:t>התלמידים בונים מעגלים חשמליים</w:t>
            </w:r>
            <w:r w:rsidR="00193E7E">
              <w:rPr>
                <w:rFonts w:ascii="David" w:eastAsia="Arial" w:hAnsi="David" w:cs="David" w:hint="cs"/>
                <w:sz w:val="20"/>
                <w:szCs w:val="20"/>
                <w:rtl/>
              </w:rPr>
              <w:t xml:space="preserve"> ש</w:t>
            </w:r>
            <w:r>
              <w:rPr>
                <w:rFonts w:ascii="David" w:eastAsia="Arial" w:hAnsi="David" w:cs="David" w:hint="cs"/>
                <w:sz w:val="20"/>
                <w:szCs w:val="20"/>
                <w:rtl/>
              </w:rPr>
              <w:t xml:space="preserve">הם </w:t>
            </w:r>
            <w:r w:rsidR="00193E7E">
              <w:rPr>
                <w:rFonts w:ascii="David" w:eastAsia="Arial" w:hAnsi="David" w:cs="David" w:hint="cs"/>
                <w:sz w:val="20"/>
                <w:szCs w:val="20"/>
                <w:rtl/>
              </w:rPr>
              <w:t>דוגמה ל</w:t>
            </w:r>
            <w:r>
              <w:rPr>
                <w:rFonts w:ascii="David" w:eastAsia="Arial" w:hAnsi="David" w:cs="David" w:hint="cs"/>
                <w:sz w:val="20"/>
                <w:szCs w:val="20"/>
                <w:rtl/>
              </w:rPr>
              <w:t>מודלים מבניים.</w:t>
            </w:r>
          </w:p>
          <w:p w14:paraId="7B969998" w14:textId="77777777" w:rsidR="008535FD" w:rsidRDefault="008535FD" w:rsidP="00BF7B12">
            <w:pPr>
              <w:jc w:val="right"/>
              <w:rPr>
                <w:rFonts w:ascii="David" w:eastAsia="Arial" w:hAnsi="David" w:cs="David"/>
                <w:sz w:val="20"/>
                <w:szCs w:val="20"/>
              </w:rPr>
            </w:pPr>
          </w:p>
          <w:p w14:paraId="4934F18C" w14:textId="77777777" w:rsidR="0076145C" w:rsidRDefault="008535FD" w:rsidP="006B0052">
            <w:pPr>
              <w:jc w:val="right"/>
              <w:rPr>
                <w:rFonts w:ascii="David" w:eastAsia="Arial" w:hAnsi="David" w:cs="David"/>
                <w:sz w:val="20"/>
                <w:szCs w:val="20"/>
                <w:rtl/>
              </w:rPr>
            </w:pPr>
            <w:r>
              <w:rPr>
                <w:rFonts w:ascii="David" w:eastAsia="Arial" w:hAnsi="David" w:cs="David" w:hint="cs"/>
                <w:sz w:val="20"/>
                <w:szCs w:val="20"/>
                <w:rtl/>
              </w:rPr>
              <w:t xml:space="preserve">בספר </w:t>
            </w:r>
            <w:r w:rsidR="006B0052">
              <w:rPr>
                <w:rFonts w:ascii="David" w:eastAsia="Arial" w:hAnsi="David" w:cs="David" w:hint="cs"/>
                <w:sz w:val="20"/>
                <w:szCs w:val="20"/>
                <w:rtl/>
              </w:rPr>
              <w:t>הלימוד</w:t>
            </w:r>
            <w:r>
              <w:rPr>
                <w:rFonts w:ascii="David" w:eastAsia="Arial" w:hAnsi="David" w:cs="David" w:hint="cs"/>
                <w:sz w:val="20"/>
                <w:szCs w:val="20"/>
                <w:rtl/>
              </w:rPr>
              <w:t>, משימה:</w:t>
            </w:r>
            <w:r w:rsidR="006B0052">
              <w:rPr>
                <w:rFonts w:ascii="David" w:eastAsia="Arial" w:hAnsi="David" w:cs="David" w:hint="cs"/>
                <w:sz w:val="20"/>
                <w:szCs w:val="20"/>
                <w:rtl/>
              </w:rPr>
              <w:t xml:space="preserve"> </w:t>
            </w:r>
          </w:p>
          <w:p w14:paraId="17AA1D8B" w14:textId="4D8D8505" w:rsidR="008535FD" w:rsidRPr="00991158" w:rsidRDefault="008535FD" w:rsidP="00991158">
            <w:pPr>
              <w:pStyle w:val="a4"/>
              <w:numPr>
                <w:ilvl w:val="0"/>
                <w:numId w:val="5"/>
              </w:numPr>
              <w:bidi/>
              <w:rPr>
                <w:rFonts w:ascii="David" w:hAnsi="David" w:cs="David"/>
                <w:sz w:val="20"/>
                <w:szCs w:val="20"/>
                <w:rtl/>
              </w:rPr>
            </w:pPr>
            <w:r w:rsidRPr="00991158">
              <w:rPr>
                <w:rFonts w:ascii="David" w:hAnsi="David" w:cs="David"/>
                <w:b/>
                <w:bCs/>
                <w:sz w:val="20"/>
                <w:szCs w:val="20"/>
                <w:rtl/>
              </w:rPr>
              <w:t>האם המעגל החשמלי סגור</w:t>
            </w:r>
            <w:r w:rsidRPr="00991158">
              <w:rPr>
                <w:rFonts w:ascii="David" w:hAnsi="David" w:cs="David"/>
                <w:sz w:val="20"/>
                <w:szCs w:val="20"/>
                <w:rtl/>
              </w:rPr>
              <w:t>?, עמודים</w:t>
            </w:r>
            <w:r w:rsidRPr="00991158">
              <w:rPr>
                <w:rFonts w:ascii="David" w:eastAsia="Arial" w:hAnsi="David" w:cs="David"/>
                <w:sz w:val="20"/>
                <w:szCs w:val="20"/>
                <w:rtl/>
              </w:rPr>
              <w:t xml:space="preserve">  </w:t>
            </w:r>
            <w:r w:rsidRPr="00991158">
              <w:rPr>
                <w:rFonts w:ascii="David" w:hAnsi="David" w:cs="David"/>
                <w:sz w:val="20"/>
                <w:szCs w:val="20"/>
                <w:rtl/>
              </w:rPr>
              <w:t>84-83</w:t>
            </w:r>
          </w:p>
          <w:p w14:paraId="3CDDCE88" w14:textId="77777777" w:rsidR="006B0052" w:rsidRDefault="006B0052" w:rsidP="00BF7B12">
            <w:pPr>
              <w:jc w:val="right"/>
              <w:rPr>
                <w:rFonts w:ascii="David" w:eastAsia="Arial" w:hAnsi="David" w:cs="David"/>
                <w:sz w:val="20"/>
                <w:szCs w:val="20"/>
                <w:rtl/>
              </w:rPr>
            </w:pPr>
          </w:p>
          <w:p w14:paraId="289ECECB" w14:textId="0559934B" w:rsidR="008535FD" w:rsidRDefault="008535FD" w:rsidP="00193E7E">
            <w:pPr>
              <w:jc w:val="right"/>
              <w:rPr>
                <w:rFonts w:ascii="David" w:eastAsia="Arial" w:hAnsi="David" w:cs="David"/>
                <w:sz w:val="20"/>
                <w:szCs w:val="20"/>
                <w:rtl/>
              </w:rPr>
            </w:pPr>
            <w:r>
              <w:rPr>
                <w:rFonts w:ascii="David" w:eastAsia="Arial" w:hAnsi="David" w:cs="David" w:hint="cs"/>
                <w:sz w:val="20"/>
                <w:szCs w:val="20"/>
                <w:rtl/>
              </w:rPr>
              <w:t xml:space="preserve">בחלק הראשון של </w:t>
            </w:r>
            <w:r w:rsidR="00193E7E">
              <w:rPr>
                <w:rFonts w:ascii="David" w:eastAsia="Arial" w:hAnsi="David" w:cs="David" w:hint="cs"/>
                <w:sz w:val="20"/>
                <w:szCs w:val="20"/>
                <w:rtl/>
              </w:rPr>
              <w:t>ה</w:t>
            </w:r>
            <w:r>
              <w:rPr>
                <w:rFonts w:ascii="David" w:eastAsia="Arial" w:hAnsi="David" w:cs="David" w:hint="cs"/>
                <w:sz w:val="20"/>
                <w:szCs w:val="20"/>
                <w:rtl/>
              </w:rPr>
              <w:t>משימה</w:t>
            </w:r>
            <w:r w:rsidR="00193E7E">
              <w:rPr>
                <w:rFonts w:ascii="David" w:eastAsia="Arial" w:hAnsi="David" w:cs="David" w:hint="cs"/>
                <w:sz w:val="20"/>
                <w:szCs w:val="20"/>
                <w:rtl/>
              </w:rPr>
              <w:t xml:space="preserve"> </w:t>
            </w:r>
            <w:r>
              <w:rPr>
                <w:rFonts w:ascii="David" w:eastAsia="Arial" w:hAnsi="David" w:cs="David" w:hint="cs"/>
                <w:sz w:val="20"/>
                <w:szCs w:val="20"/>
                <w:rtl/>
              </w:rPr>
              <w:t>מוצגים איורים של מעגלים חשמליים, התלמידים מתבקשים לשער על בסיס ידע קודם אם המעגלים פתוחים או סגורים</w:t>
            </w:r>
            <w:r w:rsidR="00193E7E">
              <w:rPr>
                <w:rFonts w:ascii="David" w:eastAsia="Arial" w:hAnsi="David" w:cs="David" w:hint="cs"/>
                <w:sz w:val="20"/>
                <w:szCs w:val="20"/>
                <w:rtl/>
              </w:rPr>
              <w:t xml:space="preserve">. </w:t>
            </w:r>
            <w:r>
              <w:rPr>
                <w:rFonts w:ascii="David" w:eastAsia="Arial" w:hAnsi="David" w:cs="David" w:hint="cs"/>
                <w:sz w:val="20"/>
                <w:szCs w:val="20"/>
                <w:rtl/>
              </w:rPr>
              <w:t>את השערתם הם בודקים באמצעות בנייה ולאחר מכן הם מסיקים מסקנה.</w:t>
            </w:r>
          </w:p>
          <w:p w14:paraId="420F3C7A" w14:textId="7F51B5F6" w:rsidR="00D400AE" w:rsidRPr="00C74135" w:rsidRDefault="00D400AE" w:rsidP="00BF7B12">
            <w:pPr>
              <w:jc w:val="right"/>
              <w:rPr>
                <w:rFonts w:ascii="David" w:hAnsi="David" w:cs="David"/>
                <w:sz w:val="20"/>
                <w:szCs w:val="20"/>
                <w:rtl/>
              </w:rPr>
            </w:pPr>
            <w:r w:rsidRPr="00D85FF0">
              <w:rPr>
                <w:rFonts w:ascii="David" w:eastAsia="Arial" w:hAnsi="David" w:cs="David" w:hint="cs"/>
                <w:sz w:val="20"/>
                <w:szCs w:val="20"/>
                <w:rtl/>
              </w:rPr>
              <w:t xml:space="preserve">התוצאות </w:t>
            </w:r>
            <w:r w:rsidR="008535FD">
              <w:rPr>
                <w:rFonts w:ascii="David" w:eastAsia="Arial" w:hAnsi="David" w:cs="David" w:hint="cs"/>
                <w:sz w:val="20"/>
                <w:szCs w:val="20"/>
                <w:rtl/>
              </w:rPr>
              <w:t xml:space="preserve">של הבדיקה </w:t>
            </w:r>
            <w:r>
              <w:rPr>
                <w:rFonts w:ascii="David" w:eastAsia="Arial" w:hAnsi="David" w:cs="David" w:hint="cs"/>
                <w:sz w:val="20"/>
                <w:szCs w:val="20"/>
                <w:rtl/>
              </w:rPr>
              <w:t xml:space="preserve"> הן ה</w:t>
            </w:r>
            <w:r w:rsidRPr="00D85FF0">
              <w:rPr>
                <w:rFonts w:ascii="David" w:eastAsia="Arial" w:hAnsi="David" w:cs="David" w:hint="cs"/>
                <w:sz w:val="20"/>
                <w:szCs w:val="20"/>
                <w:rtl/>
              </w:rPr>
              <w:t xml:space="preserve">ראיות (הנורה דלקה או לא) </w:t>
            </w:r>
            <w:r>
              <w:rPr>
                <w:rFonts w:ascii="David" w:eastAsia="Arial" w:hAnsi="David" w:cs="David" w:hint="cs"/>
                <w:sz w:val="20"/>
                <w:szCs w:val="20"/>
                <w:rtl/>
              </w:rPr>
              <w:t xml:space="preserve">המסקנה היא הטענה </w:t>
            </w:r>
            <w:r w:rsidRPr="00D85FF0">
              <w:rPr>
                <w:rFonts w:ascii="David" w:eastAsia="Arial" w:hAnsi="David" w:cs="David" w:hint="cs"/>
                <w:sz w:val="20"/>
                <w:szCs w:val="20"/>
                <w:rtl/>
              </w:rPr>
              <w:t>-  המעגל סגור או פתוח</w:t>
            </w:r>
            <w:r>
              <w:rPr>
                <w:rFonts w:ascii="David" w:hAnsi="David" w:cs="David" w:hint="cs"/>
                <w:sz w:val="20"/>
                <w:szCs w:val="20"/>
                <w:rtl/>
              </w:rPr>
              <w:t xml:space="preserve"> </w:t>
            </w:r>
            <w:r w:rsidR="00193E7E">
              <w:rPr>
                <w:rFonts w:ascii="David" w:hAnsi="David" w:cs="David" w:hint="cs"/>
                <w:sz w:val="20"/>
                <w:szCs w:val="20"/>
                <w:rtl/>
              </w:rPr>
              <w:t>.</w:t>
            </w:r>
          </w:p>
        </w:tc>
        <w:tc>
          <w:tcPr>
            <w:tcW w:w="1843" w:type="dxa"/>
            <w:shd w:val="clear" w:color="auto" w:fill="E2EFD9" w:themeFill="accent6" w:themeFillTint="33"/>
          </w:tcPr>
          <w:p w14:paraId="06CD4A49" w14:textId="168BCAFA" w:rsidR="00D400AE" w:rsidRDefault="00D400AE" w:rsidP="008535FD">
            <w:pPr>
              <w:bidi/>
              <w:rPr>
                <w:rFonts w:ascii="David" w:eastAsia="Arial" w:hAnsi="David" w:cs="David"/>
                <w:b/>
                <w:bCs/>
                <w:color w:val="ED7D31" w:themeColor="accent2"/>
                <w:sz w:val="20"/>
                <w:szCs w:val="20"/>
                <w:rtl/>
              </w:rPr>
            </w:pPr>
            <w:r w:rsidRPr="000725DE">
              <w:rPr>
                <w:rFonts w:ascii="David" w:eastAsia="Arial" w:hAnsi="David" w:cs="David"/>
                <w:b/>
                <w:bCs/>
                <w:color w:val="ED7D31" w:themeColor="accent2"/>
                <w:sz w:val="20"/>
                <w:szCs w:val="20"/>
                <w:rtl/>
              </w:rPr>
              <w:lastRenderedPageBreak/>
              <w:t xml:space="preserve">להשתמש בסוגים שונים של מודלים </w:t>
            </w:r>
            <w:r>
              <w:rPr>
                <w:rFonts w:ascii="David" w:eastAsia="Arial" w:hAnsi="David" w:cs="David" w:hint="cs"/>
                <w:sz w:val="20"/>
                <w:szCs w:val="20"/>
                <w:rtl/>
              </w:rPr>
              <w:t xml:space="preserve"> </w:t>
            </w:r>
          </w:p>
          <w:p w14:paraId="1416BEEE" w14:textId="77777777" w:rsidR="00D400AE" w:rsidRDefault="00D400AE" w:rsidP="00D85FF0">
            <w:pPr>
              <w:bidi/>
              <w:rPr>
                <w:rFonts w:ascii="David" w:eastAsia="Arial" w:hAnsi="David" w:cs="David"/>
                <w:b/>
                <w:bCs/>
                <w:color w:val="ED7D31" w:themeColor="accent2"/>
                <w:sz w:val="20"/>
                <w:szCs w:val="20"/>
                <w:rtl/>
              </w:rPr>
            </w:pPr>
          </w:p>
          <w:p w14:paraId="43ACB570" w14:textId="77777777" w:rsidR="00D400AE" w:rsidRDefault="00D400AE" w:rsidP="00BE3245">
            <w:pPr>
              <w:bidi/>
              <w:rPr>
                <w:rFonts w:ascii="David" w:eastAsia="Arial" w:hAnsi="David" w:cs="David"/>
                <w:b/>
                <w:bCs/>
                <w:color w:val="ED7D31" w:themeColor="accent2"/>
                <w:sz w:val="20"/>
                <w:szCs w:val="20"/>
                <w:rtl/>
              </w:rPr>
            </w:pPr>
          </w:p>
          <w:p w14:paraId="53B95524" w14:textId="77777777" w:rsidR="00D400AE" w:rsidRDefault="00D400AE" w:rsidP="00BE3245">
            <w:pPr>
              <w:bidi/>
              <w:rPr>
                <w:rFonts w:ascii="David" w:eastAsia="Arial" w:hAnsi="David" w:cs="David"/>
                <w:b/>
                <w:bCs/>
                <w:color w:val="ED7D31" w:themeColor="accent2"/>
                <w:sz w:val="20"/>
                <w:szCs w:val="20"/>
                <w:rtl/>
              </w:rPr>
            </w:pPr>
          </w:p>
          <w:p w14:paraId="08041C8D" w14:textId="77777777" w:rsidR="00D400AE" w:rsidRDefault="00D400AE" w:rsidP="00BE3245">
            <w:pPr>
              <w:bidi/>
              <w:rPr>
                <w:rFonts w:ascii="David" w:eastAsia="Arial" w:hAnsi="David" w:cs="David"/>
                <w:b/>
                <w:bCs/>
                <w:color w:val="ED7D31" w:themeColor="accent2"/>
                <w:sz w:val="20"/>
                <w:szCs w:val="20"/>
                <w:rtl/>
              </w:rPr>
            </w:pPr>
          </w:p>
          <w:p w14:paraId="20C7F1DD" w14:textId="77777777" w:rsidR="00D400AE" w:rsidRDefault="00D400AE" w:rsidP="00BE3245">
            <w:pPr>
              <w:bidi/>
              <w:rPr>
                <w:rFonts w:ascii="David" w:eastAsia="Arial" w:hAnsi="David" w:cs="David"/>
                <w:b/>
                <w:bCs/>
                <w:color w:val="ED7D31" w:themeColor="accent2"/>
                <w:sz w:val="20"/>
                <w:szCs w:val="20"/>
                <w:rtl/>
              </w:rPr>
            </w:pPr>
          </w:p>
          <w:p w14:paraId="15A453C9" w14:textId="77777777" w:rsidR="0018606D" w:rsidRDefault="0018606D" w:rsidP="00D85FF0">
            <w:pPr>
              <w:bidi/>
              <w:rPr>
                <w:rFonts w:ascii="David" w:eastAsia="Arial" w:hAnsi="David" w:cs="David"/>
                <w:b/>
                <w:bCs/>
                <w:color w:val="ED7D31" w:themeColor="accent2"/>
                <w:sz w:val="20"/>
                <w:szCs w:val="20"/>
                <w:rtl/>
              </w:rPr>
            </w:pPr>
          </w:p>
          <w:p w14:paraId="134E35FB" w14:textId="77777777" w:rsidR="0018606D" w:rsidRDefault="0018606D" w:rsidP="0018606D">
            <w:pPr>
              <w:bidi/>
              <w:rPr>
                <w:rFonts w:ascii="David" w:eastAsia="Arial" w:hAnsi="David" w:cs="David"/>
                <w:b/>
                <w:bCs/>
                <w:color w:val="ED7D31" w:themeColor="accent2"/>
                <w:sz w:val="20"/>
                <w:szCs w:val="20"/>
                <w:rtl/>
              </w:rPr>
            </w:pPr>
          </w:p>
          <w:p w14:paraId="66EC7A02" w14:textId="77777777" w:rsidR="0018606D" w:rsidRDefault="0018606D" w:rsidP="0018606D">
            <w:pPr>
              <w:bidi/>
              <w:rPr>
                <w:rFonts w:ascii="David" w:eastAsia="Arial" w:hAnsi="David" w:cs="David"/>
                <w:b/>
                <w:bCs/>
                <w:color w:val="ED7D31" w:themeColor="accent2"/>
                <w:sz w:val="20"/>
                <w:szCs w:val="20"/>
                <w:rtl/>
              </w:rPr>
            </w:pPr>
          </w:p>
          <w:p w14:paraId="5416619D" w14:textId="77777777" w:rsidR="0018606D" w:rsidRDefault="0018606D" w:rsidP="0018606D">
            <w:pPr>
              <w:bidi/>
              <w:rPr>
                <w:rFonts w:ascii="David" w:eastAsia="Arial" w:hAnsi="David" w:cs="David"/>
                <w:b/>
                <w:bCs/>
                <w:color w:val="ED7D31" w:themeColor="accent2"/>
                <w:sz w:val="20"/>
                <w:szCs w:val="20"/>
                <w:rtl/>
              </w:rPr>
            </w:pPr>
          </w:p>
          <w:p w14:paraId="4B0A870F" w14:textId="77777777" w:rsidR="0018606D" w:rsidRDefault="0018606D" w:rsidP="0018606D">
            <w:pPr>
              <w:bidi/>
              <w:rPr>
                <w:rFonts w:ascii="David" w:eastAsia="Arial" w:hAnsi="David" w:cs="David"/>
                <w:b/>
                <w:bCs/>
                <w:color w:val="ED7D31" w:themeColor="accent2"/>
                <w:sz w:val="20"/>
                <w:szCs w:val="20"/>
                <w:rtl/>
              </w:rPr>
            </w:pPr>
          </w:p>
          <w:p w14:paraId="67374B05" w14:textId="6DEC2E7A" w:rsidR="00D400AE" w:rsidRDefault="00D400AE" w:rsidP="0018606D">
            <w:pPr>
              <w:bidi/>
              <w:rPr>
                <w:rFonts w:ascii="David" w:eastAsia="Arial" w:hAnsi="David" w:cs="David"/>
                <w:b/>
                <w:bCs/>
                <w:color w:val="ED7D31" w:themeColor="accent2"/>
                <w:sz w:val="20"/>
                <w:szCs w:val="20"/>
                <w:rtl/>
              </w:rPr>
            </w:pPr>
            <w:r w:rsidRPr="00D85FF0">
              <w:rPr>
                <w:rFonts w:ascii="David" w:eastAsia="Arial" w:hAnsi="David" w:cs="David"/>
                <w:b/>
                <w:bCs/>
                <w:color w:val="ED7D31" w:themeColor="accent2"/>
                <w:sz w:val="20"/>
                <w:szCs w:val="20"/>
                <w:rtl/>
              </w:rPr>
              <w:t>להבחין בין ראיות (תוצאות) למסקנות</w:t>
            </w:r>
          </w:p>
          <w:p w14:paraId="5D8FE085" w14:textId="1E993FA7" w:rsidR="00D400AE" w:rsidRPr="00D85FF0" w:rsidRDefault="00D400AE" w:rsidP="00D85FF0">
            <w:pPr>
              <w:bidi/>
              <w:rPr>
                <w:rFonts w:ascii="David" w:eastAsia="Arial" w:hAnsi="David" w:cs="David"/>
                <w:b/>
                <w:bCs/>
                <w:color w:val="ED7D31" w:themeColor="accent2"/>
                <w:sz w:val="20"/>
                <w:szCs w:val="20"/>
                <w:rtl/>
              </w:rPr>
            </w:pPr>
            <w:r>
              <w:rPr>
                <w:rFonts w:ascii="David" w:eastAsia="Arial" w:hAnsi="David" w:cs="David" w:hint="cs"/>
                <w:sz w:val="20"/>
                <w:szCs w:val="20"/>
                <w:rtl/>
              </w:rPr>
              <w:t xml:space="preserve"> </w:t>
            </w:r>
          </w:p>
        </w:tc>
        <w:tc>
          <w:tcPr>
            <w:tcW w:w="1985" w:type="dxa"/>
            <w:shd w:val="clear" w:color="auto" w:fill="FFF2CC" w:themeFill="accent4" w:themeFillTint="33"/>
          </w:tcPr>
          <w:p w14:paraId="56F77EB3" w14:textId="62B20531" w:rsidR="00D400AE" w:rsidRDefault="00D400AE" w:rsidP="00C74135">
            <w:pPr>
              <w:jc w:val="right"/>
              <w:rPr>
                <w:rFonts w:ascii="David" w:hAnsi="David" w:cs="David"/>
                <w:sz w:val="20"/>
                <w:szCs w:val="20"/>
                <w:rtl/>
              </w:rPr>
            </w:pPr>
            <w:r w:rsidRPr="00A60F97">
              <w:rPr>
                <w:rFonts w:ascii="David" w:hAnsi="David" w:cs="David" w:hint="cs"/>
                <w:b/>
                <w:bCs/>
                <w:sz w:val="20"/>
                <w:szCs w:val="20"/>
                <w:rtl/>
              </w:rPr>
              <w:lastRenderedPageBreak/>
              <w:t xml:space="preserve">פרק </w:t>
            </w:r>
            <w:r>
              <w:rPr>
                <w:rFonts w:ascii="David" w:hAnsi="David" w:cs="David" w:hint="cs"/>
                <w:b/>
                <w:bCs/>
                <w:sz w:val="20"/>
                <w:szCs w:val="20"/>
                <w:rtl/>
              </w:rPr>
              <w:t>שני</w:t>
            </w:r>
            <w:r w:rsidRPr="00A60F97">
              <w:rPr>
                <w:rFonts w:ascii="David" w:hAnsi="David" w:cs="David" w:hint="cs"/>
                <w:b/>
                <w:bCs/>
                <w:sz w:val="20"/>
                <w:szCs w:val="20"/>
                <w:rtl/>
              </w:rPr>
              <w:t>:</w:t>
            </w:r>
            <w:r>
              <w:rPr>
                <w:rFonts w:ascii="David" w:hAnsi="David" w:cs="David" w:hint="cs"/>
                <w:sz w:val="20"/>
                <w:szCs w:val="20"/>
                <w:rtl/>
              </w:rPr>
              <w:t xml:space="preserve"> </w:t>
            </w:r>
            <w:r>
              <w:rPr>
                <w:rFonts w:ascii="David" w:hAnsi="David" w:cs="David" w:hint="cs"/>
                <w:b/>
                <w:bCs/>
                <w:sz w:val="20"/>
                <w:szCs w:val="20"/>
                <w:rtl/>
              </w:rPr>
              <w:t>חשמל בפעולה</w:t>
            </w:r>
          </w:p>
          <w:p w14:paraId="6FC48F30" w14:textId="77777777" w:rsidR="00D400AE" w:rsidRDefault="00D400AE" w:rsidP="00C74135">
            <w:pPr>
              <w:jc w:val="right"/>
              <w:rPr>
                <w:rFonts w:ascii="David" w:hAnsi="David" w:cs="David"/>
                <w:sz w:val="20"/>
                <w:szCs w:val="20"/>
                <w:rtl/>
              </w:rPr>
            </w:pPr>
            <w:r>
              <w:rPr>
                <w:rFonts w:ascii="David" w:hAnsi="David" w:cs="David" w:hint="cs"/>
                <w:sz w:val="20"/>
                <w:szCs w:val="20"/>
                <w:rtl/>
              </w:rPr>
              <w:t>באתר במבט חדש,</w:t>
            </w:r>
          </w:p>
          <w:p w14:paraId="0607092C" w14:textId="265D3D47" w:rsidR="00D400AE" w:rsidRPr="00C74135" w:rsidRDefault="00D400AE" w:rsidP="00C74135">
            <w:pPr>
              <w:jc w:val="right"/>
              <w:rPr>
                <w:rFonts w:ascii="David" w:hAnsi="David" w:cs="David"/>
                <w:sz w:val="20"/>
                <w:szCs w:val="20"/>
              </w:rPr>
            </w:pPr>
            <w:r>
              <w:rPr>
                <w:rFonts w:ascii="David" w:hAnsi="David" w:cs="David" w:hint="cs"/>
                <w:sz w:val="20"/>
                <w:szCs w:val="20"/>
                <w:rtl/>
              </w:rPr>
              <w:t>מערך שיעור:</w:t>
            </w:r>
          </w:p>
          <w:p w14:paraId="79539BA2" w14:textId="1C2657E7" w:rsidR="00D400AE" w:rsidRDefault="00000000" w:rsidP="00C74135">
            <w:pPr>
              <w:pStyle w:val="a4"/>
              <w:numPr>
                <w:ilvl w:val="0"/>
                <w:numId w:val="5"/>
              </w:numPr>
              <w:bidi/>
              <w:rPr>
                <w:rFonts w:ascii="David" w:hAnsi="David" w:cs="David"/>
                <w:sz w:val="20"/>
                <w:szCs w:val="20"/>
              </w:rPr>
            </w:pPr>
            <w:hyperlink r:id="rId15" w:history="1">
              <w:r w:rsidR="00D400AE" w:rsidRPr="003E297C">
                <w:rPr>
                  <w:rStyle w:val="Hyperlink"/>
                  <w:rFonts w:ascii="David" w:hAnsi="David" w:cs="David" w:hint="cs"/>
                  <w:sz w:val="20"/>
                  <w:szCs w:val="20"/>
                  <w:rtl/>
                </w:rPr>
                <w:t>המעגל החשמל</w:t>
              </w:r>
              <w:r w:rsidR="00D400AE" w:rsidRPr="00C74135">
                <w:rPr>
                  <w:rStyle w:val="Hyperlink"/>
                  <w:rFonts w:ascii="David" w:hAnsi="David" w:cs="David" w:hint="cs"/>
                  <w:sz w:val="20"/>
                  <w:szCs w:val="20"/>
                  <w:u w:val="none"/>
                  <w:rtl/>
                </w:rPr>
                <w:t>י</w:t>
              </w:r>
            </w:hyperlink>
          </w:p>
          <w:p w14:paraId="6A413DA4" w14:textId="77777777" w:rsidR="00D400AE" w:rsidRDefault="00D400AE" w:rsidP="00656D98">
            <w:pPr>
              <w:pStyle w:val="a4"/>
              <w:bidi/>
              <w:ind w:left="360"/>
              <w:rPr>
                <w:rFonts w:ascii="David" w:hAnsi="David" w:cs="David"/>
                <w:sz w:val="20"/>
                <w:szCs w:val="20"/>
                <w:rtl/>
              </w:rPr>
            </w:pPr>
          </w:p>
          <w:p w14:paraId="3C9FD31A" w14:textId="77777777" w:rsidR="00D400AE" w:rsidRDefault="00D400AE" w:rsidP="009D1DB5">
            <w:pPr>
              <w:jc w:val="right"/>
              <w:rPr>
                <w:rFonts w:ascii="David" w:hAnsi="David" w:cs="David"/>
                <w:sz w:val="20"/>
                <w:szCs w:val="20"/>
                <w:rtl/>
              </w:rPr>
            </w:pPr>
            <w:r>
              <w:rPr>
                <w:rFonts w:ascii="David" w:hAnsi="David" w:cs="David" w:hint="cs"/>
                <w:sz w:val="20"/>
                <w:szCs w:val="20"/>
                <w:rtl/>
              </w:rPr>
              <w:t xml:space="preserve">באתר במבט מקוון, בספר הדיגיטלי, משימות: </w:t>
            </w:r>
          </w:p>
          <w:p w14:paraId="7D48C1B0" w14:textId="27BD578D" w:rsidR="00D400AE" w:rsidRPr="009D1DB5" w:rsidRDefault="00D400AE" w:rsidP="003E297C">
            <w:pPr>
              <w:pStyle w:val="a4"/>
              <w:numPr>
                <w:ilvl w:val="0"/>
                <w:numId w:val="5"/>
              </w:numPr>
              <w:bidi/>
              <w:rPr>
                <w:rFonts w:ascii="David" w:hAnsi="David" w:cs="David"/>
                <w:sz w:val="20"/>
                <w:szCs w:val="20"/>
                <w:rtl/>
              </w:rPr>
            </w:pPr>
            <w:r w:rsidRPr="003E297C">
              <w:rPr>
                <w:rFonts w:ascii="David" w:hAnsi="David" w:cs="David" w:hint="cs"/>
                <w:b/>
                <w:bCs/>
                <w:sz w:val="20"/>
                <w:szCs w:val="20"/>
                <w:rtl/>
              </w:rPr>
              <w:t>מוצרים חשמליים</w:t>
            </w:r>
            <w:r w:rsidRPr="009D1DB5">
              <w:rPr>
                <w:rFonts w:ascii="David" w:hAnsi="David" w:cs="David" w:hint="cs"/>
                <w:sz w:val="20"/>
                <w:szCs w:val="20"/>
                <w:rtl/>
              </w:rPr>
              <w:t>, עמוד 78</w:t>
            </w:r>
          </w:p>
          <w:p w14:paraId="53EA408E" w14:textId="06B7BB24" w:rsidR="00D400AE" w:rsidRPr="009D1DB5" w:rsidRDefault="00D400AE" w:rsidP="009D1DB5">
            <w:pPr>
              <w:pStyle w:val="a4"/>
              <w:numPr>
                <w:ilvl w:val="0"/>
                <w:numId w:val="5"/>
              </w:numPr>
              <w:bidi/>
              <w:rPr>
                <w:rFonts w:ascii="David" w:hAnsi="David" w:cs="David"/>
                <w:sz w:val="20"/>
                <w:szCs w:val="20"/>
                <w:rtl/>
              </w:rPr>
            </w:pPr>
            <w:r w:rsidRPr="003E297C">
              <w:rPr>
                <w:rFonts w:ascii="David" w:hAnsi="David" w:cs="David" w:hint="cs"/>
                <w:b/>
                <w:bCs/>
                <w:sz w:val="20"/>
                <w:szCs w:val="20"/>
                <w:rtl/>
              </w:rPr>
              <w:t>המעגל החשמלי פתוח או סגור?</w:t>
            </w:r>
            <w:r w:rsidRPr="009D1DB5">
              <w:rPr>
                <w:rFonts w:ascii="David" w:hAnsi="David" w:cs="David" w:hint="cs"/>
                <w:sz w:val="20"/>
                <w:szCs w:val="20"/>
                <w:rtl/>
              </w:rPr>
              <w:t xml:space="preserve"> עמוד 79</w:t>
            </w:r>
          </w:p>
          <w:p w14:paraId="692FBC5C" w14:textId="66924912" w:rsidR="00D400AE" w:rsidRPr="009D1DB5" w:rsidRDefault="00D400AE" w:rsidP="009D1DB5">
            <w:pPr>
              <w:pStyle w:val="a4"/>
              <w:numPr>
                <w:ilvl w:val="0"/>
                <w:numId w:val="5"/>
              </w:numPr>
              <w:bidi/>
              <w:rPr>
                <w:rFonts w:ascii="David" w:hAnsi="David" w:cs="David"/>
                <w:sz w:val="20"/>
                <w:szCs w:val="20"/>
              </w:rPr>
            </w:pPr>
            <w:r w:rsidRPr="003E297C">
              <w:rPr>
                <w:rFonts w:ascii="David" w:hAnsi="David" w:cs="David" w:hint="cs"/>
                <w:b/>
                <w:bCs/>
                <w:sz w:val="20"/>
                <w:szCs w:val="20"/>
                <w:rtl/>
              </w:rPr>
              <w:t>המעגל החשמלי,</w:t>
            </w:r>
            <w:r w:rsidRPr="009D1DB5">
              <w:rPr>
                <w:rFonts w:ascii="David" w:hAnsi="David" w:cs="David" w:hint="cs"/>
                <w:sz w:val="20"/>
                <w:szCs w:val="20"/>
                <w:rtl/>
              </w:rPr>
              <w:t xml:space="preserve"> עמוד 81</w:t>
            </w:r>
          </w:p>
          <w:p w14:paraId="4193D956" w14:textId="77777777" w:rsidR="00D400AE" w:rsidRDefault="00D400AE" w:rsidP="009D1DB5">
            <w:pPr>
              <w:pStyle w:val="a4"/>
              <w:numPr>
                <w:ilvl w:val="0"/>
                <w:numId w:val="5"/>
              </w:numPr>
              <w:bidi/>
              <w:rPr>
                <w:rFonts w:ascii="David" w:hAnsi="David" w:cs="David"/>
                <w:sz w:val="20"/>
                <w:szCs w:val="20"/>
              </w:rPr>
            </w:pPr>
            <w:r w:rsidRPr="003E297C">
              <w:rPr>
                <w:rFonts w:ascii="David" w:hAnsi="David" w:cs="David" w:hint="cs"/>
                <w:b/>
                <w:bCs/>
                <w:sz w:val="20"/>
                <w:szCs w:val="20"/>
                <w:rtl/>
              </w:rPr>
              <w:t>מעגלים חשמליים</w:t>
            </w:r>
            <w:r w:rsidRPr="009D1DB5">
              <w:rPr>
                <w:rFonts w:ascii="David" w:hAnsi="David" w:cs="David" w:hint="cs"/>
                <w:sz w:val="20"/>
                <w:szCs w:val="20"/>
                <w:rtl/>
              </w:rPr>
              <w:t xml:space="preserve"> עמוד 83</w:t>
            </w:r>
          </w:p>
          <w:p w14:paraId="36AD30DA" w14:textId="77777777" w:rsidR="00BF7B12" w:rsidRDefault="00BF7B12" w:rsidP="00BF7B12">
            <w:pPr>
              <w:jc w:val="right"/>
              <w:rPr>
                <w:rFonts w:ascii="David" w:hAnsi="David" w:cs="David"/>
                <w:sz w:val="20"/>
                <w:szCs w:val="20"/>
                <w:rtl/>
              </w:rPr>
            </w:pPr>
          </w:p>
          <w:p w14:paraId="600580EC" w14:textId="1A68846E" w:rsidR="00BF7B12" w:rsidRDefault="00BF7B12" w:rsidP="00BF7B12">
            <w:pPr>
              <w:jc w:val="right"/>
              <w:rPr>
                <w:rFonts w:ascii="David" w:hAnsi="David" w:cs="David"/>
                <w:sz w:val="20"/>
                <w:szCs w:val="20"/>
                <w:rtl/>
              </w:rPr>
            </w:pPr>
            <w:r>
              <w:rPr>
                <w:rFonts w:ascii="David" w:hAnsi="David" w:cs="David" w:hint="cs"/>
                <w:sz w:val="20"/>
                <w:szCs w:val="20"/>
                <w:rtl/>
              </w:rPr>
              <w:t>באתר במבט מקוון, יחידת תוכן דיגיטלית כיתה ג (אנרגיה), משימות:</w:t>
            </w:r>
          </w:p>
          <w:p w14:paraId="4E2FBEEA" w14:textId="77777777" w:rsidR="00BF7B12" w:rsidRPr="00BE3245" w:rsidRDefault="00BF7B12" w:rsidP="00BF7B12">
            <w:pPr>
              <w:pStyle w:val="a4"/>
              <w:numPr>
                <w:ilvl w:val="0"/>
                <w:numId w:val="5"/>
              </w:numPr>
              <w:bidi/>
              <w:rPr>
                <w:rFonts w:ascii="David" w:hAnsi="David" w:cs="David"/>
                <w:b/>
                <w:bCs/>
                <w:sz w:val="20"/>
                <w:szCs w:val="20"/>
                <w:rtl/>
              </w:rPr>
            </w:pPr>
            <w:r w:rsidRPr="00BE3245">
              <w:rPr>
                <w:rFonts w:ascii="David" w:hAnsi="David" w:cs="David" w:hint="cs"/>
                <w:b/>
                <w:bCs/>
                <w:sz w:val="20"/>
                <w:szCs w:val="20"/>
                <w:rtl/>
              </w:rPr>
              <w:t>מרכיבים מעגל חשמלי</w:t>
            </w:r>
          </w:p>
          <w:p w14:paraId="18BC0767" w14:textId="77777777" w:rsidR="00BF7B12" w:rsidRPr="00BE3245" w:rsidRDefault="00BF7B12" w:rsidP="00BF7B12">
            <w:pPr>
              <w:pStyle w:val="a4"/>
              <w:numPr>
                <w:ilvl w:val="0"/>
                <w:numId w:val="5"/>
              </w:numPr>
              <w:bidi/>
              <w:rPr>
                <w:rFonts w:ascii="David" w:hAnsi="David" w:cs="David"/>
                <w:b/>
                <w:bCs/>
                <w:sz w:val="20"/>
                <w:szCs w:val="20"/>
                <w:rtl/>
              </w:rPr>
            </w:pPr>
            <w:r w:rsidRPr="00BE3245">
              <w:rPr>
                <w:rFonts w:ascii="David" w:hAnsi="David" w:cs="David" w:hint="cs"/>
                <w:b/>
                <w:bCs/>
                <w:sz w:val="20"/>
                <w:szCs w:val="20"/>
                <w:rtl/>
              </w:rPr>
              <w:t>מודדים זרם במעגל חשמלי</w:t>
            </w:r>
          </w:p>
          <w:p w14:paraId="0074BF95" w14:textId="77777777" w:rsidR="00BF7B12" w:rsidRPr="00BE3245" w:rsidRDefault="00BF7B12" w:rsidP="00BF7B12">
            <w:pPr>
              <w:pStyle w:val="a4"/>
              <w:numPr>
                <w:ilvl w:val="0"/>
                <w:numId w:val="5"/>
              </w:numPr>
              <w:bidi/>
              <w:rPr>
                <w:rFonts w:ascii="David" w:hAnsi="David" w:cs="David"/>
                <w:b/>
                <w:bCs/>
                <w:sz w:val="20"/>
                <w:szCs w:val="20"/>
                <w:rtl/>
              </w:rPr>
            </w:pPr>
            <w:r w:rsidRPr="00BE3245">
              <w:rPr>
                <w:rFonts w:ascii="David" w:hAnsi="David" w:cs="David" w:hint="cs"/>
                <w:b/>
                <w:bCs/>
                <w:sz w:val="20"/>
                <w:szCs w:val="20"/>
                <w:rtl/>
              </w:rPr>
              <w:t>מרכיבים</w:t>
            </w:r>
          </w:p>
          <w:p w14:paraId="19E65D58" w14:textId="58745672" w:rsidR="00BF7B12" w:rsidRPr="00BE3245" w:rsidRDefault="00BF7B12" w:rsidP="00BF7B12">
            <w:pPr>
              <w:jc w:val="right"/>
              <w:rPr>
                <w:rFonts w:ascii="David" w:hAnsi="David" w:cs="David"/>
                <w:b/>
                <w:bCs/>
                <w:sz w:val="20"/>
                <w:szCs w:val="20"/>
              </w:rPr>
            </w:pPr>
            <w:r w:rsidRPr="00BE3245">
              <w:rPr>
                <w:rFonts w:ascii="David" w:hAnsi="David" w:cs="David" w:hint="cs"/>
                <w:b/>
                <w:bCs/>
                <w:sz w:val="20"/>
                <w:szCs w:val="20"/>
                <w:rtl/>
              </w:rPr>
              <w:t xml:space="preserve">        שרשרת נורות</w:t>
            </w:r>
            <w:r>
              <w:rPr>
                <w:rFonts w:ascii="David" w:hAnsi="David" w:cs="David" w:hint="cs"/>
                <w:b/>
                <w:bCs/>
                <w:sz w:val="20"/>
                <w:szCs w:val="20"/>
                <w:rtl/>
              </w:rPr>
              <w:t xml:space="preserve"> </w:t>
            </w:r>
            <w:r w:rsidRPr="00BE3245">
              <w:rPr>
                <w:rFonts w:ascii="David" w:hAnsi="David" w:cs="David" w:hint="cs"/>
                <w:b/>
                <w:bCs/>
                <w:sz w:val="20"/>
                <w:szCs w:val="20"/>
                <w:rtl/>
              </w:rPr>
              <w:t xml:space="preserve">-            </w:t>
            </w:r>
            <w:r w:rsidR="0076145C">
              <w:rPr>
                <w:rFonts w:ascii="David" w:hAnsi="David" w:cs="David" w:hint="cs"/>
                <w:b/>
                <w:bCs/>
                <w:sz w:val="20"/>
                <w:szCs w:val="20"/>
                <w:rtl/>
              </w:rPr>
              <w:t xml:space="preserve">  </w:t>
            </w:r>
            <w:r w:rsidRPr="00BE3245">
              <w:rPr>
                <w:rFonts w:ascii="David" w:hAnsi="David" w:cs="David" w:hint="cs"/>
                <w:b/>
                <w:bCs/>
                <w:sz w:val="20"/>
                <w:szCs w:val="20"/>
                <w:rtl/>
              </w:rPr>
              <w:t>בטור ובמקביל</w:t>
            </w:r>
          </w:p>
          <w:p w14:paraId="73A5441A" w14:textId="32B13D1F" w:rsidR="00BF7B12" w:rsidRPr="009D1DB5" w:rsidRDefault="00BF7B12" w:rsidP="006B0052">
            <w:pPr>
              <w:pStyle w:val="a4"/>
              <w:bidi/>
              <w:ind w:left="360"/>
              <w:rPr>
                <w:rFonts w:ascii="David" w:hAnsi="David" w:cs="David"/>
                <w:sz w:val="20"/>
                <w:szCs w:val="20"/>
              </w:rPr>
            </w:pPr>
          </w:p>
        </w:tc>
        <w:tc>
          <w:tcPr>
            <w:tcW w:w="1134" w:type="dxa"/>
            <w:shd w:val="clear" w:color="auto" w:fill="FFF2CC" w:themeFill="accent4" w:themeFillTint="33"/>
          </w:tcPr>
          <w:p w14:paraId="263287F7" w14:textId="3E9DA33A" w:rsidR="00D400AE" w:rsidRPr="008049F4" w:rsidRDefault="00D400AE" w:rsidP="00613726">
            <w:pPr>
              <w:bidi/>
              <w:contextualSpacing/>
              <w:rPr>
                <w:rFonts w:ascii="David" w:eastAsia="Calibri" w:hAnsi="David" w:cs="David"/>
                <w:color w:val="984806"/>
                <w:sz w:val="20"/>
                <w:szCs w:val="20"/>
                <w:rtl/>
                <w:lang w:eastAsia="en-US"/>
              </w:rPr>
            </w:pPr>
            <w:r w:rsidRPr="008049F4">
              <w:rPr>
                <w:rFonts w:ascii="David" w:eastAsia="Calibri" w:hAnsi="David" w:cs="David"/>
                <w:color w:val="984806"/>
                <w:sz w:val="20"/>
                <w:szCs w:val="20"/>
                <w:rtl/>
                <w:lang w:eastAsia="en-US"/>
              </w:rPr>
              <w:lastRenderedPageBreak/>
              <w:t xml:space="preserve">יתארו את חלקי המעגל החשמלי, את תפקידם ואת </w:t>
            </w:r>
            <w:r w:rsidRPr="008049F4">
              <w:rPr>
                <w:rFonts w:ascii="David" w:eastAsia="Calibri" w:hAnsi="David" w:cs="David"/>
                <w:color w:val="984806"/>
                <w:sz w:val="20"/>
                <w:szCs w:val="20"/>
                <w:rtl/>
                <w:lang w:eastAsia="en-US"/>
              </w:rPr>
              <w:lastRenderedPageBreak/>
              <w:t>התנאים הדרושים  להפעלת מכשירי חשמל</w:t>
            </w:r>
          </w:p>
        </w:tc>
        <w:tc>
          <w:tcPr>
            <w:tcW w:w="1752" w:type="dxa"/>
          </w:tcPr>
          <w:p w14:paraId="7B155B5B" w14:textId="77777777" w:rsidR="00D400AE" w:rsidRPr="007B583F" w:rsidRDefault="00D400AE" w:rsidP="007B583F">
            <w:pPr>
              <w:tabs>
                <w:tab w:val="num" w:pos="360"/>
                <w:tab w:val="num" w:pos="1440"/>
                <w:tab w:val="num" w:pos="2016"/>
              </w:tabs>
              <w:bidi/>
              <w:rPr>
                <w:rFonts w:ascii="David" w:hAnsi="David" w:cs="David"/>
                <w:b/>
                <w:bCs/>
                <w:sz w:val="20"/>
                <w:szCs w:val="20"/>
              </w:rPr>
            </w:pPr>
            <w:r w:rsidRPr="007B583F">
              <w:rPr>
                <w:rFonts w:ascii="David" w:hAnsi="David" w:cs="David"/>
                <w:b/>
                <w:bCs/>
                <w:sz w:val="20"/>
                <w:szCs w:val="20"/>
                <w:rtl/>
              </w:rPr>
              <w:lastRenderedPageBreak/>
              <w:t xml:space="preserve">מרכיבי המעגל החשמלי </w:t>
            </w:r>
          </w:p>
          <w:p w14:paraId="7D5E9E67" w14:textId="77777777" w:rsidR="00D400AE" w:rsidRPr="00613726" w:rsidRDefault="00D400AE" w:rsidP="007B583F">
            <w:pPr>
              <w:numPr>
                <w:ilvl w:val="0"/>
                <w:numId w:val="3"/>
              </w:numPr>
              <w:tabs>
                <w:tab w:val="clear" w:pos="360"/>
              </w:tabs>
              <w:bidi/>
              <w:rPr>
                <w:rFonts w:ascii="David" w:eastAsia="Calibri" w:hAnsi="David" w:cs="David"/>
                <w:sz w:val="20"/>
                <w:szCs w:val="20"/>
                <w:rtl/>
                <w:lang w:eastAsia="en-US"/>
              </w:rPr>
            </w:pPr>
            <w:r w:rsidRPr="00613726">
              <w:rPr>
                <w:rFonts w:ascii="David" w:eastAsia="Calibri" w:hAnsi="David" w:cs="David"/>
                <w:sz w:val="20"/>
                <w:szCs w:val="20"/>
                <w:rtl/>
                <w:lang w:eastAsia="en-US"/>
              </w:rPr>
              <w:t xml:space="preserve">מקור חשמל, חוטי חשמל, מתג, מכשיר </w:t>
            </w:r>
            <w:r w:rsidRPr="00613726">
              <w:rPr>
                <w:rFonts w:ascii="David" w:eastAsia="Calibri" w:hAnsi="David" w:cs="David"/>
                <w:sz w:val="20"/>
                <w:szCs w:val="20"/>
                <w:rtl/>
                <w:lang w:eastAsia="en-US"/>
              </w:rPr>
              <w:lastRenderedPageBreak/>
              <w:t>חשמלי</w:t>
            </w:r>
          </w:p>
          <w:p w14:paraId="31EFC86F" w14:textId="77777777" w:rsidR="00D400AE" w:rsidRPr="007B583F" w:rsidRDefault="00D400AE" w:rsidP="007B583F">
            <w:pPr>
              <w:tabs>
                <w:tab w:val="num" w:pos="360"/>
                <w:tab w:val="num" w:pos="1440"/>
                <w:tab w:val="num" w:pos="2016"/>
              </w:tabs>
              <w:bidi/>
              <w:ind w:left="180"/>
              <w:rPr>
                <w:rFonts w:ascii="David" w:hAnsi="David" w:cs="David"/>
                <w:b/>
                <w:bCs/>
                <w:sz w:val="20"/>
                <w:szCs w:val="20"/>
                <w:rtl/>
              </w:rPr>
            </w:pPr>
          </w:p>
          <w:p w14:paraId="56E91D45" w14:textId="77777777" w:rsidR="00D400AE" w:rsidRPr="007B583F" w:rsidRDefault="00D400AE" w:rsidP="007B583F">
            <w:pPr>
              <w:tabs>
                <w:tab w:val="num" w:pos="360"/>
                <w:tab w:val="num" w:pos="2016"/>
              </w:tabs>
              <w:bidi/>
              <w:rPr>
                <w:rFonts w:ascii="David" w:hAnsi="David" w:cs="David"/>
                <w:b/>
                <w:bCs/>
                <w:sz w:val="20"/>
                <w:szCs w:val="20"/>
                <w:rtl/>
              </w:rPr>
            </w:pPr>
            <w:r w:rsidRPr="007B583F">
              <w:rPr>
                <w:rFonts w:ascii="David" w:hAnsi="David" w:cs="David"/>
                <w:b/>
                <w:bCs/>
                <w:sz w:val="20"/>
                <w:szCs w:val="20"/>
                <w:rtl/>
              </w:rPr>
              <w:t>מעגל חשמלי פתוח וסגור</w:t>
            </w:r>
          </w:p>
          <w:p w14:paraId="4814BCD4" w14:textId="77777777" w:rsidR="00D400AE" w:rsidRPr="007B583F" w:rsidRDefault="00D400AE" w:rsidP="007B583F">
            <w:pPr>
              <w:numPr>
                <w:ilvl w:val="0"/>
                <w:numId w:val="3"/>
              </w:numPr>
              <w:bidi/>
              <w:rPr>
                <w:rFonts w:ascii="David" w:hAnsi="David" w:cs="David"/>
              </w:rPr>
            </w:pPr>
            <w:r w:rsidRPr="007B583F">
              <w:rPr>
                <w:rFonts w:ascii="David" w:hAnsi="David" w:cs="David"/>
                <w:sz w:val="20"/>
                <w:szCs w:val="20"/>
                <w:rtl/>
              </w:rPr>
              <w:t>דרכים לזיהוי מעגל חשמלי סגור: אור נורה, זמזם, מנוע חשמלי.</w:t>
            </w:r>
          </w:p>
          <w:p w14:paraId="5E9CE5E8" w14:textId="77777777" w:rsidR="00D400AE" w:rsidRPr="007B583F" w:rsidRDefault="00D400AE" w:rsidP="007B583F">
            <w:pPr>
              <w:numPr>
                <w:ilvl w:val="0"/>
                <w:numId w:val="3"/>
              </w:numPr>
              <w:bidi/>
              <w:rPr>
                <w:rFonts w:ascii="David" w:hAnsi="David" w:cs="David"/>
              </w:rPr>
            </w:pPr>
            <w:r w:rsidRPr="007B583F">
              <w:rPr>
                <w:rFonts w:ascii="David" w:hAnsi="David" w:cs="David"/>
                <w:sz w:val="20"/>
                <w:szCs w:val="20"/>
                <w:rtl/>
              </w:rPr>
              <w:t>עיקרון בנייה של מעגל חשמלי סגור</w:t>
            </w:r>
          </w:p>
          <w:p w14:paraId="7B96E592" w14:textId="77777777" w:rsidR="00D400AE" w:rsidRPr="007B583F" w:rsidRDefault="00D400AE" w:rsidP="007B583F">
            <w:pPr>
              <w:tabs>
                <w:tab w:val="num" w:pos="360"/>
                <w:tab w:val="num" w:pos="1440"/>
                <w:tab w:val="num" w:pos="2016"/>
              </w:tabs>
              <w:bidi/>
              <w:rPr>
                <w:rFonts w:ascii="David" w:hAnsi="David" w:cs="David"/>
                <w:b/>
                <w:bCs/>
                <w:sz w:val="20"/>
                <w:szCs w:val="20"/>
                <w:rtl/>
              </w:rPr>
            </w:pPr>
          </w:p>
        </w:tc>
        <w:tc>
          <w:tcPr>
            <w:tcW w:w="1080" w:type="dxa"/>
            <w:vMerge/>
          </w:tcPr>
          <w:p w14:paraId="66F1FFE2" w14:textId="0751E390" w:rsidR="00D400AE" w:rsidRPr="008049F4" w:rsidRDefault="00D400AE" w:rsidP="00613726">
            <w:pPr>
              <w:bidi/>
              <w:contextualSpacing/>
              <w:rPr>
                <w:rFonts w:ascii="David" w:eastAsia="Calibri" w:hAnsi="David" w:cs="David"/>
                <w:color w:val="984806"/>
                <w:sz w:val="20"/>
                <w:szCs w:val="20"/>
                <w:rtl/>
                <w:lang w:eastAsia="en-US"/>
              </w:rPr>
            </w:pPr>
          </w:p>
        </w:tc>
      </w:tr>
      <w:tr w:rsidR="00D400AE" w:rsidRPr="00282FAF" w14:paraId="33E0575B" w14:textId="77777777" w:rsidTr="000725DE">
        <w:trPr>
          <w:trHeight w:val="985"/>
        </w:trPr>
        <w:tc>
          <w:tcPr>
            <w:tcW w:w="1350" w:type="dxa"/>
            <w:vMerge/>
          </w:tcPr>
          <w:p w14:paraId="30F88AAE" w14:textId="77777777" w:rsidR="00D400AE" w:rsidRDefault="00D400AE" w:rsidP="003D15DA">
            <w:pPr>
              <w:bidi/>
            </w:pPr>
          </w:p>
        </w:tc>
        <w:tc>
          <w:tcPr>
            <w:tcW w:w="1524" w:type="dxa"/>
            <w:shd w:val="clear" w:color="auto" w:fill="auto"/>
          </w:tcPr>
          <w:p w14:paraId="49ED04F0" w14:textId="77777777" w:rsidR="00D400AE" w:rsidRPr="003F0D69" w:rsidRDefault="00D400AE" w:rsidP="00B9335E">
            <w:pPr>
              <w:jc w:val="right"/>
              <w:rPr>
                <w:rFonts w:ascii="David" w:hAnsi="David" w:cs="David"/>
                <w:b/>
                <w:bCs/>
                <w:sz w:val="20"/>
                <w:szCs w:val="20"/>
                <w:rtl/>
              </w:rPr>
            </w:pPr>
          </w:p>
        </w:tc>
        <w:tc>
          <w:tcPr>
            <w:tcW w:w="1842" w:type="dxa"/>
            <w:shd w:val="clear" w:color="auto" w:fill="E2EFD9" w:themeFill="accent6" w:themeFillTint="33"/>
          </w:tcPr>
          <w:p w14:paraId="3CEE31B4" w14:textId="77777777" w:rsidR="0076145C" w:rsidRDefault="008535FD" w:rsidP="00193E7E">
            <w:pPr>
              <w:jc w:val="right"/>
              <w:rPr>
                <w:rFonts w:ascii="David" w:hAnsi="David" w:cs="David"/>
                <w:b/>
                <w:bCs/>
                <w:sz w:val="20"/>
                <w:szCs w:val="20"/>
                <w:rtl/>
              </w:rPr>
            </w:pPr>
            <w:r>
              <w:rPr>
                <w:rFonts w:ascii="David" w:hAnsi="David" w:cs="David" w:hint="cs"/>
                <w:sz w:val="20"/>
                <w:szCs w:val="20"/>
                <w:rtl/>
              </w:rPr>
              <w:t>בספר ה</w:t>
            </w:r>
            <w:r w:rsidR="00193E7E">
              <w:rPr>
                <w:rFonts w:ascii="David" w:hAnsi="David" w:cs="David" w:hint="cs"/>
                <w:sz w:val="20"/>
                <w:szCs w:val="20"/>
                <w:rtl/>
              </w:rPr>
              <w:t>לימוד</w:t>
            </w:r>
            <w:r>
              <w:rPr>
                <w:rFonts w:ascii="David" w:hAnsi="David" w:cs="David" w:hint="cs"/>
                <w:sz w:val="20"/>
                <w:szCs w:val="20"/>
                <w:rtl/>
              </w:rPr>
              <w:t xml:space="preserve">, משימה: </w:t>
            </w:r>
          </w:p>
          <w:p w14:paraId="42F15EA7" w14:textId="4EB2D04E" w:rsidR="008535FD" w:rsidRPr="00991158" w:rsidRDefault="008535FD" w:rsidP="00991158">
            <w:pPr>
              <w:pStyle w:val="a4"/>
              <w:numPr>
                <w:ilvl w:val="0"/>
                <w:numId w:val="16"/>
              </w:numPr>
              <w:bidi/>
              <w:rPr>
                <w:rFonts w:ascii="David" w:hAnsi="David" w:cs="David"/>
                <w:sz w:val="20"/>
                <w:szCs w:val="20"/>
                <w:rtl/>
              </w:rPr>
            </w:pPr>
            <w:r w:rsidRPr="00991158">
              <w:rPr>
                <w:rFonts w:ascii="David" w:hAnsi="David" w:cs="David"/>
                <w:b/>
                <w:bCs/>
                <w:sz w:val="20"/>
                <w:szCs w:val="20"/>
                <w:rtl/>
              </w:rPr>
              <w:t>אילו חומרים מאפשרים לסגור מעגל</w:t>
            </w:r>
            <w:r w:rsidR="0018606D" w:rsidRPr="00991158">
              <w:rPr>
                <w:rFonts w:ascii="David" w:hAnsi="David" w:cs="David"/>
                <w:b/>
                <w:bCs/>
                <w:sz w:val="20"/>
                <w:szCs w:val="20"/>
                <w:rtl/>
              </w:rPr>
              <w:t xml:space="preserve"> </w:t>
            </w:r>
            <w:r w:rsidRPr="00991158">
              <w:rPr>
                <w:rFonts w:ascii="David" w:hAnsi="David" w:cs="David"/>
                <w:b/>
                <w:bCs/>
                <w:sz w:val="20"/>
                <w:szCs w:val="20"/>
                <w:rtl/>
              </w:rPr>
              <w:t>חשמלי?</w:t>
            </w:r>
            <w:r w:rsidR="0018606D" w:rsidRPr="00991158">
              <w:rPr>
                <w:rFonts w:ascii="David" w:hAnsi="David" w:cs="David"/>
                <w:sz w:val="20"/>
                <w:szCs w:val="20"/>
                <w:rtl/>
              </w:rPr>
              <w:t xml:space="preserve">, </w:t>
            </w:r>
            <w:r w:rsidR="00432BE9" w:rsidRPr="00991158">
              <w:rPr>
                <w:rFonts w:ascii="David" w:hAnsi="David" w:cs="David"/>
                <w:sz w:val="20"/>
                <w:szCs w:val="20"/>
                <w:rtl/>
              </w:rPr>
              <w:t>עמודים 86-85</w:t>
            </w:r>
          </w:p>
          <w:p w14:paraId="79BA6BBD" w14:textId="77777777" w:rsidR="00193E7E" w:rsidRDefault="00193E7E" w:rsidP="00432BE9">
            <w:pPr>
              <w:bidi/>
              <w:rPr>
                <w:rFonts w:ascii="David" w:eastAsia="Arial" w:hAnsi="David" w:cs="David"/>
                <w:color w:val="000000"/>
                <w:sz w:val="20"/>
                <w:szCs w:val="20"/>
                <w:rtl/>
              </w:rPr>
            </w:pPr>
          </w:p>
          <w:p w14:paraId="631203A7" w14:textId="08638478" w:rsidR="00432BE9" w:rsidRDefault="00432BE9" w:rsidP="00193E7E">
            <w:pPr>
              <w:bidi/>
              <w:rPr>
                <w:rFonts w:ascii="David" w:hAnsi="David" w:cs="David"/>
                <w:sz w:val="20"/>
                <w:szCs w:val="20"/>
                <w:highlight w:val="yellow"/>
                <w:rtl/>
              </w:rPr>
            </w:pPr>
            <w:r>
              <w:rPr>
                <w:rFonts w:ascii="David" w:eastAsia="Arial" w:hAnsi="David" w:cs="David" w:hint="cs"/>
                <w:color w:val="000000"/>
                <w:sz w:val="20"/>
                <w:szCs w:val="20"/>
                <w:rtl/>
              </w:rPr>
              <w:lastRenderedPageBreak/>
              <w:t>התלמידים בונים מודלים מבניים</w:t>
            </w:r>
            <w:r w:rsidR="00193E7E">
              <w:rPr>
                <w:rFonts w:ascii="David" w:eastAsia="Arial" w:hAnsi="David" w:cs="David" w:hint="cs"/>
                <w:color w:val="000000"/>
                <w:sz w:val="20"/>
                <w:szCs w:val="20"/>
                <w:rtl/>
              </w:rPr>
              <w:t xml:space="preserve"> של מעגל חשמלי </w:t>
            </w:r>
            <w:r>
              <w:rPr>
                <w:rFonts w:ascii="David" w:eastAsia="Arial" w:hAnsi="David" w:cs="David" w:hint="cs"/>
                <w:color w:val="000000"/>
                <w:sz w:val="20"/>
                <w:szCs w:val="20"/>
                <w:rtl/>
              </w:rPr>
              <w:t xml:space="preserve"> כדי להדגים את עקרון המוליכות במעגל חשמלי</w:t>
            </w:r>
            <w:r w:rsidR="00193E7E">
              <w:rPr>
                <w:rFonts w:ascii="David" w:eastAsia="Arial" w:hAnsi="David" w:cs="David" w:hint="cs"/>
                <w:color w:val="000000"/>
                <w:sz w:val="20"/>
                <w:szCs w:val="20"/>
                <w:rtl/>
              </w:rPr>
              <w:t>.</w:t>
            </w:r>
          </w:p>
          <w:p w14:paraId="19B21C5E" w14:textId="77777777" w:rsidR="0018606D" w:rsidRDefault="0018606D" w:rsidP="0018606D">
            <w:pPr>
              <w:bidi/>
              <w:rPr>
                <w:rFonts w:ascii="David" w:hAnsi="David" w:cs="David"/>
                <w:sz w:val="20"/>
                <w:szCs w:val="20"/>
                <w:highlight w:val="yellow"/>
                <w:rtl/>
              </w:rPr>
            </w:pPr>
          </w:p>
          <w:p w14:paraId="4F4B17F4" w14:textId="22826384" w:rsidR="008535FD" w:rsidRDefault="00432BE9" w:rsidP="009D1DB5">
            <w:pPr>
              <w:jc w:val="right"/>
              <w:rPr>
                <w:rFonts w:ascii="David" w:hAnsi="David" w:cs="David"/>
                <w:sz w:val="20"/>
                <w:szCs w:val="20"/>
                <w:rtl/>
              </w:rPr>
            </w:pPr>
            <w:r>
              <w:rPr>
                <w:rFonts w:ascii="David" w:hAnsi="David" w:cs="David" w:hint="cs"/>
                <w:sz w:val="20"/>
                <w:szCs w:val="20"/>
                <w:rtl/>
              </w:rPr>
              <w:t xml:space="preserve">המשימה מזמנת </w:t>
            </w:r>
            <w:r w:rsidR="0018606D">
              <w:rPr>
                <w:rFonts w:ascii="David" w:hAnsi="David" w:cs="David" w:hint="cs"/>
                <w:sz w:val="20"/>
                <w:szCs w:val="20"/>
                <w:rtl/>
              </w:rPr>
              <w:t xml:space="preserve">גם </w:t>
            </w:r>
            <w:r>
              <w:rPr>
                <w:rFonts w:ascii="David" w:hAnsi="David" w:cs="David" w:hint="cs"/>
                <w:sz w:val="20"/>
                <w:szCs w:val="20"/>
                <w:rtl/>
              </w:rPr>
              <w:t>תרגול</w:t>
            </w:r>
            <w:r w:rsidR="00193E7E">
              <w:rPr>
                <w:rFonts w:ascii="David" w:hAnsi="David" w:cs="David" w:hint="cs"/>
                <w:sz w:val="20"/>
                <w:szCs w:val="20"/>
                <w:rtl/>
              </w:rPr>
              <w:t xml:space="preserve">  של </w:t>
            </w:r>
            <w:r>
              <w:rPr>
                <w:rFonts w:ascii="David" w:hAnsi="David" w:cs="David" w:hint="cs"/>
                <w:sz w:val="20"/>
                <w:szCs w:val="20"/>
                <w:rtl/>
              </w:rPr>
              <w:t xml:space="preserve"> ניסוח טיעון.</w:t>
            </w:r>
          </w:p>
          <w:p w14:paraId="569DEEDE" w14:textId="67962E9C" w:rsidR="0018606D" w:rsidRDefault="0018606D" w:rsidP="008B7E8F">
            <w:pPr>
              <w:jc w:val="right"/>
              <w:rPr>
                <w:rFonts w:ascii="David" w:hAnsi="David" w:cs="David"/>
                <w:sz w:val="20"/>
                <w:szCs w:val="20"/>
                <w:rtl/>
              </w:rPr>
            </w:pPr>
            <w:r>
              <w:rPr>
                <w:rFonts w:ascii="David" w:hAnsi="David" w:cs="David" w:hint="cs"/>
                <w:sz w:val="20"/>
                <w:szCs w:val="20"/>
                <w:rtl/>
              </w:rPr>
              <w:t>טיעון</w:t>
            </w:r>
            <w:r w:rsidR="008B7E8F">
              <w:rPr>
                <w:rFonts w:ascii="David" w:hAnsi="David" w:cs="David" w:hint="cs"/>
                <w:sz w:val="20"/>
                <w:szCs w:val="20"/>
                <w:rtl/>
              </w:rPr>
              <w:t xml:space="preserve"> הוא </w:t>
            </w:r>
            <w:r>
              <w:rPr>
                <w:rFonts w:ascii="David" w:hAnsi="David" w:cs="David" w:hint="cs"/>
                <w:sz w:val="20"/>
                <w:szCs w:val="20"/>
                <w:rtl/>
              </w:rPr>
              <w:t xml:space="preserve"> טענה</w:t>
            </w:r>
            <w:r w:rsidR="008B7E8F">
              <w:rPr>
                <w:rFonts w:ascii="David" w:hAnsi="David" w:cs="David" w:hint="cs"/>
                <w:sz w:val="20"/>
                <w:szCs w:val="20"/>
                <w:rtl/>
              </w:rPr>
              <w:t xml:space="preserve"> שמבוססת על</w:t>
            </w:r>
            <w:r>
              <w:rPr>
                <w:rFonts w:ascii="David" w:hAnsi="David" w:cs="David" w:hint="cs"/>
                <w:sz w:val="20"/>
                <w:szCs w:val="20"/>
                <w:rtl/>
              </w:rPr>
              <w:t xml:space="preserve"> ראיה</w:t>
            </w:r>
          </w:p>
          <w:p w14:paraId="27865F58" w14:textId="27DA0F05" w:rsidR="00432BE9" w:rsidRDefault="00432BE9" w:rsidP="00432BE9">
            <w:pPr>
              <w:jc w:val="right"/>
              <w:rPr>
                <w:rFonts w:ascii="David" w:hAnsi="David" w:cs="David"/>
                <w:sz w:val="20"/>
                <w:szCs w:val="20"/>
                <w:rtl/>
              </w:rPr>
            </w:pPr>
            <w:r w:rsidRPr="008B7E8F">
              <w:rPr>
                <w:rFonts w:ascii="David" w:hAnsi="David" w:cs="David" w:hint="cs"/>
                <w:b/>
                <w:bCs/>
                <w:sz w:val="20"/>
                <w:szCs w:val="20"/>
                <w:rtl/>
              </w:rPr>
              <w:t>טענה</w:t>
            </w:r>
            <w:r>
              <w:rPr>
                <w:rFonts w:ascii="David" w:hAnsi="David" w:cs="David" w:hint="cs"/>
                <w:sz w:val="20"/>
                <w:szCs w:val="20"/>
                <w:rtl/>
              </w:rPr>
              <w:t>: ברזל מוליך חשמל</w:t>
            </w:r>
          </w:p>
          <w:p w14:paraId="6877C458" w14:textId="75384FF6" w:rsidR="00432BE9" w:rsidRDefault="00432BE9" w:rsidP="00432BE9">
            <w:pPr>
              <w:jc w:val="right"/>
              <w:rPr>
                <w:rFonts w:ascii="David" w:hAnsi="David" w:cs="David"/>
                <w:sz w:val="20"/>
                <w:szCs w:val="20"/>
                <w:rtl/>
              </w:rPr>
            </w:pPr>
            <w:r w:rsidRPr="008B7E8F">
              <w:rPr>
                <w:rFonts w:ascii="David" w:hAnsi="David" w:cs="David" w:hint="cs"/>
                <w:b/>
                <w:bCs/>
                <w:sz w:val="20"/>
                <w:szCs w:val="20"/>
                <w:rtl/>
              </w:rPr>
              <w:t>ראיה</w:t>
            </w:r>
            <w:r>
              <w:rPr>
                <w:rFonts w:ascii="David" w:hAnsi="David" w:cs="David" w:hint="cs"/>
                <w:sz w:val="20"/>
                <w:szCs w:val="20"/>
                <w:rtl/>
              </w:rPr>
              <w:t>: האור בנורה נדלק</w:t>
            </w:r>
          </w:p>
          <w:p w14:paraId="4C88E93A" w14:textId="77777777" w:rsidR="00D400AE" w:rsidRDefault="00D400AE" w:rsidP="009D1DB5">
            <w:pPr>
              <w:bidi/>
              <w:rPr>
                <w:rFonts w:ascii="David" w:eastAsia="Arial" w:hAnsi="David" w:cs="David"/>
                <w:color w:val="000000"/>
                <w:sz w:val="20"/>
                <w:szCs w:val="20"/>
                <w:rtl/>
              </w:rPr>
            </w:pPr>
          </w:p>
          <w:p w14:paraId="158D042D" w14:textId="4F1EB9D3" w:rsidR="008535FD" w:rsidRPr="00845EC7" w:rsidRDefault="008B7E8F" w:rsidP="008B7E8F">
            <w:pPr>
              <w:bidi/>
              <w:rPr>
                <w:rFonts w:ascii="David" w:hAnsi="David" w:cs="David"/>
                <w:sz w:val="20"/>
                <w:szCs w:val="20"/>
                <w:rtl/>
              </w:rPr>
            </w:pPr>
            <w:r>
              <w:rPr>
                <w:rFonts w:ascii="David" w:hAnsi="David" w:cs="David" w:hint="cs"/>
                <w:sz w:val="20"/>
                <w:szCs w:val="20"/>
                <w:rtl/>
              </w:rPr>
              <w:t>ה</w:t>
            </w:r>
            <w:r w:rsidR="0018606D" w:rsidRPr="00845EC7">
              <w:rPr>
                <w:rFonts w:ascii="David" w:hAnsi="David" w:cs="David" w:hint="cs"/>
                <w:sz w:val="20"/>
                <w:szCs w:val="20"/>
                <w:rtl/>
              </w:rPr>
              <w:t xml:space="preserve">משימה מזמנת </w:t>
            </w:r>
            <w:r>
              <w:rPr>
                <w:rFonts w:ascii="David" w:hAnsi="David" w:cs="David" w:hint="cs"/>
                <w:sz w:val="20"/>
                <w:szCs w:val="20"/>
                <w:rtl/>
              </w:rPr>
              <w:t xml:space="preserve"> גם </w:t>
            </w:r>
            <w:r w:rsidR="0018606D" w:rsidRPr="00845EC7">
              <w:rPr>
                <w:rFonts w:ascii="David" w:hAnsi="David" w:cs="David" w:hint="cs"/>
                <w:sz w:val="20"/>
                <w:szCs w:val="20"/>
                <w:rtl/>
              </w:rPr>
              <w:t>הבחנה בין ראיות לבין מסקנות</w:t>
            </w:r>
            <w:r>
              <w:rPr>
                <w:rFonts w:ascii="David" w:hAnsi="David" w:cs="David" w:hint="cs"/>
                <w:sz w:val="20"/>
                <w:szCs w:val="20"/>
                <w:rtl/>
              </w:rPr>
              <w:t>.</w:t>
            </w:r>
          </w:p>
          <w:p w14:paraId="049F71D3" w14:textId="15371101" w:rsidR="0018606D" w:rsidRPr="00845EC7" w:rsidRDefault="0018606D" w:rsidP="0018606D">
            <w:pPr>
              <w:bidi/>
              <w:rPr>
                <w:rFonts w:ascii="David" w:hAnsi="David" w:cs="David"/>
                <w:sz w:val="20"/>
                <w:szCs w:val="20"/>
                <w:rtl/>
              </w:rPr>
            </w:pPr>
            <w:r w:rsidRPr="008B7E8F">
              <w:rPr>
                <w:rFonts w:ascii="David" w:hAnsi="David" w:cs="David" w:hint="cs"/>
                <w:b/>
                <w:bCs/>
                <w:sz w:val="20"/>
                <w:szCs w:val="20"/>
                <w:rtl/>
              </w:rPr>
              <w:t>ראיה</w:t>
            </w:r>
            <w:r w:rsidR="00845EC7" w:rsidRPr="008B7E8F">
              <w:rPr>
                <w:rFonts w:ascii="David" w:hAnsi="David" w:cs="David" w:hint="cs"/>
                <w:b/>
                <w:bCs/>
                <w:sz w:val="20"/>
                <w:szCs w:val="20"/>
                <w:rtl/>
              </w:rPr>
              <w:t xml:space="preserve"> (תוצאה)</w:t>
            </w:r>
            <w:r w:rsidRPr="00845EC7">
              <w:rPr>
                <w:rFonts w:ascii="David" w:hAnsi="David" w:cs="David" w:hint="cs"/>
                <w:sz w:val="20"/>
                <w:szCs w:val="20"/>
                <w:rtl/>
              </w:rPr>
              <w:t xml:space="preserve">: </w:t>
            </w:r>
            <w:r w:rsidR="00845EC7" w:rsidRPr="00845EC7">
              <w:rPr>
                <w:rFonts w:ascii="David" w:hAnsi="David" w:cs="David" w:hint="cs"/>
                <w:sz w:val="20"/>
                <w:szCs w:val="20"/>
                <w:rtl/>
              </w:rPr>
              <w:t>האם הנורה מאירה? כן/לא</w:t>
            </w:r>
          </w:p>
          <w:p w14:paraId="24E33FDC" w14:textId="440A60F7" w:rsidR="00845EC7" w:rsidRPr="009D1DB5" w:rsidRDefault="00845EC7" w:rsidP="00845EC7">
            <w:pPr>
              <w:bidi/>
              <w:rPr>
                <w:rFonts w:ascii="David" w:hAnsi="David" w:cs="David"/>
                <w:sz w:val="20"/>
                <w:szCs w:val="20"/>
                <w:highlight w:val="yellow"/>
                <w:rtl/>
              </w:rPr>
            </w:pPr>
            <w:r w:rsidRPr="008B7E8F">
              <w:rPr>
                <w:rFonts w:ascii="David" w:hAnsi="David" w:cs="David" w:hint="cs"/>
                <w:b/>
                <w:bCs/>
                <w:sz w:val="20"/>
                <w:szCs w:val="20"/>
                <w:rtl/>
              </w:rPr>
              <w:t>מסקנ</w:t>
            </w:r>
            <w:r w:rsidRPr="00845EC7">
              <w:rPr>
                <w:rFonts w:ascii="David" w:hAnsi="David" w:cs="David" w:hint="cs"/>
                <w:sz w:val="20"/>
                <w:szCs w:val="20"/>
                <w:rtl/>
              </w:rPr>
              <w:t>ה: המעגל סגור/ המעגל פתוח</w:t>
            </w:r>
          </w:p>
        </w:tc>
        <w:tc>
          <w:tcPr>
            <w:tcW w:w="1843" w:type="dxa"/>
            <w:shd w:val="clear" w:color="auto" w:fill="E2EFD9" w:themeFill="accent6" w:themeFillTint="33"/>
          </w:tcPr>
          <w:p w14:paraId="51F9AF1D" w14:textId="77777777" w:rsidR="00D400AE" w:rsidRDefault="00D400AE" w:rsidP="0041033D">
            <w:pPr>
              <w:bidi/>
              <w:rPr>
                <w:rFonts w:ascii="David" w:eastAsia="Arial" w:hAnsi="David" w:cs="David"/>
                <w:b/>
                <w:bCs/>
                <w:color w:val="ED7D31" w:themeColor="accent2"/>
                <w:sz w:val="20"/>
                <w:szCs w:val="20"/>
                <w:rtl/>
              </w:rPr>
            </w:pPr>
            <w:r w:rsidRPr="000725DE">
              <w:rPr>
                <w:rFonts w:ascii="David" w:eastAsia="Arial" w:hAnsi="David" w:cs="David"/>
                <w:b/>
                <w:bCs/>
                <w:color w:val="ED7D31" w:themeColor="accent2"/>
                <w:sz w:val="20"/>
                <w:szCs w:val="20"/>
                <w:rtl/>
              </w:rPr>
              <w:lastRenderedPageBreak/>
              <w:t>להשתמש בסוגים שונים של מודלים</w:t>
            </w:r>
          </w:p>
          <w:p w14:paraId="5650C8AE" w14:textId="77777777" w:rsidR="00EA3BFF" w:rsidRDefault="00EA3BFF" w:rsidP="00EA3BFF">
            <w:pPr>
              <w:bidi/>
              <w:rPr>
                <w:rFonts w:ascii="David" w:eastAsia="Arial" w:hAnsi="David" w:cs="David"/>
                <w:b/>
                <w:bCs/>
                <w:color w:val="ED7D31" w:themeColor="accent2"/>
                <w:sz w:val="20"/>
                <w:szCs w:val="20"/>
                <w:rtl/>
              </w:rPr>
            </w:pPr>
          </w:p>
          <w:p w14:paraId="742FA023" w14:textId="77777777" w:rsidR="00EA3BFF" w:rsidRDefault="00EA3BFF" w:rsidP="00EA3BFF">
            <w:pPr>
              <w:bidi/>
              <w:rPr>
                <w:rFonts w:ascii="David" w:eastAsia="Arial" w:hAnsi="David" w:cs="David"/>
                <w:b/>
                <w:bCs/>
                <w:color w:val="ED7D31" w:themeColor="accent2"/>
                <w:sz w:val="20"/>
                <w:szCs w:val="20"/>
                <w:rtl/>
              </w:rPr>
            </w:pPr>
          </w:p>
          <w:p w14:paraId="30142845" w14:textId="77777777" w:rsidR="008535FD" w:rsidRDefault="008535FD" w:rsidP="008535FD">
            <w:pPr>
              <w:bidi/>
              <w:rPr>
                <w:rFonts w:ascii="David" w:eastAsia="Arial" w:hAnsi="David" w:cs="David"/>
                <w:color w:val="ED7D31" w:themeColor="accent2"/>
                <w:sz w:val="20"/>
                <w:szCs w:val="20"/>
                <w:rtl/>
              </w:rPr>
            </w:pPr>
          </w:p>
          <w:p w14:paraId="3667B2E1" w14:textId="77777777" w:rsidR="008535FD" w:rsidRDefault="008535FD" w:rsidP="008535FD">
            <w:pPr>
              <w:bidi/>
              <w:rPr>
                <w:rFonts w:ascii="David" w:eastAsia="Arial" w:hAnsi="David" w:cs="David"/>
                <w:color w:val="ED7D31" w:themeColor="accent2"/>
                <w:sz w:val="20"/>
                <w:szCs w:val="20"/>
                <w:rtl/>
              </w:rPr>
            </w:pPr>
          </w:p>
          <w:p w14:paraId="77125DD3" w14:textId="77777777" w:rsidR="008535FD" w:rsidRDefault="008535FD" w:rsidP="008535FD">
            <w:pPr>
              <w:bidi/>
              <w:rPr>
                <w:rFonts w:ascii="David" w:eastAsia="Arial" w:hAnsi="David" w:cs="David"/>
                <w:color w:val="ED7D31" w:themeColor="accent2"/>
                <w:sz w:val="20"/>
                <w:szCs w:val="20"/>
                <w:rtl/>
              </w:rPr>
            </w:pPr>
          </w:p>
          <w:p w14:paraId="1CDF65E3" w14:textId="77777777" w:rsidR="0018606D" w:rsidRDefault="0018606D" w:rsidP="0018606D">
            <w:pPr>
              <w:bidi/>
              <w:rPr>
                <w:rFonts w:ascii="David" w:eastAsia="Arial" w:hAnsi="David" w:cs="David"/>
                <w:color w:val="ED7D31" w:themeColor="accent2"/>
                <w:sz w:val="20"/>
                <w:szCs w:val="20"/>
                <w:rtl/>
              </w:rPr>
            </w:pPr>
          </w:p>
          <w:p w14:paraId="67767ECD" w14:textId="43E6368A" w:rsidR="008535FD" w:rsidRDefault="008535FD" w:rsidP="008535FD">
            <w:pPr>
              <w:bidi/>
              <w:rPr>
                <w:rFonts w:ascii="David" w:hAnsi="David" w:cs="David"/>
                <w:color w:val="ED7D31" w:themeColor="accent2"/>
                <w:sz w:val="20"/>
                <w:szCs w:val="20"/>
                <w:rtl/>
              </w:rPr>
            </w:pPr>
            <w:r w:rsidRPr="00C70AA6">
              <w:rPr>
                <w:rFonts w:ascii="David" w:eastAsia="Arial" w:hAnsi="David" w:cs="David"/>
                <w:color w:val="ED7D31" w:themeColor="accent2"/>
                <w:sz w:val="20"/>
                <w:szCs w:val="20"/>
                <w:rtl/>
              </w:rPr>
              <w:t>לבסס טענה פשוטה על ראיות ולנסח טיעון</w:t>
            </w:r>
          </w:p>
          <w:p w14:paraId="687C66AF" w14:textId="77777777" w:rsidR="00D400AE" w:rsidRDefault="00D400AE" w:rsidP="00432BE9">
            <w:pPr>
              <w:bidi/>
              <w:rPr>
                <w:rFonts w:ascii="David" w:eastAsia="Arial" w:hAnsi="David" w:cs="David"/>
                <w:color w:val="000000"/>
                <w:sz w:val="20"/>
                <w:szCs w:val="20"/>
                <w:rtl/>
              </w:rPr>
            </w:pPr>
          </w:p>
          <w:p w14:paraId="451F975F" w14:textId="77777777" w:rsidR="0018606D" w:rsidRDefault="0018606D" w:rsidP="0018606D">
            <w:pPr>
              <w:bidi/>
              <w:rPr>
                <w:rFonts w:ascii="David" w:eastAsia="Arial" w:hAnsi="David" w:cs="David"/>
                <w:color w:val="000000"/>
                <w:sz w:val="20"/>
                <w:szCs w:val="20"/>
                <w:rtl/>
              </w:rPr>
            </w:pPr>
          </w:p>
          <w:p w14:paraId="3A52BD4F" w14:textId="77777777" w:rsidR="0018606D" w:rsidRDefault="0018606D" w:rsidP="0018606D">
            <w:pPr>
              <w:bidi/>
              <w:rPr>
                <w:rFonts w:ascii="David" w:eastAsia="Arial" w:hAnsi="David" w:cs="David"/>
                <w:color w:val="000000"/>
                <w:sz w:val="20"/>
                <w:szCs w:val="20"/>
                <w:rtl/>
              </w:rPr>
            </w:pPr>
          </w:p>
          <w:p w14:paraId="7E6B8F50" w14:textId="77777777" w:rsidR="0018606D" w:rsidRDefault="0018606D" w:rsidP="0018606D">
            <w:pPr>
              <w:bidi/>
              <w:rPr>
                <w:rFonts w:ascii="David" w:eastAsia="Arial" w:hAnsi="David" w:cs="David"/>
                <w:color w:val="000000"/>
                <w:sz w:val="20"/>
                <w:szCs w:val="20"/>
                <w:rtl/>
              </w:rPr>
            </w:pPr>
          </w:p>
          <w:p w14:paraId="726C3529" w14:textId="77777777" w:rsidR="0018606D" w:rsidRDefault="0018606D" w:rsidP="0018606D">
            <w:pPr>
              <w:bidi/>
              <w:rPr>
                <w:rFonts w:ascii="David" w:eastAsia="Arial" w:hAnsi="David" w:cs="David"/>
                <w:color w:val="000000"/>
                <w:sz w:val="20"/>
                <w:szCs w:val="20"/>
                <w:rtl/>
              </w:rPr>
            </w:pPr>
          </w:p>
          <w:p w14:paraId="09B9EB86" w14:textId="77777777" w:rsidR="0018606D" w:rsidRDefault="0018606D" w:rsidP="0018606D">
            <w:pPr>
              <w:bidi/>
              <w:rPr>
                <w:rFonts w:ascii="David" w:eastAsia="Arial" w:hAnsi="David" w:cs="David"/>
                <w:color w:val="000000"/>
                <w:sz w:val="20"/>
                <w:szCs w:val="20"/>
                <w:rtl/>
              </w:rPr>
            </w:pPr>
          </w:p>
          <w:p w14:paraId="251D42FE" w14:textId="77777777" w:rsidR="008B7E8F" w:rsidRDefault="008B7E8F" w:rsidP="008B7E8F">
            <w:pPr>
              <w:bidi/>
              <w:rPr>
                <w:rFonts w:ascii="David" w:eastAsia="Arial" w:hAnsi="David" w:cs="David"/>
                <w:color w:val="000000"/>
                <w:sz w:val="20"/>
                <w:szCs w:val="20"/>
                <w:rtl/>
              </w:rPr>
            </w:pPr>
          </w:p>
          <w:p w14:paraId="6E9FC158" w14:textId="77777777" w:rsidR="008B7E8F" w:rsidRDefault="008B7E8F" w:rsidP="008B7E8F">
            <w:pPr>
              <w:bidi/>
              <w:rPr>
                <w:rFonts w:ascii="David" w:eastAsia="Arial" w:hAnsi="David" w:cs="David"/>
                <w:color w:val="000000"/>
                <w:sz w:val="20"/>
                <w:szCs w:val="20"/>
                <w:rtl/>
              </w:rPr>
            </w:pPr>
          </w:p>
          <w:p w14:paraId="01C93A38" w14:textId="77777777" w:rsidR="008B7E8F" w:rsidRDefault="008B7E8F" w:rsidP="008B7E8F">
            <w:pPr>
              <w:bidi/>
              <w:rPr>
                <w:rFonts w:ascii="David" w:eastAsia="Arial" w:hAnsi="David" w:cs="David"/>
                <w:color w:val="000000"/>
                <w:sz w:val="20"/>
                <w:szCs w:val="20"/>
                <w:rtl/>
              </w:rPr>
            </w:pPr>
          </w:p>
          <w:p w14:paraId="5B0C9043" w14:textId="77777777" w:rsidR="00004B1A" w:rsidRDefault="00004B1A" w:rsidP="00004B1A">
            <w:pPr>
              <w:bidi/>
              <w:rPr>
                <w:rFonts w:ascii="David" w:eastAsia="Arial" w:hAnsi="David" w:cs="David"/>
                <w:color w:val="000000"/>
                <w:sz w:val="20"/>
                <w:szCs w:val="20"/>
                <w:rtl/>
              </w:rPr>
            </w:pPr>
          </w:p>
          <w:p w14:paraId="0EA57524" w14:textId="77777777" w:rsidR="00004B1A" w:rsidRDefault="00004B1A" w:rsidP="00004B1A">
            <w:pPr>
              <w:bidi/>
              <w:rPr>
                <w:rFonts w:ascii="David" w:eastAsia="Arial" w:hAnsi="David" w:cs="David"/>
                <w:color w:val="000000"/>
                <w:sz w:val="20"/>
                <w:szCs w:val="20"/>
                <w:rtl/>
              </w:rPr>
            </w:pPr>
          </w:p>
          <w:p w14:paraId="12D96AE6" w14:textId="77777777" w:rsidR="00004B1A" w:rsidRDefault="00004B1A" w:rsidP="00004B1A">
            <w:pPr>
              <w:bidi/>
              <w:rPr>
                <w:rFonts w:ascii="David" w:eastAsia="Arial" w:hAnsi="David" w:cs="David"/>
                <w:color w:val="000000"/>
                <w:sz w:val="20"/>
                <w:szCs w:val="20"/>
                <w:rtl/>
              </w:rPr>
            </w:pPr>
          </w:p>
          <w:p w14:paraId="62A850A5" w14:textId="77777777" w:rsidR="00004B1A" w:rsidRDefault="00004B1A" w:rsidP="00004B1A">
            <w:pPr>
              <w:bidi/>
              <w:rPr>
                <w:rFonts w:ascii="David" w:eastAsia="Arial" w:hAnsi="David" w:cs="David"/>
                <w:color w:val="000000"/>
                <w:sz w:val="20"/>
                <w:szCs w:val="20"/>
                <w:rtl/>
              </w:rPr>
            </w:pPr>
          </w:p>
          <w:p w14:paraId="76443108" w14:textId="77777777" w:rsidR="00004B1A" w:rsidRDefault="00004B1A" w:rsidP="00004B1A">
            <w:pPr>
              <w:bidi/>
              <w:rPr>
                <w:rFonts w:ascii="David" w:eastAsia="Arial" w:hAnsi="David" w:cs="David"/>
                <w:color w:val="000000"/>
                <w:sz w:val="20"/>
                <w:szCs w:val="20"/>
                <w:rtl/>
              </w:rPr>
            </w:pPr>
          </w:p>
          <w:p w14:paraId="4A5E2821" w14:textId="77777777" w:rsidR="00004B1A" w:rsidRDefault="00004B1A" w:rsidP="00004B1A">
            <w:pPr>
              <w:bidi/>
              <w:rPr>
                <w:rFonts w:ascii="David" w:eastAsia="Arial" w:hAnsi="David" w:cs="David"/>
                <w:color w:val="000000"/>
                <w:sz w:val="20"/>
                <w:szCs w:val="20"/>
                <w:rtl/>
              </w:rPr>
            </w:pPr>
          </w:p>
          <w:p w14:paraId="55A7CD43" w14:textId="77777777" w:rsidR="00004B1A" w:rsidRDefault="00004B1A" w:rsidP="00004B1A">
            <w:pPr>
              <w:bidi/>
              <w:rPr>
                <w:rFonts w:ascii="David" w:eastAsia="Arial" w:hAnsi="David" w:cs="David" w:hint="cs"/>
                <w:color w:val="000000"/>
                <w:sz w:val="20"/>
                <w:szCs w:val="20"/>
                <w:rtl/>
              </w:rPr>
            </w:pPr>
          </w:p>
          <w:p w14:paraId="04CD91BB" w14:textId="77777777" w:rsidR="0018606D" w:rsidRDefault="0018606D" w:rsidP="0018606D">
            <w:pPr>
              <w:bidi/>
              <w:rPr>
                <w:rFonts w:ascii="David" w:eastAsia="Arial" w:hAnsi="David" w:cs="David"/>
                <w:color w:val="000000"/>
                <w:sz w:val="20"/>
                <w:szCs w:val="20"/>
                <w:rtl/>
              </w:rPr>
            </w:pPr>
          </w:p>
          <w:p w14:paraId="097830BC" w14:textId="77777777" w:rsidR="0018606D" w:rsidRPr="0018606D" w:rsidRDefault="0018606D" w:rsidP="0018606D">
            <w:pPr>
              <w:bidi/>
              <w:rPr>
                <w:rFonts w:ascii="David" w:eastAsia="Arial" w:hAnsi="David" w:cs="David"/>
                <w:b/>
                <w:bCs/>
                <w:color w:val="C45911" w:themeColor="accent2" w:themeShade="BF"/>
                <w:sz w:val="18"/>
                <w:szCs w:val="18"/>
                <w:rtl/>
              </w:rPr>
            </w:pPr>
            <w:r w:rsidRPr="0018606D">
              <w:rPr>
                <w:rFonts w:ascii="David" w:eastAsia="Arial" w:hAnsi="David" w:cs="David"/>
                <w:b/>
                <w:bCs/>
                <w:color w:val="C45911" w:themeColor="accent2" w:themeShade="BF"/>
                <w:sz w:val="20"/>
                <w:szCs w:val="20"/>
                <w:rtl/>
              </w:rPr>
              <w:t>להבחין בין ראיות (תוצאות) למסקנות</w:t>
            </w:r>
          </w:p>
          <w:p w14:paraId="3D159824" w14:textId="1165CD0D" w:rsidR="0018606D" w:rsidRPr="00E4298E" w:rsidRDefault="0018606D" w:rsidP="0018606D">
            <w:pPr>
              <w:bidi/>
              <w:rPr>
                <w:rFonts w:ascii="David" w:eastAsia="Arial" w:hAnsi="David" w:cs="David"/>
                <w:color w:val="000000"/>
                <w:sz w:val="20"/>
                <w:szCs w:val="20"/>
                <w:rtl/>
              </w:rPr>
            </w:pPr>
          </w:p>
        </w:tc>
        <w:tc>
          <w:tcPr>
            <w:tcW w:w="1985" w:type="dxa"/>
            <w:shd w:val="clear" w:color="auto" w:fill="FFF2CC" w:themeFill="accent4" w:themeFillTint="33"/>
          </w:tcPr>
          <w:p w14:paraId="55C8381B" w14:textId="77777777" w:rsidR="00D400AE" w:rsidRDefault="00D400AE" w:rsidP="00C74135">
            <w:pPr>
              <w:jc w:val="right"/>
              <w:rPr>
                <w:rFonts w:ascii="David" w:hAnsi="David" w:cs="David"/>
                <w:sz w:val="20"/>
                <w:szCs w:val="20"/>
                <w:rtl/>
              </w:rPr>
            </w:pPr>
            <w:r w:rsidRPr="00A60F97">
              <w:rPr>
                <w:rFonts w:ascii="David" w:hAnsi="David" w:cs="David" w:hint="cs"/>
                <w:b/>
                <w:bCs/>
                <w:sz w:val="20"/>
                <w:szCs w:val="20"/>
                <w:rtl/>
              </w:rPr>
              <w:lastRenderedPageBreak/>
              <w:t xml:space="preserve">פרק </w:t>
            </w:r>
            <w:r>
              <w:rPr>
                <w:rFonts w:ascii="David" w:hAnsi="David" w:cs="David" w:hint="cs"/>
                <w:b/>
                <w:bCs/>
                <w:sz w:val="20"/>
                <w:szCs w:val="20"/>
                <w:rtl/>
              </w:rPr>
              <w:t>שני</w:t>
            </w:r>
            <w:r w:rsidRPr="00A60F97">
              <w:rPr>
                <w:rFonts w:ascii="David" w:hAnsi="David" w:cs="David" w:hint="cs"/>
                <w:b/>
                <w:bCs/>
                <w:sz w:val="20"/>
                <w:szCs w:val="20"/>
                <w:rtl/>
              </w:rPr>
              <w:t>:</w:t>
            </w:r>
            <w:r>
              <w:rPr>
                <w:rFonts w:ascii="David" w:hAnsi="David" w:cs="David" w:hint="cs"/>
                <w:sz w:val="20"/>
                <w:szCs w:val="20"/>
                <w:rtl/>
              </w:rPr>
              <w:t xml:space="preserve"> </w:t>
            </w:r>
            <w:r>
              <w:rPr>
                <w:rFonts w:ascii="David" w:hAnsi="David" w:cs="David" w:hint="cs"/>
                <w:b/>
                <w:bCs/>
                <w:sz w:val="20"/>
                <w:szCs w:val="20"/>
                <w:rtl/>
              </w:rPr>
              <w:t>חשמל בפעולה</w:t>
            </w:r>
          </w:p>
          <w:p w14:paraId="7D1D5014" w14:textId="77777777" w:rsidR="00D400AE" w:rsidRDefault="00D400AE" w:rsidP="00C74135">
            <w:pPr>
              <w:jc w:val="right"/>
              <w:rPr>
                <w:rFonts w:ascii="David" w:hAnsi="David" w:cs="David"/>
                <w:sz w:val="20"/>
                <w:szCs w:val="20"/>
                <w:rtl/>
              </w:rPr>
            </w:pPr>
            <w:r>
              <w:rPr>
                <w:rFonts w:ascii="David" w:hAnsi="David" w:cs="David" w:hint="cs"/>
                <w:sz w:val="20"/>
                <w:szCs w:val="20"/>
                <w:rtl/>
              </w:rPr>
              <w:t>באתר במבט חדש,</w:t>
            </w:r>
          </w:p>
          <w:p w14:paraId="6895FB29" w14:textId="77777777" w:rsidR="00D400AE" w:rsidRPr="000442DC" w:rsidRDefault="00D400AE" w:rsidP="00C74135">
            <w:pPr>
              <w:jc w:val="right"/>
              <w:rPr>
                <w:rFonts w:ascii="David" w:hAnsi="David" w:cs="David"/>
                <w:sz w:val="20"/>
                <w:szCs w:val="20"/>
                <w:rtl/>
              </w:rPr>
            </w:pPr>
            <w:r>
              <w:rPr>
                <w:rFonts w:ascii="David" w:hAnsi="David" w:cs="David" w:hint="cs"/>
                <w:sz w:val="20"/>
                <w:szCs w:val="20"/>
                <w:rtl/>
              </w:rPr>
              <w:t>מערך שיעור:</w:t>
            </w:r>
          </w:p>
          <w:p w14:paraId="5CD14350" w14:textId="77777777" w:rsidR="00D400AE" w:rsidRPr="003E297C" w:rsidRDefault="00000000" w:rsidP="00C74135">
            <w:pPr>
              <w:pStyle w:val="a4"/>
              <w:numPr>
                <w:ilvl w:val="0"/>
                <w:numId w:val="5"/>
              </w:numPr>
              <w:bidi/>
              <w:rPr>
                <w:rFonts w:ascii="David" w:hAnsi="David" w:cs="David"/>
                <w:sz w:val="20"/>
                <w:szCs w:val="20"/>
                <w:u w:val="single"/>
              </w:rPr>
            </w:pPr>
            <w:hyperlink r:id="rId16" w:history="1">
              <w:r w:rsidR="00D400AE" w:rsidRPr="003E297C">
                <w:rPr>
                  <w:rStyle w:val="Hyperlink"/>
                  <w:rFonts w:ascii="David" w:hAnsi="David" w:cs="David" w:hint="cs"/>
                  <w:sz w:val="20"/>
                  <w:szCs w:val="20"/>
                  <w:rtl/>
                </w:rPr>
                <w:t>חומרים מוליכי חשמל</w:t>
              </w:r>
            </w:hyperlink>
          </w:p>
          <w:p w14:paraId="162065C8" w14:textId="77777777" w:rsidR="00D400AE" w:rsidRDefault="00D400AE" w:rsidP="009D1DB5">
            <w:pPr>
              <w:pStyle w:val="a4"/>
              <w:bidi/>
              <w:ind w:left="0"/>
              <w:rPr>
                <w:rFonts w:ascii="David" w:hAnsi="David" w:cs="David"/>
                <w:sz w:val="20"/>
                <w:szCs w:val="20"/>
                <w:rtl/>
              </w:rPr>
            </w:pPr>
          </w:p>
          <w:p w14:paraId="14FF9AAB" w14:textId="5579B924" w:rsidR="00D400AE" w:rsidRDefault="00D400AE" w:rsidP="00055856">
            <w:pPr>
              <w:pStyle w:val="a4"/>
              <w:bidi/>
              <w:ind w:left="0"/>
              <w:rPr>
                <w:rFonts w:ascii="David" w:hAnsi="David" w:cs="David"/>
                <w:sz w:val="20"/>
                <w:szCs w:val="20"/>
                <w:rtl/>
              </w:rPr>
            </w:pPr>
            <w:r w:rsidRPr="009D1DB5">
              <w:rPr>
                <w:rFonts w:ascii="David" w:hAnsi="David" w:cs="David"/>
                <w:sz w:val="20"/>
                <w:szCs w:val="20"/>
                <w:rtl/>
              </w:rPr>
              <w:lastRenderedPageBreak/>
              <w:t>באתר במבט מקוון, בספר הדיגיטלי, משימ</w:t>
            </w:r>
            <w:r w:rsidR="00432BE9">
              <w:rPr>
                <w:rFonts w:ascii="David" w:hAnsi="David" w:cs="David" w:hint="cs"/>
                <w:sz w:val="20"/>
                <w:szCs w:val="20"/>
                <w:rtl/>
              </w:rPr>
              <w:t>ות</w:t>
            </w:r>
            <w:r w:rsidRPr="009D1DB5">
              <w:rPr>
                <w:rFonts w:ascii="David" w:hAnsi="David" w:cs="David"/>
                <w:sz w:val="20"/>
                <w:szCs w:val="20"/>
                <w:rtl/>
              </w:rPr>
              <w:t>:</w:t>
            </w:r>
          </w:p>
          <w:p w14:paraId="4216D57C" w14:textId="7A4804CF" w:rsidR="00D400AE" w:rsidRPr="00432BE9" w:rsidRDefault="00D400AE" w:rsidP="00432BE9">
            <w:pPr>
              <w:pStyle w:val="a4"/>
              <w:numPr>
                <w:ilvl w:val="0"/>
                <w:numId w:val="5"/>
              </w:numPr>
              <w:bidi/>
              <w:rPr>
                <w:rFonts w:ascii="David" w:hAnsi="David" w:cs="David"/>
                <w:sz w:val="20"/>
                <w:szCs w:val="20"/>
              </w:rPr>
            </w:pPr>
            <w:r w:rsidRPr="006B0052">
              <w:rPr>
                <w:rFonts w:ascii="David" w:hAnsi="David" w:cs="David" w:hint="cs"/>
                <w:b/>
                <w:bCs/>
                <w:sz w:val="20"/>
                <w:szCs w:val="20"/>
                <w:rtl/>
              </w:rPr>
              <w:t>מי מוליך ומי מבודד</w:t>
            </w:r>
            <w:r w:rsidRPr="00432BE9">
              <w:rPr>
                <w:rFonts w:ascii="David" w:hAnsi="David" w:cs="David" w:hint="cs"/>
                <w:sz w:val="20"/>
                <w:szCs w:val="20"/>
                <w:rtl/>
              </w:rPr>
              <w:t>? עמוד 86</w:t>
            </w:r>
          </w:p>
          <w:p w14:paraId="007A5FEB" w14:textId="78737511" w:rsidR="00D400AE" w:rsidRPr="00432BE9" w:rsidRDefault="00432BE9" w:rsidP="00432BE9">
            <w:pPr>
              <w:pStyle w:val="a4"/>
              <w:numPr>
                <w:ilvl w:val="0"/>
                <w:numId w:val="5"/>
              </w:numPr>
              <w:bidi/>
              <w:rPr>
                <w:rFonts w:ascii="David" w:hAnsi="David" w:cs="David"/>
                <w:b/>
                <w:bCs/>
                <w:sz w:val="20"/>
                <w:szCs w:val="20"/>
                <w:rtl/>
              </w:rPr>
            </w:pPr>
            <w:r w:rsidRPr="006B0052">
              <w:rPr>
                <w:rFonts w:ascii="David" w:hAnsi="David" w:cs="David" w:hint="cs"/>
                <w:b/>
                <w:bCs/>
                <w:sz w:val="20"/>
                <w:szCs w:val="20"/>
                <w:rtl/>
              </w:rPr>
              <w:t>מוליכות חשמלית</w:t>
            </w:r>
            <w:r w:rsidRPr="00432BE9">
              <w:rPr>
                <w:rFonts w:ascii="David" w:hAnsi="David" w:cs="David" w:hint="cs"/>
                <w:sz w:val="20"/>
                <w:szCs w:val="20"/>
                <w:rtl/>
              </w:rPr>
              <w:t xml:space="preserve"> עמוד 87</w:t>
            </w:r>
          </w:p>
        </w:tc>
        <w:tc>
          <w:tcPr>
            <w:tcW w:w="1134" w:type="dxa"/>
            <w:shd w:val="clear" w:color="auto" w:fill="FFF2CC" w:themeFill="accent4" w:themeFillTint="33"/>
          </w:tcPr>
          <w:p w14:paraId="243D6A2F" w14:textId="77777777" w:rsidR="00D400AE" w:rsidRPr="00B43645" w:rsidRDefault="00D400AE" w:rsidP="00C74135">
            <w:pPr>
              <w:bidi/>
              <w:contextualSpacing/>
              <w:rPr>
                <w:rFonts w:ascii="David" w:eastAsia="Calibri" w:hAnsi="David" w:cs="David"/>
                <w:color w:val="984806"/>
                <w:sz w:val="20"/>
                <w:szCs w:val="20"/>
                <w:rtl/>
                <w:lang w:eastAsia="en-US"/>
              </w:rPr>
            </w:pPr>
            <w:r w:rsidRPr="008049F4">
              <w:rPr>
                <w:rFonts w:ascii="David" w:eastAsia="Calibri" w:hAnsi="David" w:cs="David"/>
                <w:color w:val="984806"/>
                <w:sz w:val="20"/>
                <w:szCs w:val="20"/>
                <w:rtl/>
                <w:lang w:eastAsia="en-US"/>
              </w:rPr>
              <w:lastRenderedPageBreak/>
              <w:t xml:space="preserve">יתארו את חלקי המעגל החשמלי, את תפקידם ואת התנאים הדרושים  </w:t>
            </w:r>
            <w:r w:rsidRPr="008049F4">
              <w:rPr>
                <w:rFonts w:ascii="David" w:eastAsia="Calibri" w:hAnsi="David" w:cs="David"/>
                <w:color w:val="984806"/>
                <w:sz w:val="20"/>
                <w:szCs w:val="20"/>
                <w:rtl/>
                <w:lang w:eastAsia="en-US"/>
              </w:rPr>
              <w:lastRenderedPageBreak/>
              <w:t>להפעלת מכשירי חשמל</w:t>
            </w:r>
          </w:p>
          <w:p w14:paraId="71BE6EBE" w14:textId="77777777" w:rsidR="00D400AE" w:rsidRPr="008049F4" w:rsidRDefault="00D400AE" w:rsidP="00613726">
            <w:pPr>
              <w:bidi/>
              <w:contextualSpacing/>
              <w:rPr>
                <w:rFonts w:ascii="David" w:eastAsia="Calibri" w:hAnsi="David" w:cs="David"/>
                <w:color w:val="984806"/>
                <w:sz w:val="20"/>
                <w:szCs w:val="20"/>
                <w:rtl/>
                <w:lang w:eastAsia="en-US"/>
              </w:rPr>
            </w:pPr>
          </w:p>
        </w:tc>
        <w:tc>
          <w:tcPr>
            <w:tcW w:w="1752" w:type="dxa"/>
          </w:tcPr>
          <w:p w14:paraId="28B3815D" w14:textId="77777777" w:rsidR="00D400AE" w:rsidRPr="007B583F" w:rsidRDefault="00D400AE" w:rsidP="00C74135">
            <w:pPr>
              <w:tabs>
                <w:tab w:val="num" w:pos="360"/>
                <w:tab w:val="num" w:pos="2016"/>
              </w:tabs>
              <w:bidi/>
              <w:rPr>
                <w:rFonts w:ascii="David" w:hAnsi="David" w:cs="David"/>
                <w:b/>
                <w:bCs/>
                <w:sz w:val="20"/>
                <w:szCs w:val="20"/>
                <w:rtl/>
              </w:rPr>
            </w:pPr>
            <w:r w:rsidRPr="007B583F">
              <w:rPr>
                <w:rFonts w:ascii="David" w:hAnsi="David" w:cs="David"/>
                <w:b/>
                <w:bCs/>
                <w:sz w:val="20"/>
                <w:szCs w:val="20"/>
                <w:rtl/>
              </w:rPr>
              <w:lastRenderedPageBreak/>
              <w:t>חומרים מוליכי חשמל ומבודדים</w:t>
            </w:r>
          </w:p>
          <w:p w14:paraId="0976868F" w14:textId="77777777" w:rsidR="00D400AE" w:rsidRPr="00613726" w:rsidRDefault="00D400AE" w:rsidP="000C0094">
            <w:pPr>
              <w:numPr>
                <w:ilvl w:val="0"/>
                <w:numId w:val="5"/>
              </w:numPr>
              <w:bidi/>
              <w:rPr>
                <w:rFonts w:ascii="David" w:eastAsia="Calibri" w:hAnsi="David" w:cs="David"/>
                <w:rtl/>
                <w:lang w:eastAsia="en-US"/>
              </w:rPr>
            </w:pPr>
            <w:r w:rsidRPr="00613726">
              <w:rPr>
                <w:rFonts w:ascii="David" w:eastAsia="Calibri" w:hAnsi="David" w:cs="David"/>
                <w:sz w:val="20"/>
                <w:szCs w:val="20"/>
                <w:rtl/>
                <w:lang w:eastAsia="en-US"/>
              </w:rPr>
              <w:t>גוף האדם כמוליך חשמל</w:t>
            </w:r>
          </w:p>
          <w:p w14:paraId="2314D127" w14:textId="77777777" w:rsidR="00D400AE" w:rsidRPr="00613726" w:rsidRDefault="00D400AE" w:rsidP="000C0094">
            <w:pPr>
              <w:numPr>
                <w:ilvl w:val="0"/>
                <w:numId w:val="5"/>
              </w:numPr>
              <w:bidi/>
              <w:rPr>
                <w:rFonts w:ascii="David" w:eastAsia="Calibri" w:hAnsi="David" w:cs="David"/>
                <w:lang w:eastAsia="en-US"/>
              </w:rPr>
            </w:pPr>
            <w:r w:rsidRPr="00613726">
              <w:rPr>
                <w:rFonts w:ascii="David" w:eastAsia="Calibri" w:hAnsi="David" w:cs="David"/>
                <w:sz w:val="20"/>
                <w:szCs w:val="20"/>
                <w:rtl/>
                <w:lang w:eastAsia="en-US"/>
              </w:rPr>
              <w:t>חומרים מוליכי חשמל: מתכות</w:t>
            </w:r>
          </w:p>
          <w:p w14:paraId="70A8774B" w14:textId="77777777" w:rsidR="00D400AE" w:rsidRPr="00613726" w:rsidRDefault="00D400AE" w:rsidP="000C0094">
            <w:pPr>
              <w:numPr>
                <w:ilvl w:val="0"/>
                <w:numId w:val="5"/>
              </w:numPr>
              <w:bidi/>
              <w:rPr>
                <w:rFonts w:ascii="David" w:eastAsia="Calibri" w:hAnsi="David" w:cs="David"/>
                <w:lang w:eastAsia="en-US"/>
              </w:rPr>
            </w:pPr>
            <w:r w:rsidRPr="00613726">
              <w:rPr>
                <w:rFonts w:ascii="David" w:eastAsia="Calibri" w:hAnsi="David" w:cs="David"/>
                <w:sz w:val="20"/>
                <w:szCs w:val="20"/>
                <w:rtl/>
                <w:lang w:eastAsia="en-US"/>
              </w:rPr>
              <w:t xml:space="preserve">חומרים </w:t>
            </w:r>
            <w:r w:rsidRPr="00613726">
              <w:rPr>
                <w:rFonts w:ascii="David" w:eastAsia="Calibri" w:hAnsi="David" w:cs="David"/>
                <w:sz w:val="20"/>
                <w:szCs w:val="20"/>
                <w:rtl/>
                <w:lang w:eastAsia="en-US"/>
              </w:rPr>
              <w:lastRenderedPageBreak/>
              <w:t>מבודדים: פלסטיק, עץ</w:t>
            </w:r>
            <w:r w:rsidRPr="00613726">
              <w:rPr>
                <w:rFonts w:ascii="David" w:eastAsia="Calibri" w:hAnsi="David" w:cs="David"/>
                <w:rtl/>
                <w:lang w:eastAsia="en-US"/>
              </w:rPr>
              <w:t xml:space="preserve"> </w:t>
            </w:r>
          </w:p>
          <w:p w14:paraId="09F565F2" w14:textId="77777777" w:rsidR="00D400AE" w:rsidRPr="007B583F" w:rsidRDefault="00D400AE" w:rsidP="00C74135">
            <w:pPr>
              <w:tabs>
                <w:tab w:val="num" w:pos="216"/>
                <w:tab w:val="num" w:pos="360"/>
                <w:tab w:val="num" w:pos="2016"/>
              </w:tabs>
              <w:bidi/>
              <w:rPr>
                <w:rFonts w:ascii="David" w:hAnsi="David" w:cs="David"/>
                <w:b/>
                <w:bCs/>
                <w:sz w:val="20"/>
                <w:szCs w:val="20"/>
                <w:rtl/>
              </w:rPr>
            </w:pPr>
          </w:p>
          <w:p w14:paraId="2654A565" w14:textId="77777777" w:rsidR="00D400AE" w:rsidRPr="007B583F" w:rsidRDefault="00D400AE" w:rsidP="00C74135">
            <w:pPr>
              <w:tabs>
                <w:tab w:val="num" w:pos="2016"/>
              </w:tabs>
              <w:bidi/>
              <w:rPr>
                <w:rFonts w:ascii="David" w:hAnsi="David" w:cs="David"/>
                <w:b/>
                <w:bCs/>
                <w:sz w:val="20"/>
                <w:szCs w:val="20"/>
                <w:rtl/>
              </w:rPr>
            </w:pPr>
            <w:r w:rsidRPr="007B583F">
              <w:rPr>
                <w:rFonts w:ascii="David" w:hAnsi="David" w:cs="David"/>
                <w:b/>
                <w:bCs/>
                <w:sz w:val="20"/>
                <w:szCs w:val="20"/>
                <w:rtl/>
              </w:rPr>
              <w:t>תכונות חומרים ודרכים לזיהוין</w:t>
            </w:r>
          </w:p>
          <w:p w14:paraId="532E41A3" w14:textId="77777777" w:rsidR="00D400AE" w:rsidRDefault="00D400AE" w:rsidP="000C0094">
            <w:pPr>
              <w:pStyle w:val="a4"/>
              <w:numPr>
                <w:ilvl w:val="0"/>
                <w:numId w:val="5"/>
              </w:numPr>
              <w:bidi/>
              <w:rPr>
                <w:rFonts w:ascii="David" w:hAnsi="David" w:cs="David"/>
                <w:sz w:val="20"/>
                <w:szCs w:val="20"/>
              </w:rPr>
            </w:pPr>
            <w:r w:rsidRPr="007B583F">
              <w:rPr>
                <w:rFonts w:ascii="David" w:hAnsi="David" w:cs="David"/>
                <w:sz w:val="20"/>
                <w:szCs w:val="20"/>
                <w:rtl/>
              </w:rPr>
              <w:t>מוליכות חשמלית</w:t>
            </w:r>
          </w:p>
          <w:p w14:paraId="5C54E094" w14:textId="77777777" w:rsidR="00D400AE" w:rsidRDefault="00D400AE" w:rsidP="000C0094">
            <w:pPr>
              <w:tabs>
                <w:tab w:val="num" w:pos="360"/>
                <w:tab w:val="num" w:pos="2016"/>
              </w:tabs>
              <w:bidi/>
              <w:rPr>
                <w:rFonts w:ascii="David" w:hAnsi="David" w:cs="David"/>
                <w:b/>
                <w:bCs/>
                <w:sz w:val="20"/>
                <w:szCs w:val="20"/>
                <w:rtl/>
              </w:rPr>
            </w:pPr>
          </w:p>
          <w:p w14:paraId="3098F8E3" w14:textId="6FBDB851" w:rsidR="00D400AE" w:rsidRPr="007B583F" w:rsidRDefault="00D400AE" w:rsidP="000C0094">
            <w:pPr>
              <w:tabs>
                <w:tab w:val="num" w:pos="360"/>
                <w:tab w:val="num" w:pos="2016"/>
              </w:tabs>
              <w:bidi/>
              <w:rPr>
                <w:rFonts w:ascii="David" w:hAnsi="David" w:cs="David"/>
                <w:b/>
                <w:bCs/>
                <w:sz w:val="20"/>
                <w:szCs w:val="20"/>
                <w:rtl/>
              </w:rPr>
            </w:pPr>
            <w:r w:rsidRPr="007B583F">
              <w:rPr>
                <w:rFonts w:ascii="David" w:hAnsi="David" w:cs="David"/>
                <w:b/>
                <w:bCs/>
                <w:sz w:val="20"/>
                <w:szCs w:val="20"/>
                <w:rtl/>
              </w:rPr>
              <w:t>התאמה</w:t>
            </w:r>
            <w:r w:rsidRPr="007B583F">
              <w:rPr>
                <w:rFonts w:ascii="David" w:hAnsi="David" w:cs="David"/>
                <w:b/>
                <w:bCs/>
                <w:color w:val="000000"/>
                <w:sz w:val="20"/>
                <w:szCs w:val="20"/>
                <w:rtl/>
              </w:rPr>
              <w:t xml:space="preserve"> </w:t>
            </w:r>
            <w:r w:rsidRPr="007B583F">
              <w:rPr>
                <w:rFonts w:ascii="David" w:hAnsi="David" w:cs="David"/>
                <w:b/>
                <w:bCs/>
                <w:sz w:val="20"/>
                <w:szCs w:val="20"/>
                <w:rtl/>
              </w:rPr>
              <w:t>של תכונות החומרים להכנת מוצרים</w:t>
            </w:r>
          </w:p>
          <w:p w14:paraId="7790DACD" w14:textId="77777777" w:rsidR="00D400AE" w:rsidRPr="007B583F" w:rsidRDefault="00D400AE" w:rsidP="000C0094">
            <w:pPr>
              <w:numPr>
                <w:ilvl w:val="0"/>
                <w:numId w:val="5"/>
              </w:numPr>
              <w:bidi/>
              <w:rPr>
                <w:rFonts w:ascii="David" w:eastAsia="Calibri" w:hAnsi="David" w:cs="David"/>
                <w:sz w:val="20"/>
                <w:szCs w:val="20"/>
                <w:lang w:eastAsia="en-US"/>
              </w:rPr>
            </w:pPr>
            <w:r w:rsidRPr="007B583F">
              <w:rPr>
                <w:rFonts w:ascii="David" w:eastAsia="Calibri" w:hAnsi="David" w:cs="David"/>
                <w:sz w:val="20"/>
                <w:szCs w:val="20"/>
                <w:rtl/>
                <w:lang w:eastAsia="en-US"/>
              </w:rPr>
              <w:t>מתג חשמלי עשוי משני סוגי חומרים: חומר מוליך לסגירת המעגל וחומר מבודד לפתיחת המעגל ולהגנה.</w:t>
            </w:r>
          </w:p>
          <w:p w14:paraId="31AB6DF4" w14:textId="06D79DBB" w:rsidR="00D400AE" w:rsidRPr="000725DE" w:rsidRDefault="00D400AE" w:rsidP="000C0094">
            <w:pPr>
              <w:pStyle w:val="a4"/>
              <w:numPr>
                <w:ilvl w:val="0"/>
                <w:numId w:val="5"/>
              </w:numPr>
              <w:bidi/>
              <w:rPr>
                <w:rFonts w:ascii="David" w:hAnsi="David" w:cs="David"/>
                <w:sz w:val="20"/>
                <w:szCs w:val="20"/>
                <w:rtl/>
              </w:rPr>
            </w:pPr>
          </w:p>
        </w:tc>
        <w:tc>
          <w:tcPr>
            <w:tcW w:w="1080" w:type="dxa"/>
            <w:vMerge/>
          </w:tcPr>
          <w:p w14:paraId="18A6037B" w14:textId="77777777" w:rsidR="00D400AE" w:rsidRPr="00A710DD" w:rsidRDefault="00D400AE" w:rsidP="00613726">
            <w:pPr>
              <w:bidi/>
              <w:contextualSpacing/>
              <w:rPr>
                <w:rFonts w:ascii="David" w:hAnsi="David" w:cs="David"/>
                <w:color w:val="00B0F0"/>
                <w:sz w:val="20"/>
                <w:szCs w:val="20"/>
                <w:rtl/>
              </w:rPr>
            </w:pPr>
          </w:p>
        </w:tc>
      </w:tr>
      <w:tr w:rsidR="00D400AE" w:rsidRPr="00282FAF" w14:paraId="5E19D157" w14:textId="77777777" w:rsidTr="000725DE">
        <w:trPr>
          <w:trHeight w:val="985"/>
        </w:trPr>
        <w:tc>
          <w:tcPr>
            <w:tcW w:w="1350" w:type="dxa"/>
            <w:vMerge/>
          </w:tcPr>
          <w:p w14:paraId="229CBCCD" w14:textId="115A643C" w:rsidR="00D400AE" w:rsidRDefault="00D400AE" w:rsidP="000725DE">
            <w:pPr>
              <w:bidi/>
              <w:rPr>
                <w:rFonts w:ascii="David" w:hAnsi="David" w:cs="David"/>
                <w:sz w:val="20"/>
                <w:szCs w:val="20"/>
                <w:rtl/>
              </w:rPr>
            </w:pPr>
          </w:p>
        </w:tc>
        <w:tc>
          <w:tcPr>
            <w:tcW w:w="1524" w:type="dxa"/>
            <w:shd w:val="clear" w:color="auto" w:fill="auto"/>
          </w:tcPr>
          <w:p w14:paraId="7203B9E5" w14:textId="77777777" w:rsidR="00D400AE" w:rsidRPr="003F0D69" w:rsidRDefault="00D400AE" w:rsidP="00B9335E">
            <w:pPr>
              <w:jc w:val="right"/>
              <w:rPr>
                <w:rFonts w:ascii="David" w:hAnsi="David" w:cs="David"/>
                <w:b/>
                <w:bCs/>
                <w:sz w:val="20"/>
                <w:szCs w:val="20"/>
                <w:rtl/>
              </w:rPr>
            </w:pPr>
          </w:p>
        </w:tc>
        <w:tc>
          <w:tcPr>
            <w:tcW w:w="1842" w:type="dxa"/>
            <w:shd w:val="clear" w:color="auto" w:fill="E2EFD9" w:themeFill="accent6" w:themeFillTint="33"/>
          </w:tcPr>
          <w:p w14:paraId="73F95BE4" w14:textId="77777777" w:rsidR="0076145C" w:rsidRDefault="00827063" w:rsidP="000452D5">
            <w:pPr>
              <w:jc w:val="right"/>
              <w:rPr>
                <w:rFonts w:ascii="David" w:hAnsi="David" w:cs="David"/>
                <w:b/>
                <w:bCs/>
                <w:sz w:val="20"/>
                <w:szCs w:val="20"/>
                <w:rtl/>
              </w:rPr>
            </w:pPr>
            <w:r>
              <w:rPr>
                <w:rFonts w:ascii="David" w:hAnsi="David" w:cs="David" w:hint="cs"/>
                <w:sz w:val="20"/>
                <w:szCs w:val="20"/>
                <w:rtl/>
              </w:rPr>
              <w:t xml:space="preserve">בספר הלימוד, משימה: </w:t>
            </w:r>
          </w:p>
          <w:p w14:paraId="567C5654" w14:textId="3E057F81" w:rsidR="00827063" w:rsidRPr="00991158" w:rsidRDefault="00827063" w:rsidP="00991158">
            <w:pPr>
              <w:pStyle w:val="a4"/>
              <w:numPr>
                <w:ilvl w:val="0"/>
                <w:numId w:val="17"/>
              </w:numPr>
              <w:bidi/>
              <w:rPr>
                <w:rFonts w:ascii="David" w:hAnsi="David" w:cs="David"/>
                <w:sz w:val="20"/>
                <w:szCs w:val="20"/>
                <w:rtl/>
              </w:rPr>
            </w:pPr>
            <w:r w:rsidRPr="00991158">
              <w:rPr>
                <w:rFonts w:ascii="David" w:hAnsi="David" w:cs="David"/>
                <w:b/>
                <w:bCs/>
                <w:sz w:val="20"/>
                <w:szCs w:val="20"/>
                <w:rtl/>
              </w:rPr>
              <w:t>המסלול המזמזם</w:t>
            </w:r>
            <w:r w:rsidRPr="00991158">
              <w:rPr>
                <w:rFonts w:ascii="David" w:hAnsi="David" w:cs="David"/>
                <w:sz w:val="20"/>
                <w:szCs w:val="20"/>
                <w:rtl/>
              </w:rPr>
              <w:t>, עמוד</w:t>
            </w:r>
            <w:r w:rsidR="000452D5" w:rsidRPr="00991158">
              <w:rPr>
                <w:rFonts w:ascii="David" w:hAnsi="David" w:cs="David"/>
                <w:sz w:val="20"/>
                <w:szCs w:val="20"/>
                <w:rtl/>
              </w:rPr>
              <w:t xml:space="preserve"> </w:t>
            </w:r>
            <w:r w:rsidRPr="00991158">
              <w:rPr>
                <w:rFonts w:ascii="David" w:hAnsi="David" w:cs="David"/>
                <w:sz w:val="20"/>
                <w:szCs w:val="20"/>
                <w:rtl/>
              </w:rPr>
              <w:t xml:space="preserve"> 88</w:t>
            </w:r>
          </w:p>
          <w:p w14:paraId="1799E4C9" w14:textId="77777777" w:rsidR="00827063" w:rsidRDefault="00827063" w:rsidP="00FF1E58">
            <w:pPr>
              <w:jc w:val="right"/>
              <w:rPr>
                <w:rFonts w:ascii="David" w:eastAsia="Arial" w:hAnsi="David" w:cs="David"/>
                <w:sz w:val="20"/>
                <w:szCs w:val="20"/>
                <w:rtl/>
              </w:rPr>
            </w:pPr>
          </w:p>
          <w:p w14:paraId="2BBE9B52" w14:textId="1FC4B665" w:rsidR="00D400AE" w:rsidRPr="00845EC7" w:rsidRDefault="0082141D" w:rsidP="000452D5">
            <w:pPr>
              <w:jc w:val="right"/>
              <w:rPr>
                <w:rFonts w:ascii="David" w:eastAsia="Arial" w:hAnsi="David" w:cs="David"/>
                <w:sz w:val="20"/>
                <w:szCs w:val="20"/>
                <w:rtl/>
              </w:rPr>
            </w:pPr>
            <w:r w:rsidRPr="00827063">
              <w:rPr>
                <w:rFonts w:ascii="David" w:eastAsia="Arial" w:hAnsi="David" w:cs="David" w:hint="cs"/>
                <w:sz w:val="20"/>
                <w:szCs w:val="20"/>
                <w:rtl/>
              </w:rPr>
              <w:t>לדוגמה</w:t>
            </w:r>
            <w:r w:rsidR="000452D5">
              <w:rPr>
                <w:rFonts w:ascii="David" w:eastAsia="Arial" w:hAnsi="David" w:cs="David" w:hint="cs"/>
                <w:sz w:val="20"/>
                <w:szCs w:val="20"/>
                <w:rtl/>
              </w:rPr>
              <w:t xml:space="preserve">: </w:t>
            </w:r>
            <w:r w:rsidRPr="00827063">
              <w:rPr>
                <w:rFonts w:ascii="David" w:eastAsia="Arial" w:hAnsi="David" w:cs="David" w:hint="cs"/>
                <w:sz w:val="20"/>
                <w:szCs w:val="20"/>
                <w:rtl/>
              </w:rPr>
              <w:t xml:space="preserve">המסלול </w:t>
            </w:r>
            <w:r w:rsidR="0076145C">
              <w:rPr>
                <w:rFonts w:ascii="David" w:eastAsia="Arial" w:hAnsi="David" w:cs="David" w:hint="cs"/>
                <w:sz w:val="20"/>
                <w:szCs w:val="20"/>
                <w:rtl/>
              </w:rPr>
              <w:t>המ</w:t>
            </w:r>
            <w:r w:rsidRPr="00827063">
              <w:rPr>
                <w:rFonts w:ascii="David" w:eastAsia="Arial" w:hAnsi="David" w:cs="David" w:hint="cs"/>
                <w:sz w:val="20"/>
                <w:szCs w:val="20"/>
                <w:rtl/>
              </w:rPr>
              <w:t>זמזם (תוצאה) כי המעגל נסגר (סיבה</w:t>
            </w:r>
            <w:r w:rsidR="00827063" w:rsidRPr="00827063">
              <w:rPr>
                <w:rFonts w:ascii="David" w:eastAsia="Arial" w:hAnsi="David" w:cs="David" w:hint="cs"/>
                <w:sz w:val="20"/>
                <w:szCs w:val="20"/>
                <w:rtl/>
              </w:rPr>
              <w:t>)</w:t>
            </w:r>
          </w:p>
          <w:p w14:paraId="6108C4C4" w14:textId="77777777" w:rsidR="00845EC7" w:rsidRPr="00845EC7" w:rsidRDefault="00845EC7" w:rsidP="00FF1E58">
            <w:pPr>
              <w:jc w:val="right"/>
              <w:rPr>
                <w:rFonts w:ascii="David" w:eastAsia="Arial" w:hAnsi="David" w:cs="David"/>
                <w:sz w:val="20"/>
                <w:szCs w:val="20"/>
                <w:rtl/>
              </w:rPr>
            </w:pPr>
          </w:p>
          <w:p w14:paraId="04149CC2" w14:textId="78872936" w:rsidR="00845EC7" w:rsidRPr="00845EC7" w:rsidRDefault="00845EC7" w:rsidP="00FF1E58">
            <w:pPr>
              <w:jc w:val="right"/>
              <w:rPr>
                <w:rFonts w:ascii="David" w:eastAsia="Arial" w:hAnsi="David" w:cs="David"/>
                <w:sz w:val="20"/>
                <w:szCs w:val="20"/>
                <w:rtl/>
              </w:rPr>
            </w:pPr>
            <w:r w:rsidRPr="00845EC7">
              <w:rPr>
                <w:rFonts w:ascii="David" w:eastAsia="Arial" w:hAnsi="David" w:cs="David" w:hint="cs"/>
                <w:sz w:val="20"/>
                <w:szCs w:val="20"/>
                <w:rtl/>
              </w:rPr>
              <w:t xml:space="preserve">במשימה זו התלמידים </w:t>
            </w:r>
            <w:r w:rsidRPr="00845EC7">
              <w:rPr>
                <w:rFonts w:ascii="David" w:eastAsia="Arial" w:hAnsi="David" w:cs="David" w:hint="cs"/>
                <w:sz w:val="20"/>
                <w:szCs w:val="20"/>
                <w:rtl/>
              </w:rPr>
              <w:lastRenderedPageBreak/>
              <w:t>בונים משחק (מנצלים את עקרון המוליכות החשמלית במעגל סגור)</w:t>
            </w:r>
            <w:r w:rsidR="000452D5">
              <w:rPr>
                <w:rFonts w:ascii="David" w:eastAsia="Arial" w:hAnsi="David" w:cs="David" w:hint="cs"/>
                <w:sz w:val="20"/>
                <w:szCs w:val="20"/>
                <w:rtl/>
              </w:rPr>
              <w:t>.</w:t>
            </w:r>
          </w:p>
          <w:p w14:paraId="36B0341F" w14:textId="7444EB5C" w:rsidR="001E4E29" w:rsidRDefault="00845EC7" w:rsidP="00FF1E58">
            <w:pPr>
              <w:jc w:val="right"/>
              <w:rPr>
                <w:rFonts w:ascii="David" w:eastAsia="Arial" w:hAnsi="David" w:cs="David"/>
                <w:sz w:val="20"/>
                <w:szCs w:val="20"/>
                <w:rtl/>
              </w:rPr>
            </w:pPr>
            <w:r w:rsidRPr="00845EC7">
              <w:rPr>
                <w:rFonts w:ascii="David" w:eastAsia="Arial" w:hAnsi="David" w:cs="David" w:hint="cs"/>
                <w:sz w:val="20"/>
                <w:szCs w:val="20"/>
                <w:rtl/>
              </w:rPr>
              <w:t xml:space="preserve">עליהם לעבור את המסלול מבלי לסגור את המעגל. ברגע שהטבעת נוגעת בחוט החשמל הם סוגרים מעגל חשמלי והזמזם מזמזם. </w:t>
            </w:r>
          </w:p>
          <w:p w14:paraId="6C5879DB" w14:textId="20CC5803" w:rsidR="00845EC7" w:rsidRPr="00845EC7" w:rsidRDefault="00845EC7" w:rsidP="00FF1E58">
            <w:pPr>
              <w:jc w:val="right"/>
              <w:rPr>
                <w:rFonts w:ascii="David" w:eastAsia="Arial" w:hAnsi="David" w:cs="David"/>
                <w:sz w:val="20"/>
                <w:szCs w:val="20"/>
                <w:rtl/>
              </w:rPr>
            </w:pPr>
            <w:r w:rsidRPr="001E4E29">
              <w:rPr>
                <w:rFonts w:ascii="David" w:eastAsia="Arial" w:hAnsi="David" w:cs="David" w:hint="cs"/>
                <w:b/>
                <w:bCs/>
                <w:sz w:val="20"/>
                <w:szCs w:val="20"/>
                <w:rtl/>
              </w:rPr>
              <w:t>תוצאה</w:t>
            </w:r>
            <w:r w:rsidRPr="00845EC7">
              <w:rPr>
                <w:rFonts w:ascii="David" w:eastAsia="Arial" w:hAnsi="David" w:cs="David" w:hint="cs"/>
                <w:sz w:val="20"/>
                <w:szCs w:val="20"/>
                <w:rtl/>
              </w:rPr>
              <w:t>: זמזום הזמזם</w:t>
            </w:r>
          </w:p>
          <w:p w14:paraId="13FF7397" w14:textId="163AF01D" w:rsidR="00845EC7" w:rsidRPr="00845EC7" w:rsidRDefault="00845EC7" w:rsidP="0076145C">
            <w:pPr>
              <w:jc w:val="center"/>
              <w:rPr>
                <w:rFonts w:ascii="David" w:hAnsi="David" w:cs="David"/>
                <w:sz w:val="20"/>
                <w:szCs w:val="20"/>
                <w:highlight w:val="yellow"/>
              </w:rPr>
            </w:pPr>
            <w:r w:rsidRPr="001E4E29">
              <w:rPr>
                <w:rFonts w:ascii="David" w:eastAsia="Arial" w:hAnsi="David" w:cs="David" w:hint="cs"/>
                <w:b/>
                <w:bCs/>
                <w:sz w:val="20"/>
                <w:szCs w:val="20"/>
                <w:rtl/>
              </w:rPr>
              <w:t>סיבה</w:t>
            </w:r>
            <w:r w:rsidRPr="00845EC7">
              <w:rPr>
                <w:rFonts w:ascii="David" w:eastAsia="Arial" w:hAnsi="David" w:cs="David" w:hint="cs"/>
                <w:sz w:val="20"/>
                <w:szCs w:val="20"/>
                <w:rtl/>
              </w:rPr>
              <w:t>: הטבעת סגרה את המעגל החשמלי</w:t>
            </w:r>
            <w:r w:rsidR="0076145C">
              <w:rPr>
                <w:rFonts w:ascii="David" w:eastAsia="Arial" w:hAnsi="David" w:cs="David" w:hint="cs"/>
                <w:sz w:val="20"/>
                <w:szCs w:val="20"/>
                <w:rtl/>
              </w:rPr>
              <w:t>.</w:t>
            </w:r>
          </w:p>
        </w:tc>
        <w:tc>
          <w:tcPr>
            <w:tcW w:w="1843" w:type="dxa"/>
            <w:shd w:val="clear" w:color="auto" w:fill="E2EFD9" w:themeFill="accent6" w:themeFillTint="33"/>
          </w:tcPr>
          <w:p w14:paraId="6B8CF1CA" w14:textId="517B2486" w:rsidR="00D400AE" w:rsidRPr="00827063" w:rsidRDefault="00827063" w:rsidP="0041033D">
            <w:pPr>
              <w:bidi/>
              <w:rPr>
                <w:rFonts w:ascii="David" w:eastAsia="Arial" w:hAnsi="David" w:cs="David"/>
                <w:color w:val="C45911" w:themeColor="accent2" w:themeShade="BF"/>
                <w:sz w:val="20"/>
                <w:szCs w:val="20"/>
                <w:rtl/>
              </w:rPr>
            </w:pPr>
            <w:r w:rsidRPr="00827063">
              <w:rPr>
                <w:rFonts w:ascii="David" w:eastAsia="Arial" w:hAnsi="David" w:cs="David"/>
                <w:color w:val="C45911" w:themeColor="accent2" w:themeShade="BF"/>
                <w:sz w:val="20"/>
                <w:szCs w:val="20"/>
                <w:rtl/>
              </w:rPr>
              <w:lastRenderedPageBreak/>
              <w:t>להסביר קשרים סיבתיים פשוטים בין מרכיבי המערכת</w:t>
            </w:r>
          </w:p>
          <w:p w14:paraId="4A0222D3" w14:textId="09289EDA" w:rsidR="0082141D" w:rsidRPr="00FF1E58" w:rsidRDefault="00827063" w:rsidP="0082141D">
            <w:pPr>
              <w:bidi/>
              <w:rPr>
                <w:rFonts w:ascii="David" w:eastAsia="Arial" w:hAnsi="David" w:cs="David"/>
                <w:color w:val="C45911" w:themeColor="accent2" w:themeShade="BF"/>
                <w:sz w:val="20"/>
                <w:szCs w:val="20"/>
                <w:rtl/>
              </w:rPr>
            </w:pPr>
            <w:r>
              <w:rPr>
                <w:rFonts w:ascii="David" w:eastAsia="Arial" w:hAnsi="David" w:cs="David" w:hint="cs"/>
                <w:color w:val="C45911" w:themeColor="accent2" w:themeShade="BF"/>
                <w:sz w:val="20"/>
                <w:szCs w:val="20"/>
                <w:rtl/>
              </w:rPr>
              <w:t>(תרגול מיומנות שנלמדה בהוראה מפורשת בכיתה ב)</w:t>
            </w:r>
          </w:p>
        </w:tc>
        <w:tc>
          <w:tcPr>
            <w:tcW w:w="1985" w:type="dxa"/>
            <w:shd w:val="clear" w:color="auto" w:fill="FFF2CC" w:themeFill="accent4" w:themeFillTint="33"/>
          </w:tcPr>
          <w:p w14:paraId="67B220E1" w14:textId="7ED988E0" w:rsidR="00D400AE" w:rsidRDefault="00D400AE" w:rsidP="00827063">
            <w:pPr>
              <w:jc w:val="right"/>
              <w:rPr>
                <w:rFonts w:ascii="David" w:hAnsi="David" w:cs="David"/>
                <w:sz w:val="20"/>
                <w:szCs w:val="20"/>
              </w:rPr>
            </w:pPr>
            <w:r>
              <w:rPr>
                <w:rFonts w:ascii="David" w:hAnsi="David" w:cs="David" w:hint="cs"/>
                <w:sz w:val="20"/>
                <w:szCs w:val="20"/>
                <w:rtl/>
              </w:rPr>
              <w:t>בספר הלימוד, משימה:</w:t>
            </w:r>
          </w:p>
          <w:p w14:paraId="2D621054" w14:textId="242DDCC2" w:rsidR="00D400AE" w:rsidRDefault="00D400AE" w:rsidP="00C74135">
            <w:pPr>
              <w:jc w:val="right"/>
              <w:rPr>
                <w:rFonts w:ascii="David" w:hAnsi="David" w:cs="David"/>
                <w:sz w:val="20"/>
                <w:szCs w:val="20"/>
              </w:rPr>
            </w:pPr>
            <w:r w:rsidRPr="00055856">
              <w:rPr>
                <w:rFonts w:ascii="David" w:hAnsi="David" w:cs="David" w:hint="cs"/>
                <w:b/>
                <w:bCs/>
                <w:sz w:val="20"/>
                <w:szCs w:val="20"/>
                <w:rtl/>
              </w:rPr>
              <w:t>יש לנו אתגר! משחק מדליק</w:t>
            </w:r>
            <w:r>
              <w:rPr>
                <w:rFonts w:ascii="David" w:hAnsi="David" w:cs="David" w:hint="cs"/>
                <w:sz w:val="20"/>
                <w:szCs w:val="20"/>
                <w:rtl/>
              </w:rPr>
              <w:t>,</w:t>
            </w:r>
            <w:r w:rsidRPr="000442DC">
              <w:rPr>
                <w:rFonts w:ascii="David" w:hAnsi="David" w:cs="David" w:hint="cs"/>
                <w:sz w:val="20"/>
                <w:szCs w:val="20"/>
                <w:rtl/>
              </w:rPr>
              <w:t xml:space="preserve"> עמוד 98</w:t>
            </w:r>
          </w:p>
          <w:p w14:paraId="006A1A25" w14:textId="77777777" w:rsidR="00D400AE" w:rsidRDefault="00D400AE" w:rsidP="00C74135">
            <w:pPr>
              <w:jc w:val="right"/>
              <w:rPr>
                <w:rFonts w:ascii="David" w:hAnsi="David" w:cs="David"/>
                <w:sz w:val="20"/>
                <w:szCs w:val="20"/>
              </w:rPr>
            </w:pPr>
          </w:p>
          <w:p w14:paraId="21453C66" w14:textId="77777777" w:rsidR="00F32B88" w:rsidRPr="000442DC" w:rsidRDefault="00F32B88" w:rsidP="00827063">
            <w:pPr>
              <w:rPr>
                <w:rFonts w:ascii="David" w:hAnsi="David" w:cs="David"/>
                <w:sz w:val="20"/>
                <w:szCs w:val="20"/>
              </w:rPr>
            </w:pPr>
          </w:p>
          <w:p w14:paraId="26192469" w14:textId="5D67D4B5" w:rsidR="00D400AE" w:rsidRPr="000442DC" w:rsidRDefault="00D400AE" w:rsidP="00C74135">
            <w:pPr>
              <w:jc w:val="right"/>
              <w:rPr>
                <w:rFonts w:ascii="David" w:hAnsi="David" w:cs="David"/>
                <w:sz w:val="20"/>
                <w:szCs w:val="20"/>
                <w:rtl/>
              </w:rPr>
            </w:pPr>
            <w:r>
              <w:rPr>
                <w:rFonts w:ascii="David" w:hAnsi="David" w:cs="David" w:hint="cs"/>
                <w:sz w:val="20"/>
                <w:szCs w:val="20"/>
                <w:rtl/>
              </w:rPr>
              <w:t>בספר הלימוד, משימה:</w:t>
            </w:r>
          </w:p>
          <w:p w14:paraId="4EFED09E" w14:textId="79EA3B91" w:rsidR="00D400AE" w:rsidRPr="00D400AE" w:rsidRDefault="00D400AE" w:rsidP="00D400AE">
            <w:pPr>
              <w:pStyle w:val="a4"/>
              <w:bidi/>
              <w:ind w:left="0"/>
              <w:rPr>
                <w:rFonts w:ascii="David" w:hAnsi="David" w:cs="David"/>
                <w:sz w:val="20"/>
                <w:szCs w:val="20"/>
                <w:rtl/>
              </w:rPr>
            </w:pPr>
            <w:r w:rsidRPr="00055856">
              <w:rPr>
                <w:rFonts w:ascii="David" w:hAnsi="David" w:cs="David" w:hint="cs"/>
                <w:b/>
                <w:bCs/>
                <w:sz w:val="20"/>
                <w:szCs w:val="20"/>
                <w:rtl/>
              </w:rPr>
              <w:t>יש לנו אתגר! בונים פנס כיס</w:t>
            </w:r>
            <w:r w:rsidRPr="000442DC">
              <w:rPr>
                <w:rFonts w:ascii="David" w:hAnsi="David" w:cs="David" w:hint="cs"/>
                <w:sz w:val="20"/>
                <w:szCs w:val="20"/>
                <w:rtl/>
              </w:rPr>
              <w:t xml:space="preserve"> עמוד</w:t>
            </w:r>
            <w:r>
              <w:rPr>
                <w:rFonts w:ascii="David" w:hAnsi="David" w:cs="David" w:hint="cs"/>
                <w:sz w:val="20"/>
                <w:szCs w:val="20"/>
                <w:rtl/>
              </w:rPr>
              <w:t xml:space="preserve"> 99</w:t>
            </w:r>
          </w:p>
        </w:tc>
        <w:tc>
          <w:tcPr>
            <w:tcW w:w="1134" w:type="dxa"/>
            <w:shd w:val="clear" w:color="auto" w:fill="FFF2CC" w:themeFill="accent4" w:themeFillTint="33"/>
          </w:tcPr>
          <w:p w14:paraId="6664079A" w14:textId="77777777" w:rsidR="00D400AE" w:rsidRPr="00B43645" w:rsidRDefault="00D400AE" w:rsidP="000725DE">
            <w:pPr>
              <w:bidi/>
              <w:contextualSpacing/>
              <w:rPr>
                <w:rFonts w:ascii="David" w:eastAsia="Calibri" w:hAnsi="David" w:cs="David"/>
                <w:color w:val="984806"/>
                <w:sz w:val="20"/>
                <w:szCs w:val="20"/>
                <w:rtl/>
                <w:lang w:eastAsia="en-US"/>
              </w:rPr>
            </w:pPr>
            <w:r w:rsidRPr="008049F4">
              <w:rPr>
                <w:rFonts w:ascii="David" w:eastAsia="Calibri" w:hAnsi="David" w:cs="David"/>
                <w:color w:val="984806"/>
                <w:sz w:val="20"/>
                <w:szCs w:val="20"/>
                <w:rtl/>
                <w:lang w:eastAsia="en-US"/>
              </w:rPr>
              <w:t>יתארו את חלקי המעגל החשמלי, את תפקידם ואת התנאים הדרושים  להפעלת מכשירי חשמל</w:t>
            </w:r>
          </w:p>
          <w:p w14:paraId="209620AE" w14:textId="77777777" w:rsidR="00D400AE" w:rsidRDefault="00D400AE" w:rsidP="00C74135">
            <w:pPr>
              <w:bidi/>
              <w:contextualSpacing/>
              <w:rPr>
                <w:rFonts w:ascii="David" w:eastAsia="Calibri" w:hAnsi="David" w:cs="David"/>
                <w:color w:val="984806"/>
                <w:sz w:val="20"/>
                <w:szCs w:val="20"/>
                <w:rtl/>
                <w:lang w:eastAsia="en-US"/>
              </w:rPr>
            </w:pPr>
          </w:p>
        </w:tc>
        <w:tc>
          <w:tcPr>
            <w:tcW w:w="1752" w:type="dxa"/>
          </w:tcPr>
          <w:p w14:paraId="57F126AA" w14:textId="52C7B08C" w:rsidR="00D400AE" w:rsidRPr="007B583F" w:rsidRDefault="00D400AE" w:rsidP="007B583F">
            <w:pPr>
              <w:tabs>
                <w:tab w:val="num" w:pos="360"/>
                <w:tab w:val="num" w:pos="1440"/>
                <w:tab w:val="num" w:pos="2016"/>
              </w:tabs>
              <w:bidi/>
              <w:rPr>
                <w:rFonts w:ascii="David" w:hAnsi="David" w:cs="David"/>
                <w:b/>
                <w:bCs/>
                <w:sz w:val="20"/>
                <w:szCs w:val="20"/>
              </w:rPr>
            </w:pPr>
            <w:r w:rsidRPr="007B583F">
              <w:rPr>
                <w:rFonts w:ascii="David" w:hAnsi="David" w:cs="David"/>
                <w:b/>
                <w:bCs/>
                <w:sz w:val="20"/>
                <w:szCs w:val="20"/>
                <w:rtl/>
              </w:rPr>
              <w:t xml:space="preserve">צורך, בעיה ופתרון במוצרי חשמל </w:t>
            </w:r>
          </w:p>
          <w:p w14:paraId="5C38E271" w14:textId="02DC812C" w:rsidR="00D400AE" w:rsidRPr="000C0094" w:rsidRDefault="00D400AE" w:rsidP="000C0094">
            <w:pPr>
              <w:numPr>
                <w:ilvl w:val="0"/>
                <w:numId w:val="3"/>
              </w:numPr>
              <w:tabs>
                <w:tab w:val="clear" w:pos="360"/>
              </w:tabs>
              <w:bidi/>
              <w:rPr>
                <w:rFonts w:ascii="David" w:eastAsia="Calibri" w:hAnsi="David" w:cs="David"/>
                <w:b/>
                <w:bCs/>
                <w:u w:val="single"/>
                <w:lang w:eastAsia="en-US"/>
              </w:rPr>
            </w:pPr>
            <w:r w:rsidRPr="007B583F">
              <w:rPr>
                <w:rFonts w:ascii="David" w:eastAsia="Calibri" w:hAnsi="David" w:cs="David"/>
                <w:sz w:val="20"/>
                <w:szCs w:val="20"/>
                <w:rtl/>
                <w:lang w:eastAsia="en-US"/>
              </w:rPr>
              <w:t>הפקת קול – פעמון, חימום – תנור חשמלי, תאורה – נורת להט, תנועה – מאוורר, תקשורת – טלפון</w:t>
            </w:r>
          </w:p>
          <w:p w14:paraId="4A7B7E26" w14:textId="77777777" w:rsidR="00F32B88" w:rsidRDefault="00F32B88" w:rsidP="00F32B88">
            <w:pPr>
              <w:pStyle w:val="a4"/>
              <w:bidi/>
              <w:ind w:left="0"/>
              <w:rPr>
                <w:rFonts w:ascii="David" w:eastAsia="Calibri" w:hAnsi="David" w:cs="David"/>
                <w:b/>
                <w:bCs/>
                <w:color w:val="00B0F0"/>
                <w:sz w:val="20"/>
                <w:szCs w:val="20"/>
                <w:rtl/>
                <w:lang w:eastAsia="en-US"/>
              </w:rPr>
            </w:pPr>
          </w:p>
          <w:p w14:paraId="5BDEA8D6" w14:textId="77777777" w:rsidR="00F32B88" w:rsidRDefault="00F32B88" w:rsidP="00F32B88">
            <w:pPr>
              <w:pStyle w:val="a4"/>
              <w:bidi/>
              <w:ind w:left="0"/>
              <w:rPr>
                <w:rFonts w:ascii="David" w:eastAsia="Calibri" w:hAnsi="David" w:cs="David"/>
                <w:b/>
                <w:bCs/>
                <w:color w:val="00B0F0"/>
                <w:sz w:val="20"/>
                <w:szCs w:val="20"/>
                <w:rtl/>
                <w:lang w:eastAsia="en-US"/>
              </w:rPr>
            </w:pPr>
          </w:p>
          <w:p w14:paraId="136F1CE0" w14:textId="77777777" w:rsidR="000452D5" w:rsidRDefault="000452D5" w:rsidP="000452D5">
            <w:pPr>
              <w:pStyle w:val="a4"/>
              <w:bidi/>
              <w:ind w:left="0"/>
              <w:rPr>
                <w:rFonts w:ascii="David" w:eastAsia="Calibri" w:hAnsi="David" w:cs="David"/>
                <w:b/>
                <w:bCs/>
                <w:color w:val="00B0F0"/>
                <w:sz w:val="20"/>
                <w:szCs w:val="20"/>
                <w:rtl/>
                <w:lang w:eastAsia="en-US"/>
              </w:rPr>
            </w:pPr>
          </w:p>
          <w:p w14:paraId="16F7F532" w14:textId="7EA35AC8" w:rsidR="00F32B88" w:rsidRPr="0082141D" w:rsidRDefault="00F32B88" w:rsidP="00F32B88">
            <w:pPr>
              <w:pStyle w:val="a4"/>
              <w:bidi/>
              <w:ind w:left="0"/>
              <w:rPr>
                <w:b/>
                <w:bCs/>
              </w:rPr>
            </w:pPr>
            <w:r w:rsidRPr="0082141D">
              <w:rPr>
                <w:rFonts w:ascii="David" w:eastAsia="Calibri" w:hAnsi="David" w:cs="David"/>
                <w:b/>
                <w:bCs/>
                <w:color w:val="00B0F0"/>
                <w:sz w:val="20"/>
                <w:szCs w:val="20"/>
                <w:rtl/>
                <w:lang w:eastAsia="en-US"/>
              </w:rPr>
              <w:t>ייחודו של האדם כמספק פתרונות טכנולוגיים</w:t>
            </w:r>
            <w:r w:rsidRPr="0082141D">
              <w:rPr>
                <w:rFonts w:ascii="David" w:eastAsia="Calibri" w:hAnsi="David" w:cs="David" w:hint="cs"/>
                <w:b/>
                <w:bCs/>
                <w:color w:val="00B0F0"/>
                <w:sz w:val="20"/>
                <w:szCs w:val="20"/>
                <w:rtl/>
                <w:lang w:eastAsia="en-US"/>
              </w:rPr>
              <w:t xml:space="preserve"> לצרכים</w:t>
            </w:r>
          </w:p>
          <w:p w14:paraId="41864C44" w14:textId="77777777" w:rsidR="00F32B88" w:rsidRPr="0082141D" w:rsidRDefault="00F32B88" w:rsidP="00F32B88">
            <w:pPr>
              <w:tabs>
                <w:tab w:val="num" w:pos="360"/>
                <w:tab w:val="num" w:pos="2016"/>
              </w:tabs>
              <w:bidi/>
              <w:rPr>
                <w:rFonts w:ascii="David" w:eastAsia="Calibri" w:hAnsi="David" w:cs="David"/>
                <w:b/>
                <w:bCs/>
                <w:sz w:val="20"/>
                <w:szCs w:val="20"/>
                <w:lang w:eastAsia="en-US"/>
              </w:rPr>
            </w:pPr>
          </w:p>
          <w:p w14:paraId="5828A305" w14:textId="77777777" w:rsidR="00F32B88" w:rsidRPr="0082141D" w:rsidRDefault="00F32B88" w:rsidP="00F32B88">
            <w:pPr>
              <w:jc w:val="right"/>
              <w:rPr>
                <w:b/>
                <w:bCs/>
              </w:rPr>
            </w:pPr>
            <w:r w:rsidRPr="0082141D">
              <w:rPr>
                <w:rFonts w:ascii="David" w:hAnsi="David" w:cs="David"/>
                <w:b/>
                <w:bCs/>
                <w:color w:val="00B0F0"/>
                <w:sz w:val="20"/>
                <w:szCs w:val="20"/>
                <w:rtl/>
              </w:rPr>
              <w:t>פתרונות טכנולוגיים שונים לצורך / בעיה</w:t>
            </w:r>
          </w:p>
          <w:p w14:paraId="0001B2E6" w14:textId="77777777" w:rsidR="00D400AE" w:rsidRPr="007B583F" w:rsidRDefault="00D400AE" w:rsidP="007B583F">
            <w:pPr>
              <w:tabs>
                <w:tab w:val="num" w:pos="360"/>
                <w:tab w:val="num" w:pos="2016"/>
              </w:tabs>
              <w:bidi/>
              <w:rPr>
                <w:rFonts w:ascii="David" w:hAnsi="David" w:cs="David"/>
                <w:b/>
                <w:bCs/>
                <w:sz w:val="20"/>
                <w:szCs w:val="20"/>
              </w:rPr>
            </w:pPr>
          </w:p>
          <w:p w14:paraId="3A70808A" w14:textId="77777777" w:rsidR="00D400AE" w:rsidRPr="00D400AE" w:rsidRDefault="00D400AE" w:rsidP="00F32B88">
            <w:pPr>
              <w:tabs>
                <w:tab w:val="num" w:pos="360"/>
                <w:tab w:val="num" w:pos="720"/>
                <w:tab w:val="num" w:pos="2016"/>
              </w:tabs>
              <w:bidi/>
              <w:ind w:left="180"/>
              <w:rPr>
                <w:rFonts w:ascii="David" w:hAnsi="David" w:cs="David"/>
                <w:b/>
                <w:bCs/>
                <w:sz w:val="20"/>
                <w:szCs w:val="20"/>
                <w:rtl/>
              </w:rPr>
            </w:pPr>
          </w:p>
        </w:tc>
        <w:tc>
          <w:tcPr>
            <w:tcW w:w="1080" w:type="dxa"/>
            <w:vMerge/>
          </w:tcPr>
          <w:p w14:paraId="08FFF2FF" w14:textId="7D25B727" w:rsidR="00D400AE" w:rsidRPr="00A710DD" w:rsidRDefault="00D400AE" w:rsidP="00613726">
            <w:pPr>
              <w:bidi/>
              <w:contextualSpacing/>
              <w:rPr>
                <w:rFonts w:ascii="David" w:hAnsi="David" w:cs="David"/>
                <w:color w:val="00B0F0"/>
                <w:sz w:val="20"/>
                <w:szCs w:val="20"/>
                <w:rtl/>
              </w:rPr>
            </w:pPr>
          </w:p>
        </w:tc>
      </w:tr>
      <w:tr w:rsidR="00546ACB" w:rsidRPr="00282FAF" w14:paraId="46CA1CEF" w14:textId="77777777" w:rsidTr="000725DE">
        <w:trPr>
          <w:trHeight w:val="985"/>
        </w:trPr>
        <w:tc>
          <w:tcPr>
            <w:tcW w:w="1350" w:type="dxa"/>
          </w:tcPr>
          <w:p w14:paraId="4EAB84BF" w14:textId="77777777" w:rsidR="00546ACB" w:rsidRDefault="00546ACB" w:rsidP="003D15DA">
            <w:pPr>
              <w:bidi/>
              <w:rPr>
                <w:rFonts w:ascii="David" w:hAnsi="David" w:cs="David"/>
                <w:sz w:val="20"/>
                <w:szCs w:val="20"/>
                <w:rtl/>
              </w:rPr>
            </w:pPr>
          </w:p>
        </w:tc>
        <w:tc>
          <w:tcPr>
            <w:tcW w:w="1524" w:type="dxa"/>
            <w:shd w:val="clear" w:color="auto" w:fill="auto"/>
          </w:tcPr>
          <w:p w14:paraId="25107937" w14:textId="7F62D909" w:rsidR="00546ACB" w:rsidRPr="003F0D69" w:rsidRDefault="00055856" w:rsidP="00055856">
            <w:pPr>
              <w:jc w:val="right"/>
              <w:rPr>
                <w:rFonts w:ascii="David" w:hAnsi="David" w:cs="David"/>
                <w:b/>
                <w:bCs/>
                <w:sz w:val="20"/>
                <w:szCs w:val="20"/>
              </w:rPr>
            </w:pPr>
            <w:r>
              <w:rPr>
                <w:rFonts w:ascii="David" w:hAnsi="David" w:cs="David" w:hint="cs"/>
                <w:sz w:val="20"/>
                <w:szCs w:val="20"/>
                <w:rtl/>
              </w:rPr>
              <w:t xml:space="preserve">כבר בגיל צעיר </w:t>
            </w:r>
            <w:r w:rsidR="00EA3BFF">
              <w:rPr>
                <w:rFonts w:ascii="David" w:hAnsi="David" w:cs="David" w:hint="cs"/>
                <w:sz w:val="20"/>
                <w:szCs w:val="20"/>
                <w:rtl/>
              </w:rPr>
              <w:t xml:space="preserve">חשוב </w:t>
            </w:r>
            <w:r>
              <w:rPr>
                <w:rFonts w:ascii="David" w:hAnsi="David" w:cs="David" w:hint="cs"/>
                <w:sz w:val="20"/>
                <w:szCs w:val="20"/>
                <w:rtl/>
              </w:rPr>
              <w:t>לחנך את הילדים לצריכה נבונה של חשמל. מרבית החשמל שבו אנו משתמשים מופק בתחנות חשמל שמנצלות חומרי דלק (פחם, נפט וגז טבעי). בעקבות תהליכי השריפה של חומרי הדלק נפלט גם הגז פחמן דו-חמצני שתורם להתחממות כדור הארץ.</w:t>
            </w:r>
          </w:p>
        </w:tc>
        <w:tc>
          <w:tcPr>
            <w:tcW w:w="1842" w:type="dxa"/>
            <w:shd w:val="clear" w:color="auto" w:fill="E2EFD9" w:themeFill="accent6" w:themeFillTint="33"/>
          </w:tcPr>
          <w:p w14:paraId="31EBAF76" w14:textId="726B6A47" w:rsidR="00F32B88" w:rsidRPr="00F32B88" w:rsidRDefault="00F32B88" w:rsidP="000452D5">
            <w:pPr>
              <w:jc w:val="right"/>
              <w:rPr>
                <w:rFonts w:ascii="David" w:hAnsi="David" w:cs="David"/>
                <w:sz w:val="20"/>
                <w:szCs w:val="20"/>
                <w:rtl/>
              </w:rPr>
            </w:pPr>
            <w:r w:rsidRPr="00F32B88">
              <w:rPr>
                <w:rFonts w:ascii="David" w:hAnsi="David" w:cs="David" w:hint="cs"/>
                <w:sz w:val="20"/>
                <w:szCs w:val="20"/>
                <w:rtl/>
              </w:rPr>
              <w:t xml:space="preserve">בספר </w:t>
            </w:r>
            <w:r w:rsidR="000452D5">
              <w:rPr>
                <w:rFonts w:ascii="David" w:hAnsi="David" w:cs="David" w:hint="cs"/>
                <w:sz w:val="20"/>
                <w:szCs w:val="20"/>
                <w:rtl/>
              </w:rPr>
              <w:t>הלימוד</w:t>
            </w:r>
            <w:r w:rsidRPr="00F32B88">
              <w:rPr>
                <w:rFonts w:ascii="David" w:hAnsi="David" w:cs="David" w:hint="cs"/>
                <w:sz w:val="20"/>
                <w:szCs w:val="20"/>
                <w:rtl/>
              </w:rPr>
              <w:t xml:space="preserve">, המשימות: </w:t>
            </w:r>
          </w:p>
          <w:p w14:paraId="38360754" w14:textId="0579EFA8" w:rsidR="00546ACB" w:rsidRDefault="00F32B88" w:rsidP="00F32B88">
            <w:pPr>
              <w:pStyle w:val="a4"/>
              <w:numPr>
                <w:ilvl w:val="0"/>
                <w:numId w:val="15"/>
              </w:numPr>
              <w:bidi/>
              <w:rPr>
                <w:rFonts w:ascii="David" w:hAnsi="David" w:cs="David"/>
                <w:sz w:val="20"/>
                <w:szCs w:val="20"/>
              </w:rPr>
            </w:pPr>
            <w:r w:rsidRPr="000452D5">
              <w:rPr>
                <w:rFonts w:ascii="David" w:hAnsi="David" w:cs="David" w:hint="cs"/>
                <w:b/>
                <w:bCs/>
                <w:sz w:val="20"/>
                <w:szCs w:val="20"/>
                <w:rtl/>
              </w:rPr>
              <w:t>כיצד מונעים מכת חשמל</w:t>
            </w:r>
            <w:r w:rsidRPr="00F32B88">
              <w:rPr>
                <w:rFonts w:ascii="David" w:hAnsi="David" w:cs="David" w:hint="cs"/>
                <w:sz w:val="20"/>
                <w:szCs w:val="20"/>
                <w:rtl/>
              </w:rPr>
              <w:t>?, עמוד 90</w:t>
            </w:r>
          </w:p>
          <w:p w14:paraId="6C8BC2C5" w14:textId="77777777" w:rsidR="00F32B88" w:rsidRPr="00F32B88" w:rsidRDefault="00F32B88" w:rsidP="00F32B88">
            <w:pPr>
              <w:pStyle w:val="a4"/>
              <w:numPr>
                <w:ilvl w:val="0"/>
                <w:numId w:val="15"/>
              </w:numPr>
              <w:bidi/>
              <w:rPr>
                <w:rFonts w:ascii="David" w:eastAsia="Arial" w:hAnsi="David" w:cs="David"/>
                <w:color w:val="C45911" w:themeColor="accent2" w:themeShade="BF"/>
                <w:sz w:val="20"/>
                <w:szCs w:val="20"/>
                <w:rtl/>
              </w:rPr>
            </w:pPr>
            <w:r w:rsidRPr="000452D5">
              <w:rPr>
                <w:rFonts w:ascii="David" w:hAnsi="David" w:cs="David" w:hint="cs"/>
                <w:b/>
                <w:bCs/>
                <w:sz w:val="20"/>
                <w:szCs w:val="20"/>
                <w:rtl/>
              </w:rPr>
              <w:t>מהי מכת חשמל וכיצד אפשר למנוע אותה?</w:t>
            </w:r>
            <w:r w:rsidRPr="00F32B88">
              <w:rPr>
                <w:rFonts w:ascii="David" w:hAnsi="David" w:cs="David" w:hint="cs"/>
                <w:sz w:val="20"/>
                <w:szCs w:val="20"/>
                <w:rtl/>
              </w:rPr>
              <w:t>, עמודים 92-91</w:t>
            </w:r>
            <w:r w:rsidRPr="00F32B88">
              <w:rPr>
                <w:rFonts w:ascii="David" w:eastAsia="Arial" w:hAnsi="David" w:cs="David" w:hint="cs"/>
                <w:color w:val="C45911" w:themeColor="accent2" w:themeShade="BF"/>
                <w:sz w:val="20"/>
                <w:szCs w:val="20"/>
                <w:rtl/>
              </w:rPr>
              <w:t xml:space="preserve"> </w:t>
            </w:r>
          </w:p>
          <w:p w14:paraId="4A270E7B" w14:textId="65B3F629" w:rsidR="00845EC7" w:rsidRPr="00845EC7" w:rsidRDefault="00845EC7" w:rsidP="000452D5">
            <w:pPr>
              <w:bidi/>
              <w:rPr>
                <w:rFonts w:ascii="David" w:hAnsi="David" w:cs="David"/>
                <w:sz w:val="20"/>
                <w:szCs w:val="20"/>
                <w:rtl/>
              </w:rPr>
            </w:pPr>
            <w:r w:rsidRPr="00845EC7">
              <w:rPr>
                <w:rFonts w:ascii="David" w:hAnsi="David" w:cs="David" w:hint="cs"/>
                <w:sz w:val="20"/>
                <w:szCs w:val="20"/>
                <w:rtl/>
              </w:rPr>
              <w:t xml:space="preserve">במשימה </w:t>
            </w:r>
            <w:r w:rsidR="000452D5">
              <w:rPr>
                <w:rFonts w:ascii="David" w:hAnsi="David" w:cs="David" w:hint="cs"/>
                <w:sz w:val="20"/>
                <w:szCs w:val="20"/>
                <w:rtl/>
              </w:rPr>
              <w:t xml:space="preserve"> </w:t>
            </w:r>
            <w:r w:rsidRPr="00845EC7">
              <w:rPr>
                <w:rFonts w:ascii="David" w:hAnsi="David" w:cs="David" w:hint="cs"/>
                <w:sz w:val="20"/>
                <w:szCs w:val="20"/>
                <w:rtl/>
              </w:rPr>
              <w:t>התלמידים סוגרים מעגל חשמלי בגופם ובעזרת מים.</w:t>
            </w:r>
          </w:p>
          <w:p w14:paraId="6AC3CEC3" w14:textId="341A4007" w:rsidR="00F32B88" w:rsidRPr="00991158" w:rsidRDefault="00845EC7" w:rsidP="00F32B88">
            <w:pPr>
              <w:bidi/>
              <w:rPr>
                <w:rFonts w:ascii="David" w:eastAsia="Arial" w:hAnsi="David" w:cs="David"/>
                <w:color w:val="FF0000"/>
                <w:sz w:val="20"/>
                <w:szCs w:val="20"/>
                <w:rtl/>
              </w:rPr>
            </w:pPr>
            <w:r w:rsidRPr="00991158">
              <w:rPr>
                <w:rFonts w:ascii="David" w:eastAsia="Arial" w:hAnsi="David" w:cs="David" w:hint="eastAsia"/>
                <w:color w:val="FF0000"/>
                <w:sz w:val="20"/>
                <w:szCs w:val="20"/>
                <w:rtl/>
              </w:rPr>
              <w:t>שימו</w:t>
            </w:r>
            <w:r w:rsidRPr="00991158">
              <w:rPr>
                <w:rFonts w:ascii="David" w:eastAsia="Arial" w:hAnsi="David" w:cs="David"/>
                <w:color w:val="FF0000"/>
                <w:sz w:val="20"/>
                <w:szCs w:val="20"/>
                <w:rtl/>
              </w:rPr>
              <w:t xml:space="preserve"> לב! אין להתחבר לרשת החשמל הביתית </w:t>
            </w:r>
          </w:p>
          <w:p w14:paraId="141E80DD" w14:textId="6E170FD3" w:rsidR="00F32B88" w:rsidRPr="007F61BB" w:rsidRDefault="00F32B88" w:rsidP="00845EC7">
            <w:pPr>
              <w:bidi/>
              <w:rPr>
                <w:rFonts w:ascii="David" w:eastAsia="Arial" w:hAnsi="David" w:cs="David"/>
                <w:sz w:val="20"/>
                <w:szCs w:val="20"/>
                <w:rtl/>
              </w:rPr>
            </w:pPr>
            <w:r w:rsidRPr="007F61BB">
              <w:rPr>
                <w:rFonts w:ascii="David" w:eastAsia="Arial" w:hAnsi="David" w:cs="David" w:hint="cs"/>
                <w:sz w:val="20"/>
                <w:szCs w:val="20"/>
                <w:rtl/>
              </w:rPr>
              <w:t>גם כאן יש ביטוי לקשר סיבתי</w:t>
            </w:r>
          </w:p>
          <w:p w14:paraId="0407070E" w14:textId="2C82912E" w:rsidR="00F32B88" w:rsidRPr="007F61BB" w:rsidRDefault="00F32B88" w:rsidP="007F61BB">
            <w:pPr>
              <w:bidi/>
              <w:rPr>
                <w:rFonts w:ascii="David" w:hAnsi="David" w:cs="David"/>
                <w:sz w:val="20"/>
                <w:szCs w:val="20"/>
                <w:highlight w:val="yellow"/>
              </w:rPr>
            </w:pPr>
            <w:r w:rsidRPr="007F61BB">
              <w:rPr>
                <w:rFonts w:ascii="David" w:eastAsia="Arial" w:hAnsi="David" w:cs="David" w:hint="cs"/>
                <w:sz w:val="20"/>
                <w:szCs w:val="20"/>
                <w:rtl/>
              </w:rPr>
              <w:t>מכת החשמל היא התוצאה והסיבה גוף האדם סגר מעגל</w:t>
            </w:r>
            <w:r w:rsidR="000452D5">
              <w:rPr>
                <w:rFonts w:ascii="David" w:eastAsia="Arial" w:hAnsi="David" w:cs="David" w:hint="cs"/>
                <w:sz w:val="20"/>
                <w:szCs w:val="20"/>
                <w:rtl/>
              </w:rPr>
              <w:t xml:space="preserve"> חשמלי.</w:t>
            </w:r>
          </w:p>
        </w:tc>
        <w:tc>
          <w:tcPr>
            <w:tcW w:w="1843" w:type="dxa"/>
            <w:shd w:val="clear" w:color="auto" w:fill="E2EFD9" w:themeFill="accent6" w:themeFillTint="33"/>
          </w:tcPr>
          <w:p w14:paraId="3EAE24DD" w14:textId="77777777" w:rsidR="00EA3BFF" w:rsidRDefault="00827063" w:rsidP="00EA3BFF">
            <w:pPr>
              <w:bidi/>
              <w:rPr>
                <w:rFonts w:ascii="David" w:eastAsia="Arial" w:hAnsi="David" w:cs="David"/>
                <w:color w:val="C45911" w:themeColor="accent2" w:themeShade="BF"/>
                <w:sz w:val="20"/>
                <w:szCs w:val="20"/>
                <w:rtl/>
              </w:rPr>
            </w:pPr>
            <w:r w:rsidRPr="00827063">
              <w:rPr>
                <w:rFonts w:ascii="David" w:eastAsia="Arial" w:hAnsi="David" w:cs="David"/>
                <w:color w:val="C45911" w:themeColor="accent2" w:themeShade="BF"/>
                <w:sz w:val="20"/>
                <w:szCs w:val="20"/>
                <w:rtl/>
              </w:rPr>
              <w:t>להסביר קשרים סיבתיים פשוטים בין מרכיבי המערכת</w:t>
            </w:r>
          </w:p>
          <w:p w14:paraId="1CA64FEC" w14:textId="39C8FC8A" w:rsidR="00827063" w:rsidRPr="00827063" w:rsidRDefault="00827063" w:rsidP="00827063">
            <w:pPr>
              <w:bidi/>
              <w:rPr>
                <w:rFonts w:ascii="David" w:eastAsia="Arial" w:hAnsi="David" w:cs="David"/>
                <w:color w:val="C45911" w:themeColor="accent2" w:themeShade="BF"/>
                <w:sz w:val="20"/>
                <w:szCs w:val="20"/>
                <w:rtl/>
              </w:rPr>
            </w:pPr>
            <w:r>
              <w:rPr>
                <w:rFonts w:ascii="David" w:eastAsia="Arial" w:hAnsi="David" w:cs="David" w:hint="cs"/>
                <w:color w:val="C45911" w:themeColor="accent2" w:themeShade="BF"/>
                <w:sz w:val="20"/>
                <w:szCs w:val="20"/>
                <w:rtl/>
              </w:rPr>
              <w:t>(תרגול מיומנות שנלמדה בהוראה מפורשת בכיתה ב)</w:t>
            </w:r>
          </w:p>
        </w:tc>
        <w:tc>
          <w:tcPr>
            <w:tcW w:w="1985" w:type="dxa"/>
            <w:shd w:val="clear" w:color="auto" w:fill="FFF2CC" w:themeFill="accent4" w:themeFillTint="33"/>
          </w:tcPr>
          <w:p w14:paraId="6411C048" w14:textId="63B7CD6D" w:rsidR="00C86330" w:rsidRPr="00C86330" w:rsidRDefault="00EA3BFF" w:rsidP="00C86330">
            <w:pPr>
              <w:jc w:val="right"/>
              <w:rPr>
                <w:rFonts w:ascii="David" w:hAnsi="David" w:cs="David"/>
                <w:sz w:val="20"/>
                <w:szCs w:val="20"/>
              </w:rPr>
            </w:pPr>
            <w:r>
              <w:rPr>
                <w:rFonts w:ascii="David" w:hAnsi="David" w:cs="David" w:hint="cs"/>
                <w:sz w:val="20"/>
                <w:szCs w:val="20"/>
                <w:rtl/>
              </w:rPr>
              <w:t>מערך שיעור באתר במבט חדש:</w:t>
            </w:r>
          </w:p>
          <w:p w14:paraId="36BA6F5D" w14:textId="4FA0BA23" w:rsidR="00546ACB" w:rsidRPr="00C86330" w:rsidRDefault="00000000" w:rsidP="00C86330">
            <w:pPr>
              <w:pStyle w:val="a4"/>
              <w:numPr>
                <w:ilvl w:val="0"/>
                <w:numId w:val="5"/>
              </w:numPr>
              <w:bidi/>
              <w:rPr>
                <w:rFonts w:ascii="David" w:hAnsi="David" w:cs="David"/>
                <w:sz w:val="20"/>
                <w:szCs w:val="20"/>
              </w:rPr>
            </w:pPr>
            <w:hyperlink r:id="rId17" w:history="1">
              <w:r w:rsidR="00546ACB" w:rsidRPr="00C86330">
                <w:rPr>
                  <w:rStyle w:val="Hyperlink"/>
                  <w:rFonts w:ascii="David" w:hAnsi="David" w:cs="David" w:hint="cs"/>
                  <w:sz w:val="20"/>
                  <w:szCs w:val="20"/>
                  <w:u w:val="none"/>
                  <w:rtl/>
                </w:rPr>
                <w:t>בטיחות בחשמל</w:t>
              </w:r>
            </w:hyperlink>
          </w:p>
          <w:p w14:paraId="5953A7A3" w14:textId="77777777" w:rsidR="00C86330" w:rsidRDefault="00C86330" w:rsidP="00C86330">
            <w:pPr>
              <w:jc w:val="right"/>
              <w:rPr>
                <w:rFonts w:ascii="David" w:hAnsi="David" w:cs="David"/>
                <w:sz w:val="20"/>
                <w:szCs w:val="20"/>
                <w:rtl/>
              </w:rPr>
            </w:pPr>
          </w:p>
          <w:p w14:paraId="0F51C935" w14:textId="0FC6E0D5" w:rsidR="00C86330" w:rsidRPr="000442DC" w:rsidRDefault="00C86330" w:rsidP="00C86330">
            <w:pPr>
              <w:jc w:val="right"/>
              <w:rPr>
                <w:rFonts w:ascii="David" w:hAnsi="David" w:cs="David"/>
                <w:sz w:val="20"/>
                <w:szCs w:val="20"/>
              </w:rPr>
            </w:pPr>
            <w:r>
              <w:rPr>
                <w:rFonts w:ascii="David" w:hAnsi="David" w:cs="David" w:hint="cs"/>
                <w:sz w:val="20"/>
                <w:szCs w:val="20"/>
                <w:rtl/>
              </w:rPr>
              <w:t>באתר במבט מקוון, בספר הדיגיטלי, משימות:</w:t>
            </w:r>
          </w:p>
          <w:p w14:paraId="71995BFF" w14:textId="4752B2A4" w:rsidR="009D1DB5" w:rsidRPr="00C86330" w:rsidRDefault="007673C0" w:rsidP="00C86330">
            <w:pPr>
              <w:pStyle w:val="a4"/>
              <w:numPr>
                <w:ilvl w:val="0"/>
                <w:numId w:val="5"/>
              </w:numPr>
              <w:bidi/>
              <w:rPr>
                <w:rFonts w:ascii="David" w:hAnsi="David" w:cs="David"/>
                <w:sz w:val="20"/>
                <w:szCs w:val="20"/>
                <w:rtl/>
              </w:rPr>
            </w:pPr>
            <w:r w:rsidRPr="000F2F81">
              <w:rPr>
                <w:rFonts w:ascii="David" w:hAnsi="David" w:cs="David" w:hint="cs"/>
                <w:b/>
                <w:bCs/>
                <w:sz w:val="20"/>
                <w:szCs w:val="20"/>
                <w:rtl/>
              </w:rPr>
              <w:t>כיצד מונעים מכת חשמל</w:t>
            </w:r>
            <w:r w:rsidR="0076145C">
              <w:rPr>
                <w:rFonts w:ascii="David" w:hAnsi="David" w:cs="David" w:hint="cs"/>
                <w:b/>
                <w:bCs/>
                <w:sz w:val="20"/>
                <w:szCs w:val="20"/>
                <w:rtl/>
              </w:rPr>
              <w:t>?</w:t>
            </w:r>
            <w:r w:rsidR="006B0052">
              <w:rPr>
                <w:rFonts w:ascii="David" w:hAnsi="David" w:cs="David" w:hint="cs"/>
                <w:b/>
                <w:bCs/>
                <w:sz w:val="20"/>
                <w:szCs w:val="20"/>
                <w:rtl/>
              </w:rPr>
              <w:t xml:space="preserve">, </w:t>
            </w:r>
            <w:r w:rsidRPr="00C86330">
              <w:rPr>
                <w:rFonts w:ascii="David" w:hAnsi="David" w:cs="David" w:hint="cs"/>
                <w:sz w:val="20"/>
                <w:szCs w:val="20"/>
                <w:rtl/>
              </w:rPr>
              <w:t>עמוד 90</w:t>
            </w:r>
          </w:p>
          <w:p w14:paraId="3354CE2D" w14:textId="4D048846" w:rsidR="009D1DB5" w:rsidRDefault="009D1DB5" w:rsidP="00C86330">
            <w:pPr>
              <w:pStyle w:val="a4"/>
              <w:numPr>
                <w:ilvl w:val="0"/>
                <w:numId w:val="5"/>
              </w:numPr>
              <w:bidi/>
              <w:rPr>
                <w:rFonts w:ascii="David" w:hAnsi="David" w:cs="David"/>
                <w:sz w:val="20"/>
                <w:szCs w:val="20"/>
                <w:rtl/>
              </w:rPr>
            </w:pPr>
            <w:r w:rsidRPr="000F2F81">
              <w:rPr>
                <w:rFonts w:ascii="David" w:hAnsi="David" w:cs="David" w:hint="cs"/>
                <w:b/>
                <w:bCs/>
                <w:sz w:val="20"/>
                <w:szCs w:val="20"/>
                <w:rtl/>
              </w:rPr>
              <w:t>בטיחות בחשמל</w:t>
            </w:r>
            <w:r>
              <w:rPr>
                <w:rFonts w:ascii="David" w:hAnsi="David" w:cs="David" w:hint="cs"/>
                <w:sz w:val="20"/>
                <w:szCs w:val="20"/>
                <w:rtl/>
              </w:rPr>
              <w:t xml:space="preserve"> עמוד 92</w:t>
            </w:r>
          </w:p>
        </w:tc>
        <w:tc>
          <w:tcPr>
            <w:tcW w:w="1134" w:type="dxa"/>
            <w:shd w:val="clear" w:color="auto" w:fill="FFF2CC" w:themeFill="accent4" w:themeFillTint="33"/>
          </w:tcPr>
          <w:p w14:paraId="57766C16" w14:textId="024D3C8A" w:rsidR="00546ACB" w:rsidRPr="008049F4" w:rsidRDefault="00546ACB" w:rsidP="007B583F">
            <w:pPr>
              <w:bidi/>
              <w:contextualSpacing/>
              <w:rPr>
                <w:rFonts w:ascii="David" w:eastAsia="Calibri" w:hAnsi="David" w:cs="David"/>
                <w:color w:val="984806"/>
                <w:sz w:val="20"/>
                <w:szCs w:val="20"/>
                <w:rtl/>
                <w:lang w:eastAsia="en-US"/>
              </w:rPr>
            </w:pPr>
            <w:r w:rsidRPr="00B43645">
              <w:rPr>
                <w:rFonts w:ascii="David" w:eastAsia="Calibri" w:hAnsi="David" w:cs="David"/>
                <w:color w:val="984806"/>
                <w:sz w:val="20"/>
                <w:szCs w:val="20"/>
                <w:rtl/>
                <w:lang w:eastAsia="en-US"/>
              </w:rPr>
              <w:t>ינסחו כללים לשימוש בטוח בחשמל.</w:t>
            </w:r>
            <w:r w:rsidRPr="00B43645">
              <w:rPr>
                <w:rFonts w:ascii="David" w:eastAsia="Calibri" w:hAnsi="David" w:cs="David"/>
                <w:color w:val="FF0000"/>
                <w:sz w:val="20"/>
                <w:szCs w:val="20"/>
                <w:rtl/>
                <w:lang w:eastAsia="en-US"/>
              </w:rPr>
              <w:t xml:space="preserve">  </w:t>
            </w:r>
          </w:p>
        </w:tc>
        <w:tc>
          <w:tcPr>
            <w:tcW w:w="1752" w:type="dxa"/>
          </w:tcPr>
          <w:p w14:paraId="373E4FEC" w14:textId="77777777" w:rsidR="00546ACB" w:rsidRPr="007B583F" w:rsidRDefault="00546ACB" w:rsidP="007B583F">
            <w:pPr>
              <w:tabs>
                <w:tab w:val="num" w:pos="360"/>
                <w:tab w:val="num" w:pos="2016"/>
              </w:tabs>
              <w:bidi/>
              <w:rPr>
                <w:rFonts w:ascii="David" w:hAnsi="David" w:cs="David"/>
                <w:b/>
                <w:bCs/>
                <w:sz w:val="20"/>
                <w:szCs w:val="20"/>
              </w:rPr>
            </w:pPr>
            <w:r w:rsidRPr="007B583F">
              <w:rPr>
                <w:rFonts w:ascii="David" w:hAnsi="David" w:cs="David"/>
                <w:b/>
                <w:bCs/>
                <w:sz w:val="20"/>
                <w:szCs w:val="20"/>
                <w:rtl/>
              </w:rPr>
              <w:t xml:space="preserve">חסרונות השימוש באנרגיה חשמלית </w:t>
            </w:r>
          </w:p>
          <w:p w14:paraId="3F8E15DB" w14:textId="77777777" w:rsidR="007B583F" w:rsidRPr="007B583F" w:rsidRDefault="007B583F" w:rsidP="007B583F">
            <w:pPr>
              <w:numPr>
                <w:ilvl w:val="0"/>
                <w:numId w:val="3"/>
              </w:numPr>
              <w:tabs>
                <w:tab w:val="clear" w:pos="360"/>
              </w:tabs>
              <w:bidi/>
              <w:rPr>
                <w:rFonts w:ascii="David" w:eastAsia="Calibri" w:hAnsi="David" w:cs="David"/>
                <w:lang w:eastAsia="en-US"/>
              </w:rPr>
            </w:pPr>
            <w:r w:rsidRPr="007B583F">
              <w:rPr>
                <w:rFonts w:ascii="David" w:eastAsia="Calibri" w:hAnsi="David" w:cs="David"/>
                <w:sz w:val="20"/>
                <w:szCs w:val="20"/>
                <w:rtl/>
                <w:lang w:eastAsia="en-US"/>
              </w:rPr>
              <w:t xml:space="preserve">סכנת התחשמלות </w:t>
            </w:r>
          </w:p>
          <w:p w14:paraId="6C8CD07F" w14:textId="77777777" w:rsidR="00546ACB" w:rsidRPr="007B583F" w:rsidRDefault="00546ACB" w:rsidP="007B583F">
            <w:pPr>
              <w:tabs>
                <w:tab w:val="num" w:pos="360"/>
                <w:tab w:val="num" w:pos="2016"/>
              </w:tabs>
              <w:bidi/>
              <w:ind w:left="216"/>
              <w:rPr>
                <w:rFonts w:ascii="David" w:hAnsi="David" w:cs="David"/>
                <w:b/>
                <w:bCs/>
                <w:sz w:val="20"/>
                <w:szCs w:val="20"/>
              </w:rPr>
            </w:pPr>
          </w:p>
          <w:p w14:paraId="5B8FD32A" w14:textId="77777777" w:rsidR="00546ACB" w:rsidRPr="007B583F" w:rsidRDefault="00546ACB" w:rsidP="007B583F">
            <w:pPr>
              <w:tabs>
                <w:tab w:val="num" w:pos="360"/>
                <w:tab w:val="num" w:pos="1440"/>
                <w:tab w:val="num" w:pos="2016"/>
              </w:tabs>
              <w:bidi/>
              <w:rPr>
                <w:rFonts w:ascii="David" w:hAnsi="David" w:cs="David"/>
                <w:b/>
                <w:bCs/>
                <w:sz w:val="20"/>
                <w:szCs w:val="20"/>
                <w:rtl/>
              </w:rPr>
            </w:pPr>
            <w:r w:rsidRPr="007B583F">
              <w:rPr>
                <w:rFonts w:ascii="David" w:hAnsi="David" w:cs="David"/>
                <w:b/>
                <w:bCs/>
                <w:sz w:val="20"/>
                <w:szCs w:val="20"/>
                <w:rtl/>
              </w:rPr>
              <w:t>דרכים להתמודד עם סכנת התחשמלות</w:t>
            </w:r>
          </w:p>
          <w:p w14:paraId="58594E38" w14:textId="77777777" w:rsidR="007B583F" w:rsidRPr="007B583F" w:rsidRDefault="007B583F" w:rsidP="007B583F">
            <w:pPr>
              <w:numPr>
                <w:ilvl w:val="0"/>
                <w:numId w:val="3"/>
              </w:numPr>
              <w:tabs>
                <w:tab w:val="clear" w:pos="360"/>
              </w:tabs>
              <w:bidi/>
              <w:rPr>
                <w:rFonts w:ascii="David" w:eastAsia="Calibri" w:hAnsi="David" w:cs="David"/>
                <w:sz w:val="20"/>
                <w:szCs w:val="20"/>
                <w:lang w:eastAsia="en-US"/>
              </w:rPr>
            </w:pPr>
            <w:r w:rsidRPr="007B583F">
              <w:rPr>
                <w:rFonts w:ascii="David" w:eastAsia="Calibri" w:hAnsi="David" w:cs="David"/>
                <w:sz w:val="20"/>
                <w:szCs w:val="20"/>
                <w:rtl/>
                <w:lang w:eastAsia="en-US"/>
              </w:rPr>
              <w:t>כללי בטיחות, ממסר פחת.</w:t>
            </w:r>
          </w:p>
          <w:p w14:paraId="751D7CBA" w14:textId="751A953B" w:rsidR="007B583F" w:rsidRPr="007B583F" w:rsidRDefault="007B583F" w:rsidP="007B583F">
            <w:pPr>
              <w:tabs>
                <w:tab w:val="num" w:pos="360"/>
                <w:tab w:val="num" w:pos="1440"/>
                <w:tab w:val="num" w:pos="2016"/>
              </w:tabs>
              <w:bidi/>
              <w:rPr>
                <w:rFonts w:ascii="David" w:hAnsi="David" w:cs="David"/>
                <w:b/>
                <w:bCs/>
                <w:sz w:val="20"/>
                <w:szCs w:val="20"/>
                <w:rtl/>
              </w:rPr>
            </w:pPr>
            <w:r w:rsidRPr="007B583F">
              <w:rPr>
                <w:rFonts w:ascii="David" w:eastAsia="Calibri" w:hAnsi="David" w:cs="David"/>
                <w:sz w:val="20"/>
                <w:szCs w:val="20"/>
                <w:highlight w:val="lightGray"/>
                <w:rtl/>
                <w:lang w:eastAsia="en-US"/>
              </w:rPr>
              <w:t>הערה</w:t>
            </w:r>
            <w:r w:rsidRPr="007B583F">
              <w:rPr>
                <w:rFonts w:ascii="David" w:eastAsia="Calibri" w:hAnsi="David" w:cs="David"/>
                <w:sz w:val="20"/>
                <w:szCs w:val="20"/>
                <w:rtl/>
                <w:lang w:eastAsia="en-US"/>
              </w:rPr>
              <w:t>: בממסר פחת אין צורך ללמד את עיקרון הפעולה אלא רק את תפקידו.</w:t>
            </w:r>
          </w:p>
        </w:tc>
        <w:tc>
          <w:tcPr>
            <w:tcW w:w="1080" w:type="dxa"/>
          </w:tcPr>
          <w:p w14:paraId="0746EBA0" w14:textId="52C4E56C" w:rsidR="00546ACB" w:rsidRPr="008049F4" w:rsidRDefault="00546ACB" w:rsidP="00546ACB">
            <w:pPr>
              <w:bidi/>
              <w:contextualSpacing/>
              <w:rPr>
                <w:rFonts w:ascii="David" w:eastAsia="Calibri" w:hAnsi="David" w:cs="David"/>
                <w:color w:val="984806"/>
                <w:sz w:val="20"/>
                <w:szCs w:val="20"/>
                <w:rtl/>
                <w:lang w:eastAsia="en-US"/>
              </w:rPr>
            </w:pPr>
            <w:r w:rsidRPr="008049F4">
              <w:rPr>
                <w:rFonts w:ascii="David" w:eastAsia="Calibri" w:hAnsi="David" w:cs="David"/>
                <w:color w:val="984806"/>
                <w:sz w:val="20"/>
                <w:szCs w:val="20"/>
                <w:rtl/>
                <w:lang w:eastAsia="en-US"/>
              </w:rPr>
              <w:t>אנרגיה חשמלית – בטיחות</w:t>
            </w:r>
          </w:p>
        </w:tc>
      </w:tr>
    </w:tbl>
    <w:p w14:paraId="3610B905" w14:textId="77777777" w:rsidR="00546ACB" w:rsidRDefault="00546ACB" w:rsidP="006B0052">
      <w:pPr>
        <w:rPr>
          <w:rFonts w:ascii="David" w:hAnsi="David" w:cs="David"/>
          <w:b/>
          <w:bCs/>
          <w:sz w:val="20"/>
          <w:szCs w:val="20"/>
          <w:rtl/>
        </w:rPr>
      </w:pPr>
    </w:p>
    <w:p w14:paraId="45D93C55" w14:textId="77777777" w:rsidR="00546ACB" w:rsidRDefault="00546ACB" w:rsidP="0094187A">
      <w:pPr>
        <w:jc w:val="center"/>
        <w:rPr>
          <w:rFonts w:ascii="David" w:hAnsi="David" w:cs="David"/>
          <w:b/>
          <w:bCs/>
          <w:sz w:val="20"/>
          <w:szCs w:val="20"/>
          <w:rtl/>
        </w:rPr>
      </w:pPr>
    </w:p>
    <w:p w14:paraId="3E7408EB" w14:textId="77777777" w:rsidR="00546ACB" w:rsidRDefault="00546ACB" w:rsidP="0094187A">
      <w:pPr>
        <w:jc w:val="center"/>
        <w:rPr>
          <w:rFonts w:ascii="David" w:hAnsi="David" w:cs="David"/>
          <w:b/>
          <w:bCs/>
          <w:sz w:val="20"/>
          <w:szCs w:val="20"/>
          <w:rtl/>
        </w:rPr>
      </w:pPr>
    </w:p>
    <w:p w14:paraId="495B3B0E" w14:textId="77777777" w:rsidR="00546ACB" w:rsidRDefault="00546ACB" w:rsidP="0094187A">
      <w:pPr>
        <w:jc w:val="center"/>
        <w:rPr>
          <w:rFonts w:ascii="David" w:hAnsi="David" w:cs="David"/>
          <w:b/>
          <w:bCs/>
          <w:sz w:val="20"/>
          <w:szCs w:val="20"/>
          <w:rtl/>
        </w:rPr>
      </w:pPr>
    </w:p>
    <w:p w14:paraId="21781EBA" w14:textId="77777777" w:rsidR="00546ACB" w:rsidRDefault="00546ACB" w:rsidP="0094187A">
      <w:pPr>
        <w:jc w:val="center"/>
        <w:rPr>
          <w:rFonts w:ascii="David" w:hAnsi="David" w:cs="David"/>
          <w:b/>
          <w:bCs/>
          <w:sz w:val="20"/>
          <w:szCs w:val="20"/>
          <w:rtl/>
        </w:rPr>
      </w:pPr>
    </w:p>
    <w:p w14:paraId="5804DCA8" w14:textId="77777777" w:rsidR="00546ACB" w:rsidRDefault="00546ACB" w:rsidP="0094187A">
      <w:pPr>
        <w:jc w:val="center"/>
        <w:rPr>
          <w:rFonts w:ascii="David" w:hAnsi="David" w:cs="David"/>
          <w:b/>
          <w:bCs/>
          <w:sz w:val="20"/>
          <w:szCs w:val="20"/>
          <w:rtl/>
        </w:rPr>
      </w:pPr>
    </w:p>
    <w:p w14:paraId="75722BE9" w14:textId="77777777" w:rsidR="00546ACB" w:rsidRPr="00282FAF" w:rsidRDefault="00546ACB" w:rsidP="0094187A">
      <w:pPr>
        <w:jc w:val="center"/>
        <w:rPr>
          <w:rFonts w:ascii="David" w:hAnsi="David" w:cs="David"/>
          <w:b/>
          <w:bCs/>
          <w:sz w:val="20"/>
          <w:szCs w:val="20"/>
          <w:rtl/>
        </w:rPr>
      </w:pPr>
    </w:p>
    <w:sectPr w:rsidR="00546ACB" w:rsidRPr="00282FAF" w:rsidSect="0094187A">
      <w:headerReference w:type="default" r:id="rId1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1513" w14:textId="77777777" w:rsidR="00303E0A" w:rsidRDefault="00303E0A" w:rsidP="00AC51B3">
      <w:pPr>
        <w:spacing w:after="0" w:line="240" w:lineRule="auto"/>
      </w:pPr>
      <w:r>
        <w:separator/>
      </w:r>
    </w:p>
  </w:endnote>
  <w:endnote w:type="continuationSeparator" w:id="0">
    <w:p w14:paraId="2104DE80" w14:textId="77777777" w:rsidR="00303E0A" w:rsidRDefault="00303E0A" w:rsidP="00AC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C621" w14:textId="77777777" w:rsidR="00303E0A" w:rsidRDefault="00303E0A" w:rsidP="00AC51B3">
      <w:pPr>
        <w:spacing w:after="0" w:line="240" w:lineRule="auto"/>
      </w:pPr>
      <w:r>
        <w:separator/>
      </w:r>
    </w:p>
  </w:footnote>
  <w:footnote w:type="continuationSeparator" w:id="0">
    <w:p w14:paraId="74846508" w14:textId="77777777" w:rsidR="00303E0A" w:rsidRDefault="00303E0A" w:rsidP="00AC5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8ABE" w14:textId="2995FBC0" w:rsidR="00AC51B3" w:rsidRPr="00AC51B3" w:rsidRDefault="00BF610D" w:rsidP="00AC51B3">
    <w:pPr>
      <w:pStyle w:val="ac"/>
      <w:jc w:val="center"/>
    </w:pPr>
    <w:r>
      <w:rPr>
        <w:noProof/>
      </w:rPr>
      <w:drawing>
        <wp:inline distT="0" distB="0" distL="0" distR="0" wp14:anchorId="24C26B79" wp14:editId="48A3FCCA">
          <wp:extent cx="5281920" cy="871672"/>
          <wp:effectExtent l="0" t="0" r="0" b="0"/>
          <wp:docPr id="69698019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135" cy="8791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5D5"/>
    <w:multiLevelType w:val="hybridMultilevel"/>
    <w:tmpl w:val="81CCFC1E"/>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583011"/>
    <w:multiLevelType w:val="hybridMultilevel"/>
    <w:tmpl w:val="6AB62AA8"/>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365414"/>
    <w:multiLevelType w:val="hybridMultilevel"/>
    <w:tmpl w:val="E30A85A4"/>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CCE02FBA">
      <w:start w:val="1"/>
      <w:numFmt w:val="bullet"/>
      <w:lvlText w:val="-"/>
      <w:lvlJc w:val="left"/>
      <w:pPr>
        <w:ind w:left="1080" w:hanging="360"/>
      </w:pPr>
      <w:rPr>
        <w:rFonts w:ascii="Vladimir Script" w:hAnsi="Vladimir Script" w:hint="default"/>
        <w:bCs w:val="0"/>
        <w:iCs w:val="0"/>
        <w:color w:val="auto"/>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272A5F"/>
    <w:multiLevelType w:val="hybridMultilevel"/>
    <w:tmpl w:val="3B42D562"/>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FF1F73"/>
    <w:multiLevelType w:val="hybridMultilevel"/>
    <w:tmpl w:val="7F5A4168"/>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3838F5"/>
    <w:multiLevelType w:val="hybridMultilevel"/>
    <w:tmpl w:val="BF76C4D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DC7E31"/>
    <w:multiLevelType w:val="hybridMultilevel"/>
    <w:tmpl w:val="FFCE0D0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334131"/>
    <w:multiLevelType w:val="hybridMultilevel"/>
    <w:tmpl w:val="BA724BA2"/>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305B25"/>
    <w:multiLevelType w:val="hybridMultilevel"/>
    <w:tmpl w:val="17C2E750"/>
    <w:lvl w:ilvl="0" w:tplc="8786B472">
      <w:numFmt w:val="bullet"/>
      <w:lvlText w:val="-"/>
      <w:lvlJc w:val="left"/>
      <w:pPr>
        <w:ind w:left="360" w:hanging="360"/>
      </w:pPr>
      <w:rPr>
        <w:rFonts w:ascii="Arial" w:eastAsia="Times New Roman" w:hAnsi="Arial" w:cs="Arial"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D9482B"/>
    <w:multiLevelType w:val="hybridMultilevel"/>
    <w:tmpl w:val="13A4BFF8"/>
    <w:lvl w:ilvl="0" w:tplc="3E1E53E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6FC718F"/>
    <w:multiLevelType w:val="hybridMultilevel"/>
    <w:tmpl w:val="8ACE9934"/>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5F2EB4"/>
    <w:multiLevelType w:val="hybridMultilevel"/>
    <w:tmpl w:val="FE5E1440"/>
    <w:styleLink w:val="46"/>
    <w:lvl w:ilvl="0" w:tplc="04090005">
      <w:start w:val="1"/>
      <w:numFmt w:val="bullet"/>
      <w:lvlText w:val=""/>
      <w:lvlJc w:val="left"/>
      <w:pPr>
        <w:ind w:left="1080" w:hanging="360"/>
      </w:pPr>
      <w:rPr>
        <w:rFonts w:ascii="Wingdings" w:hAnsi="Wingdings" w:hint="default"/>
      </w:rPr>
    </w:lvl>
    <w:lvl w:ilvl="1" w:tplc="2EBE7DCE">
      <w:start w:val="1"/>
      <w:numFmt w:val="bullet"/>
      <w:lvlText w:val="-"/>
      <w:lvlJc w:val="left"/>
      <w:pPr>
        <w:ind w:left="1800" w:hanging="360"/>
      </w:pPr>
      <w:rPr>
        <w:rFonts w:ascii="Arial" w:eastAsia="Calibri" w:hAnsi="Aria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8064E1"/>
    <w:multiLevelType w:val="hybridMultilevel"/>
    <w:tmpl w:val="9D08E6B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072D66"/>
    <w:multiLevelType w:val="hybridMultilevel"/>
    <w:tmpl w:val="B1800DD8"/>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2336C1"/>
    <w:multiLevelType w:val="hybridMultilevel"/>
    <w:tmpl w:val="C8E21E0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AA6377"/>
    <w:multiLevelType w:val="hybridMultilevel"/>
    <w:tmpl w:val="94BEC898"/>
    <w:lvl w:ilvl="0" w:tplc="2A764AA0">
      <w:start w:val="3"/>
      <w:numFmt w:val="bullet"/>
      <w:lvlText w:val="-"/>
      <w:lvlJc w:val="left"/>
      <w:pPr>
        <w:tabs>
          <w:tab w:val="num" w:pos="360"/>
        </w:tabs>
        <w:ind w:left="360" w:hanging="360"/>
      </w:pPr>
      <w:rPr>
        <w:rFonts w:ascii="Calibri" w:eastAsiaTheme="minorHAnsi" w:hAnsi="Calibri" w:cs="David" w:hint="default"/>
        <w:bCs w:val="0"/>
        <w:iCs w:val="0"/>
        <w:color w:val="auto"/>
        <w:sz w:val="20"/>
        <w:szCs w:val="20"/>
        <w:lang w:val="en-US" w:bidi="he-IL"/>
      </w:rPr>
    </w:lvl>
    <w:lvl w:ilvl="1" w:tplc="BA76E610">
      <w:start w:val="1"/>
      <w:numFmt w:val="bullet"/>
      <w:lvlText w:val=""/>
      <w:lvlJc w:val="left"/>
      <w:pPr>
        <w:tabs>
          <w:tab w:val="num" w:pos="180"/>
        </w:tabs>
        <w:ind w:left="180" w:hanging="360"/>
      </w:pPr>
      <w:rPr>
        <w:rFonts w:ascii="Wingdings" w:hAnsi="Wingdings" w:hint="default"/>
        <w:lang w:val="en-US" w:bidi="he-IL"/>
      </w:rPr>
    </w:lvl>
    <w:lvl w:ilvl="2" w:tplc="04090005">
      <w:start w:val="1"/>
      <w:numFmt w:val="bullet"/>
      <w:lvlText w:val=""/>
      <w:lvlJc w:val="left"/>
      <w:pPr>
        <w:tabs>
          <w:tab w:val="num" w:pos="2160"/>
        </w:tabs>
        <w:ind w:left="2160" w:hanging="360"/>
      </w:pPr>
      <w:rPr>
        <w:rFonts w:ascii="Wingdings" w:hAnsi="Wingdings" w:hint="default"/>
        <w:bCs w:val="0"/>
        <w:iCs w:val="0"/>
        <w:color w:val="auto"/>
        <w:sz w:val="24"/>
        <w:szCs w:val="24"/>
        <w:lang w:val="en-US" w:bidi="he-IL"/>
      </w:rPr>
    </w:lvl>
    <w:lvl w:ilvl="3" w:tplc="50A2A70C">
      <w:start w:val="1"/>
      <w:numFmt w:val="bullet"/>
      <w:lvlText w:val=""/>
      <w:lvlJc w:val="left"/>
      <w:pPr>
        <w:tabs>
          <w:tab w:val="num" w:pos="2700"/>
        </w:tabs>
        <w:ind w:left="2700" w:hanging="360"/>
      </w:pPr>
      <w:rPr>
        <w:rFonts w:ascii="Symbol" w:hAnsi="Symbol" w:hint="default"/>
        <w:bCs w:val="0"/>
        <w:iCs w:val="0"/>
        <w:color w:val="auto"/>
        <w:sz w:val="24"/>
        <w:szCs w:val="24"/>
        <w:lang w:val="en-US" w:bidi="he-IL"/>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6" w15:restartNumberingAfterBreak="0">
    <w:nsid w:val="76711D28"/>
    <w:multiLevelType w:val="hybridMultilevel"/>
    <w:tmpl w:val="B2D65B02"/>
    <w:lvl w:ilvl="0" w:tplc="04090005">
      <w:start w:val="1"/>
      <w:numFmt w:val="bullet"/>
      <w:lvlText w:val=""/>
      <w:lvlJc w:val="left"/>
      <w:pPr>
        <w:tabs>
          <w:tab w:val="num" w:pos="420"/>
        </w:tabs>
        <w:ind w:left="420" w:right="420" w:hanging="360"/>
      </w:pPr>
      <w:rPr>
        <w:rFonts w:ascii="Wingdings" w:hAnsi="Wingdings" w:hint="default"/>
        <w:bCs w:val="0"/>
        <w:iCs w:val="0"/>
        <w:color w:val="auto"/>
        <w:sz w:val="24"/>
        <w:szCs w:val="24"/>
        <w:lang w:val="en-US" w:bidi="he-IL"/>
      </w:rPr>
    </w:lvl>
    <w:lvl w:ilvl="1" w:tplc="04090001">
      <w:start w:val="1"/>
      <w:numFmt w:val="bullet"/>
      <w:lvlText w:val=""/>
      <w:lvlJc w:val="left"/>
      <w:pPr>
        <w:tabs>
          <w:tab w:val="num" w:pos="360"/>
        </w:tabs>
        <w:ind w:left="360" w:right="360" w:hanging="360"/>
      </w:pPr>
      <w:rPr>
        <w:rFonts w:ascii="Symbol" w:hAnsi="Symbol" w:hint="default"/>
        <w:bCs w:val="0"/>
        <w:iCs w:val="0"/>
        <w:color w:val="auto"/>
        <w:sz w:val="24"/>
        <w:szCs w:val="24"/>
        <w:lang w:val="en-US" w:bidi="he-IL"/>
      </w:rPr>
    </w:lvl>
    <w:lvl w:ilvl="2" w:tplc="04090001">
      <w:start w:val="1"/>
      <w:numFmt w:val="bullet"/>
      <w:lvlText w:val=""/>
      <w:lvlJc w:val="left"/>
      <w:pPr>
        <w:tabs>
          <w:tab w:val="num" w:pos="2160"/>
        </w:tabs>
        <w:ind w:left="2160" w:right="2160" w:hanging="360"/>
      </w:pPr>
      <w:rPr>
        <w:rFonts w:ascii="Symbol" w:hAnsi="Symbol" w:hint="default"/>
        <w:bCs w:val="0"/>
        <w:iCs w:val="0"/>
        <w:color w:val="auto"/>
        <w:sz w:val="24"/>
        <w:szCs w:val="24"/>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16cid:durableId="2124573819">
    <w:abstractNumId w:val="11"/>
  </w:num>
  <w:num w:numId="2" w16cid:durableId="1580408149">
    <w:abstractNumId w:val="9"/>
  </w:num>
  <w:num w:numId="3" w16cid:durableId="1033723589">
    <w:abstractNumId w:val="15"/>
  </w:num>
  <w:num w:numId="4" w16cid:durableId="828180040">
    <w:abstractNumId w:val="8"/>
  </w:num>
  <w:num w:numId="5" w16cid:durableId="7753009">
    <w:abstractNumId w:val="2"/>
  </w:num>
  <w:num w:numId="6" w16cid:durableId="1304432113">
    <w:abstractNumId w:val="14"/>
  </w:num>
  <w:num w:numId="7" w16cid:durableId="784427897">
    <w:abstractNumId w:val="13"/>
  </w:num>
  <w:num w:numId="8" w16cid:durableId="945234340">
    <w:abstractNumId w:val="3"/>
  </w:num>
  <w:num w:numId="9" w16cid:durableId="302580702">
    <w:abstractNumId w:val="10"/>
  </w:num>
  <w:num w:numId="10" w16cid:durableId="681395727">
    <w:abstractNumId w:val="6"/>
  </w:num>
  <w:num w:numId="11" w16cid:durableId="100801510">
    <w:abstractNumId w:val="0"/>
  </w:num>
  <w:num w:numId="12" w16cid:durableId="112602515">
    <w:abstractNumId w:val="16"/>
  </w:num>
  <w:num w:numId="13" w16cid:durableId="1813450008">
    <w:abstractNumId w:val="5"/>
  </w:num>
  <w:num w:numId="14" w16cid:durableId="1971663054">
    <w:abstractNumId w:val="12"/>
  </w:num>
  <w:num w:numId="15" w16cid:durableId="219831635">
    <w:abstractNumId w:val="7"/>
  </w:num>
  <w:num w:numId="16" w16cid:durableId="1522477389">
    <w:abstractNumId w:val="4"/>
  </w:num>
  <w:num w:numId="17" w16cid:durableId="191924986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187A"/>
    <w:rsid w:val="00001019"/>
    <w:rsid w:val="00004B1A"/>
    <w:rsid w:val="000073F5"/>
    <w:rsid w:val="00007700"/>
    <w:rsid w:val="000151D9"/>
    <w:rsid w:val="000409A0"/>
    <w:rsid w:val="000452D5"/>
    <w:rsid w:val="00055856"/>
    <w:rsid w:val="00064C37"/>
    <w:rsid w:val="000725DE"/>
    <w:rsid w:val="000733EB"/>
    <w:rsid w:val="00074446"/>
    <w:rsid w:val="0008165D"/>
    <w:rsid w:val="00094DF4"/>
    <w:rsid w:val="00097619"/>
    <w:rsid w:val="000A3B69"/>
    <w:rsid w:val="000C0094"/>
    <w:rsid w:val="000C0503"/>
    <w:rsid w:val="000D2B73"/>
    <w:rsid w:val="000D2E1E"/>
    <w:rsid w:val="000D5B27"/>
    <w:rsid w:val="000D64CC"/>
    <w:rsid w:val="000D68CC"/>
    <w:rsid w:val="000E6E57"/>
    <w:rsid w:val="000F2F81"/>
    <w:rsid w:val="00112218"/>
    <w:rsid w:val="0012598F"/>
    <w:rsid w:val="00132896"/>
    <w:rsid w:val="001403D0"/>
    <w:rsid w:val="001539C1"/>
    <w:rsid w:val="001604D7"/>
    <w:rsid w:val="0016086D"/>
    <w:rsid w:val="00166884"/>
    <w:rsid w:val="001803BB"/>
    <w:rsid w:val="0018606D"/>
    <w:rsid w:val="001934B5"/>
    <w:rsid w:val="00193E7E"/>
    <w:rsid w:val="001A7012"/>
    <w:rsid w:val="001A7062"/>
    <w:rsid w:val="001B30EC"/>
    <w:rsid w:val="001B70AC"/>
    <w:rsid w:val="001C7F98"/>
    <w:rsid w:val="001E0D90"/>
    <w:rsid w:val="001E4E29"/>
    <w:rsid w:val="001E63A4"/>
    <w:rsid w:val="001E767B"/>
    <w:rsid w:val="001F0395"/>
    <w:rsid w:val="001F2B11"/>
    <w:rsid w:val="00200938"/>
    <w:rsid w:val="0020292A"/>
    <w:rsid w:val="002031DC"/>
    <w:rsid w:val="002148CB"/>
    <w:rsid w:val="002260BC"/>
    <w:rsid w:val="002305E7"/>
    <w:rsid w:val="00263EE3"/>
    <w:rsid w:val="00270D36"/>
    <w:rsid w:val="002778D9"/>
    <w:rsid w:val="00282FAF"/>
    <w:rsid w:val="002946DC"/>
    <w:rsid w:val="002B5E83"/>
    <w:rsid w:val="002C1A2C"/>
    <w:rsid w:val="002C4E70"/>
    <w:rsid w:val="002C7F3F"/>
    <w:rsid w:val="002E3413"/>
    <w:rsid w:val="002E4C4D"/>
    <w:rsid w:val="002F3D08"/>
    <w:rsid w:val="00303E0A"/>
    <w:rsid w:val="0030561B"/>
    <w:rsid w:val="00312926"/>
    <w:rsid w:val="00316B32"/>
    <w:rsid w:val="00317177"/>
    <w:rsid w:val="00323777"/>
    <w:rsid w:val="0033430C"/>
    <w:rsid w:val="00341E01"/>
    <w:rsid w:val="00370751"/>
    <w:rsid w:val="00370D7C"/>
    <w:rsid w:val="003711E1"/>
    <w:rsid w:val="0037406E"/>
    <w:rsid w:val="00393B8E"/>
    <w:rsid w:val="00395413"/>
    <w:rsid w:val="003A40BF"/>
    <w:rsid w:val="003B2C1B"/>
    <w:rsid w:val="003C4850"/>
    <w:rsid w:val="003D15DA"/>
    <w:rsid w:val="003D4878"/>
    <w:rsid w:val="003D497A"/>
    <w:rsid w:val="003E18DF"/>
    <w:rsid w:val="003E297C"/>
    <w:rsid w:val="003E31EC"/>
    <w:rsid w:val="003F0D69"/>
    <w:rsid w:val="003F2887"/>
    <w:rsid w:val="00407A47"/>
    <w:rsid w:val="0041033D"/>
    <w:rsid w:val="00411D9C"/>
    <w:rsid w:val="00412C9A"/>
    <w:rsid w:val="0042245D"/>
    <w:rsid w:val="00423F85"/>
    <w:rsid w:val="004318D7"/>
    <w:rsid w:val="00432BE9"/>
    <w:rsid w:val="00437BCA"/>
    <w:rsid w:val="00467B95"/>
    <w:rsid w:val="00485B9E"/>
    <w:rsid w:val="004A3A24"/>
    <w:rsid w:val="004B6850"/>
    <w:rsid w:val="004C0FF5"/>
    <w:rsid w:val="004C7943"/>
    <w:rsid w:val="004D2377"/>
    <w:rsid w:val="004D5A79"/>
    <w:rsid w:val="004F7917"/>
    <w:rsid w:val="00505201"/>
    <w:rsid w:val="00507B59"/>
    <w:rsid w:val="005116D2"/>
    <w:rsid w:val="00512ACE"/>
    <w:rsid w:val="00524384"/>
    <w:rsid w:val="00525758"/>
    <w:rsid w:val="005412CE"/>
    <w:rsid w:val="00546ACB"/>
    <w:rsid w:val="00553F5A"/>
    <w:rsid w:val="00557923"/>
    <w:rsid w:val="00575951"/>
    <w:rsid w:val="005A7917"/>
    <w:rsid w:val="005C1FDE"/>
    <w:rsid w:val="005D32DD"/>
    <w:rsid w:val="005D36E1"/>
    <w:rsid w:val="005E111E"/>
    <w:rsid w:val="005E65A8"/>
    <w:rsid w:val="005F36A1"/>
    <w:rsid w:val="00607379"/>
    <w:rsid w:val="00613726"/>
    <w:rsid w:val="00620680"/>
    <w:rsid w:val="0062248B"/>
    <w:rsid w:val="006552FD"/>
    <w:rsid w:val="00656D98"/>
    <w:rsid w:val="00664E8E"/>
    <w:rsid w:val="00683953"/>
    <w:rsid w:val="006A0DAA"/>
    <w:rsid w:val="006A1810"/>
    <w:rsid w:val="006B0052"/>
    <w:rsid w:val="006B377E"/>
    <w:rsid w:val="006C72EF"/>
    <w:rsid w:val="006D4A50"/>
    <w:rsid w:val="006D79BC"/>
    <w:rsid w:val="006E0E87"/>
    <w:rsid w:val="006F33B1"/>
    <w:rsid w:val="006F5E30"/>
    <w:rsid w:val="00710079"/>
    <w:rsid w:val="007215FB"/>
    <w:rsid w:val="007330C8"/>
    <w:rsid w:val="00742F48"/>
    <w:rsid w:val="0075060B"/>
    <w:rsid w:val="00751E8B"/>
    <w:rsid w:val="00753026"/>
    <w:rsid w:val="00755550"/>
    <w:rsid w:val="0076145C"/>
    <w:rsid w:val="007673C0"/>
    <w:rsid w:val="0078375A"/>
    <w:rsid w:val="0079153E"/>
    <w:rsid w:val="0079263B"/>
    <w:rsid w:val="007A3C84"/>
    <w:rsid w:val="007B4EF6"/>
    <w:rsid w:val="007B583F"/>
    <w:rsid w:val="007D70E3"/>
    <w:rsid w:val="007D7705"/>
    <w:rsid w:val="007E1156"/>
    <w:rsid w:val="007E3E7D"/>
    <w:rsid w:val="007E6FD7"/>
    <w:rsid w:val="007F61BB"/>
    <w:rsid w:val="00815509"/>
    <w:rsid w:val="0082141D"/>
    <w:rsid w:val="00821C3B"/>
    <w:rsid w:val="00824CCF"/>
    <w:rsid w:val="00827063"/>
    <w:rsid w:val="00827B92"/>
    <w:rsid w:val="0084241B"/>
    <w:rsid w:val="00845EC7"/>
    <w:rsid w:val="00846C7E"/>
    <w:rsid w:val="00847C48"/>
    <w:rsid w:val="008535FD"/>
    <w:rsid w:val="00877780"/>
    <w:rsid w:val="008B1763"/>
    <w:rsid w:val="008B7E8F"/>
    <w:rsid w:val="008C7E4F"/>
    <w:rsid w:val="00902152"/>
    <w:rsid w:val="009162B9"/>
    <w:rsid w:val="00925CBF"/>
    <w:rsid w:val="0094187A"/>
    <w:rsid w:val="009520B9"/>
    <w:rsid w:val="0096256A"/>
    <w:rsid w:val="00991158"/>
    <w:rsid w:val="00996C31"/>
    <w:rsid w:val="009D1DB5"/>
    <w:rsid w:val="009D3EF9"/>
    <w:rsid w:val="009D65D7"/>
    <w:rsid w:val="009E4B32"/>
    <w:rsid w:val="009E77A8"/>
    <w:rsid w:val="009F22D8"/>
    <w:rsid w:val="009F62FE"/>
    <w:rsid w:val="009F7D3B"/>
    <w:rsid w:val="00A116DC"/>
    <w:rsid w:val="00A16DB1"/>
    <w:rsid w:val="00A17EF6"/>
    <w:rsid w:val="00A32967"/>
    <w:rsid w:val="00A3386E"/>
    <w:rsid w:val="00A35EF5"/>
    <w:rsid w:val="00A51999"/>
    <w:rsid w:val="00A53F0C"/>
    <w:rsid w:val="00A60F97"/>
    <w:rsid w:val="00A619B5"/>
    <w:rsid w:val="00A642A9"/>
    <w:rsid w:val="00A70E23"/>
    <w:rsid w:val="00A710DD"/>
    <w:rsid w:val="00A76CCC"/>
    <w:rsid w:val="00A8543E"/>
    <w:rsid w:val="00A9498B"/>
    <w:rsid w:val="00AA62CE"/>
    <w:rsid w:val="00AC3728"/>
    <w:rsid w:val="00AC4B38"/>
    <w:rsid w:val="00AC51B3"/>
    <w:rsid w:val="00AD0218"/>
    <w:rsid w:val="00AD3A77"/>
    <w:rsid w:val="00AD6C0A"/>
    <w:rsid w:val="00AE0F39"/>
    <w:rsid w:val="00B20E3D"/>
    <w:rsid w:val="00B22B4C"/>
    <w:rsid w:val="00B2572A"/>
    <w:rsid w:val="00B31C09"/>
    <w:rsid w:val="00B3404D"/>
    <w:rsid w:val="00B42211"/>
    <w:rsid w:val="00B4606D"/>
    <w:rsid w:val="00B85624"/>
    <w:rsid w:val="00B9335E"/>
    <w:rsid w:val="00B93719"/>
    <w:rsid w:val="00BA6CC2"/>
    <w:rsid w:val="00BC21FB"/>
    <w:rsid w:val="00BC78A4"/>
    <w:rsid w:val="00BE0EA3"/>
    <w:rsid w:val="00BE3245"/>
    <w:rsid w:val="00BF610D"/>
    <w:rsid w:val="00BF7B12"/>
    <w:rsid w:val="00C0244B"/>
    <w:rsid w:val="00C06E0F"/>
    <w:rsid w:val="00C2288F"/>
    <w:rsid w:val="00C228B6"/>
    <w:rsid w:val="00C24131"/>
    <w:rsid w:val="00C35C2E"/>
    <w:rsid w:val="00C37F5B"/>
    <w:rsid w:val="00C50968"/>
    <w:rsid w:val="00C614D5"/>
    <w:rsid w:val="00C70AA6"/>
    <w:rsid w:val="00C74135"/>
    <w:rsid w:val="00C82E47"/>
    <w:rsid w:val="00C849D6"/>
    <w:rsid w:val="00C86330"/>
    <w:rsid w:val="00C90AFA"/>
    <w:rsid w:val="00C9610D"/>
    <w:rsid w:val="00CA4E7F"/>
    <w:rsid w:val="00CB2DE3"/>
    <w:rsid w:val="00CB50AB"/>
    <w:rsid w:val="00CC3FBE"/>
    <w:rsid w:val="00D16F1B"/>
    <w:rsid w:val="00D236AC"/>
    <w:rsid w:val="00D32FD5"/>
    <w:rsid w:val="00D36C21"/>
    <w:rsid w:val="00D400AE"/>
    <w:rsid w:val="00D407A5"/>
    <w:rsid w:val="00D615F1"/>
    <w:rsid w:val="00D627C0"/>
    <w:rsid w:val="00D70564"/>
    <w:rsid w:val="00D83BEA"/>
    <w:rsid w:val="00D85FF0"/>
    <w:rsid w:val="00DA3B33"/>
    <w:rsid w:val="00DB0A2B"/>
    <w:rsid w:val="00DB488F"/>
    <w:rsid w:val="00DC11A8"/>
    <w:rsid w:val="00DD12D1"/>
    <w:rsid w:val="00DD2274"/>
    <w:rsid w:val="00DD63E4"/>
    <w:rsid w:val="00DE2B8C"/>
    <w:rsid w:val="00DE4F7D"/>
    <w:rsid w:val="00DE5810"/>
    <w:rsid w:val="00DF1CBA"/>
    <w:rsid w:val="00E1206C"/>
    <w:rsid w:val="00E430C7"/>
    <w:rsid w:val="00E47B11"/>
    <w:rsid w:val="00E524A7"/>
    <w:rsid w:val="00E53E8E"/>
    <w:rsid w:val="00E5455D"/>
    <w:rsid w:val="00E62140"/>
    <w:rsid w:val="00E626BA"/>
    <w:rsid w:val="00E65A75"/>
    <w:rsid w:val="00E67033"/>
    <w:rsid w:val="00E769A6"/>
    <w:rsid w:val="00E77CCF"/>
    <w:rsid w:val="00E93262"/>
    <w:rsid w:val="00EA0D69"/>
    <w:rsid w:val="00EA3BFF"/>
    <w:rsid w:val="00EB49D6"/>
    <w:rsid w:val="00EC071F"/>
    <w:rsid w:val="00ED058E"/>
    <w:rsid w:val="00ED7F2F"/>
    <w:rsid w:val="00EE0BBE"/>
    <w:rsid w:val="00EE5822"/>
    <w:rsid w:val="00F13FD6"/>
    <w:rsid w:val="00F145A7"/>
    <w:rsid w:val="00F32B88"/>
    <w:rsid w:val="00F348F8"/>
    <w:rsid w:val="00F4206F"/>
    <w:rsid w:val="00F75250"/>
    <w:rsid w:val="00FA012D"/>
    <w:rsid w:val="00FA4C43"/>
    <w:rsid w:val="00FA6958"/>
    <w:rsid w:val="00FB1F76"/>
    <w:rsid w:val="00FC4C44"/>
    <w:rsid w:val="00FC6F75"/>
    <w:rsid w:val="00FD25C0"/>
    <w:rsid w:val="00FE1126"/>
    <w:rsid w:val="00FF1E58"/>
    <w:rsid w:val="00FF26FC"/>
    <w:rsid w:val="00FF715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84E8"/>
  <w15:docId w15:val="{D72E5561-CD45-45E5-AD0C-D36695A0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5D7"/>
    <w:pPr>
      <w:ind w:left="720"/>
      <w:contextualSpacing/>
    </w:pPr>
  </w:style>
  <w:style w:type="character" w:styleId="Hyperlink">
    <w:name w:val="Hyperlink"/>
    <w:basedOn w:val="a0"/>
    <w:uiPriority w:val="99"/>
    <w:unhideWhenUsed/>
    <w:rsid w:val="00FC4C44"/>
    <w:rPr>
      <w:color w:val="0563C1" w:themeColor="hyperlink"/>
      <w:u w:val="single"/>
    </w:rPr>
  </w:style>
  <w:style w:type="character" w:customStyle="1" w:styleId="1">
    <w:name w:val="אזכור לא מזוהה1"/>
    <w:basedOn w:val="a0"/>
    <w:uiPriority w:val="99"/>
    <w:semiHidden/>
    <w:unhideWhenUsed/>
    <w:rsid w:val="00FC4C44"/>
    <w:rPr>
      <w:color w:val="605E5C"/>
      <w:shd w:val="clear" w:color="auto" w:fill="E1DFDD"/>
    </w:rPr>
  </w:style>
  <w:style w:type="character" w:styleId="FollowedHyperlink">
    <w:name w:val="FollowedHyperlink"/>
    <w:basedOn w:val="a0"/>
    <w:uiPriority w:val="99"/>
    <w:semiHidden/>
    <w:unhideWhenUsed/>
    <w:rsid w:val="00FC4C44"/>
    <w:rPr>
      <w:color w:val="954F72" w:themeColor="followedHyperlink"/>
      <w:u w:val="single"/>
    </w:rPr>
  </w:style>
  <w:style w:type="numbering" w:customStyle="1" w:styleId="46">
    <w:name w:val="סגנון רשימה46"/>
    <w:basedOn w:val="a2"/>
    <w:rsid w:val="003D497A"/>
    <w:pPr>
      <w:numPr>
        <w:numId w:val="1"/>
      </w:numPr>
    </w:pPr>
  </w:style>
  <w:style w:type="table" w:customStyle="1" w:styleId="5">
    <w:name w:val="רשת טבלה5"/>
    <w:basedOn w:val="a1"/>
    <w:next w:val="a3"/>
    <w:uiPriority w:val="39"/>
    <w:rsid w:val="002C1A2C"/>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35EF5"/>
    <w:rPr>
      <w:sz w:val="16"/>
      <w:szCs w:val="16"/>
    </w:rPr>
  </w:style>
  <w:style w:type="paragraph" w:styleId="a6">
    <w:name w:val="annotation text"/>
    <w:basedOn w:val="a"/>
    <w:link w:val="a7"/>
    <w:uiPriority w:val="99"/>
    <w:semiHidden/>
    <w:unhideWhenUsed/>
    <w:rsid w:val="00A35EF5"/>
    <w:pPr>
      <w:spacing w:line="240" w:lineRule="auto"/>
    </w:pPr>
    <w:rPr>
      <w:sz w:val="20"/>
      <w:szCs w:val="20"/>
    </w:rPr>
  </w:style>
  <w:style w:type="character" w:customStyle="1" w:styleId="a7">
    <w:name w:val="טקסט הערה תו"/>
    <w:basedOn w:val="a0"/>
    <w:link w:val="a6"/>
    <w:uiPriority w:val="99"/>
    <w:semiHidden/>
    <w:rsid w:val="00A35EF5"/>
    <w:rPr>
      <w:sz w:val="20"/>
      <w:szCs w:val="20"/>
    </w:rPr>
  </w:style>
  <w:style w:type="paragraph" w:styleId="a8">
    <w:name w:val="annotation subject"/>
    <w:basedOn w:val="a6"/>
    <w:next w:val="a6"/>
    <w:link w:val="a9"/>
    <w:uiPriority w:val="99"/>
    <w:semiHidden/>
    <w:unhideWhenUsed/>
    <w:rsid w:val="00A35EF5"/>
    <w:rPr>
      <w:b/>
      <w:bCs/>
    </w:rPr>
  </w:style>
  <w:style w:type="character" w:customStyle="1" w:styleId="a9">
    <w:name w:val="נושא הערה תו"/>
    <w:basedOn w:val="a7"/>
    <w:link w:val="a8"/>
    <w:uiPriority w:val="99"/>
    <w:semiHidden/>
    <w:rsid w:val="00A35EF5"/>
    <w:rPr>
      <w:b/>
      <w:bCs/>
      <w:sz w:val="20"/>
      <w:szCs w:val="20"/>
    </w:rPr>
  </w:style>
  <w:style w:type="paragraph" w:styleId="aa">
    <w:name w:val="Balloon Text"/>
    <w:basedOn w:val="a"/>
    <w:link w:val="ab"/>
    <w:uiPriority w:val="99"/>
    <w:semiHidden/>
    <w:unhideWhenUsed/>
    <w:rsid w:val="00A35EF5"/>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A35EF5"/>
    <w:rPr>
      <w:rFonts w:ascii="Tahoma" w:hAnsi="Tahoma" w:cs="Tahoma"/>
      <w:sz w:val="18"/>
      <w:szCs w:val="18"/>
    </w:rPr>
  </w:style>
  <w:style w:type="character" w:customStyle="1" w:styleId="2">
    <w:name w:val="אזכור לא מזוהה2"/>
    <w:basedOn w:val="a0"/>
    <w:uiPriority w:val="99"/>
    <w:semiHidden/>
    <w:unhideWhenUsed/>
    <w:rsid w:val="00DD2274"/>
    <w:rPr>
      <w:color w:val="605E5C"/>
      <w:shd w:val="clear" w:color="auto" w:fill="E1DFDD"/>
    </w:rPr>
  </w:style>
  <w:style w:type="paragraph" w:styleId="ac">
    <w:name w:val="header"/>
    <w:basedOn w:val="a"/>
    <w:link w:val="ad"/>
    <w:uiPriority w:val="99"/>
    <w:unhideWhenUsed/>
    <w:rsid w:val="00AC51B3"/>
    <w:pPr>
      <w:tabs>
        <w:tab w:val="center" w:pos="4153"/>
        <w:tab w:val="right" w:pos="8306"/>
      </w:tabs>
      <w:spacing w:after="0" w:line="240" w:lineRule="auto"/>
    </w:pPr>
  </w:style>
  <w:style w:type="character" w:customStyle="1" w:styleId="ad">
    <w:name w:val="כותרת עליונה תו"/>
    <w:basedOn w:val="a0"/>
    <w:link w:val="ac"/>
    <w:uiPriority w:val="99"/>
    <w:rsid w:val="00AC51B3"/>
  </w:style>
  <w:style w:type="paragraph" w:styleId="ae">
    <w:name w:val="footer"/>
    <w:basedOn w:val="a"/>
    <w:link w:val="af"/>
    <w:uiPriority w:val="99"/>
    <w:unhideWhenUsed/>
    <w:rsid w:val="00AC51B3"/>
    <w:pPr>
      <w:tabs>
        <w:tab w:val="center" w:pos="4153"/>
        <w:tab w:val="right" w:pos="8306"/>
      </w:tabs>
      <w:spacing w:after="0" w:line="240" w:lineRule="auto"/>
    </w:pPr>
  </w:style>
  <w:style w:type="character" w:customStyle="1" w:styleId="af">
    <w:name w:val="כותרת תחתונה תו"/>
    <w:basedOn w:val="a0"/>
    <w:link w:val="ae"/>
    <w:uiPriority w:val="99"/>
    <w:rsid w:val="00AC51B3"/>
  </w:style>
  <w:style w:type="character" w:customStyle="1" w:styleId="3">
    <w:name w:val="אזכור לא מזוהה3"/>
    <w:basedOn w:val="a0"/>
    <w:uiPriority w:val="99"/>
    <w:semiHidden/>
    <w:unhideWhenUsed/>
    <w:rsid w:val="00A60F97"/>
    <w:rPr>
      <w:color w:val="605E5C"/>
      <w:shd w:val="clear" w:color="auto" w:fill="E1DFDD"/>
    </w:rPr>
  </w:style>
  <w:style w:type="paragraph" w:styleId="af0">
    <w:name w:val="Revision"/>
    <w:hidden/>
    <w:uiPriority w:val="99"/>
    <w:semiHidden/>
    <w:rsid w:val="00761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yperlink" Target="https://view.officeapps.live.com/op/view.aspx?src=https%3A%2F%2Fmabat.tau.ac.il%2Fwp-content%2Fuploads%2F2022%2F09%2F04-%25D7%2597%25D7%2595%25D7%259E%25D7%25A8%25D7%2599-%25D7%2593%25D7%259C%25D7%25A7-%25D7%2595%25D7%2590%25D7%2599%25D7%259B%25D7%2595%25D7%25AA-%25D7%2594%25D7%25A1%25D7%2591%25D7%2599%25D7%2591%25D7%2594.docx&amp;wdOrigin=BROWSELIN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mabat.tau.ac.il%2Fwp-content%2Fuploads%2F2022%2F09%2F03-%25D7%2594%25D7%2591%25D7%25A2%25D7%2599%25D7%25A8%25D7%2594.docx&amp;wdOrigin=BROWSELINK" TargetMode="External"/><Relationship Id="rId17" Type="http://schemas.openxmlformats.org/officeDocument/2006/relationships/hyperlink" Target="https://view.officeapps.live.com/op/view.aspx?src=https%3A%2F%2Fmabat.tau.ac.il%2Fwp-content%2Fuploads%2F2022%2F09%2F07-%25D7%2591%25D7%2598%25D7%2599%25D7%2597%25D7%2595%25D7%25AA-%25D7%2591%25D7%25A9%25D7%2599%25D7%259E%25D7%2595%25D7%25A9-%25D7%2591%25D7%2597%25D7%25A9%25D7%259E%25D7%259C.docx&amp;wdOrigin=BROWSELINK" TargetMode="External"/><Relationship Id="rId2" Type="http://schemas.openxmlformats.org/officeDocument/2006/relationships/numbering" Target="numbering.xml"/><Relationship Id="rId16" Type="http://schemas.openxmlformats.org/officeDocument/2006/relationships/hyperlink" Target="https://view.officeapps.live.com/op/view.aspx?src=https%3A%2F%2Fmabat.tau.ac.il%2Fwp-content%2Fuploads%2F2022%2F09%2F06-%25D7%2597%25D7%2595%25D7%259E%25D7%25A8%25D7%2599%25D7%259D-%25D7%259E%25D7%2595%25D7%259C%25D7%2599%25D7%259B%25D7%2599-%25D7%2597%25D7%25A9%25D7%259E%25D7%259C.docx&amp;wdOrigin=BROWSELI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mabat.tau.ac.il%2Fwp-content%2Fuploads%2F2022%2F09%2F01-%25D7%2590%25D7%25A0%25D7%25A8%25D7%2592%25D7%2599%25D7%2594-%25D7%25A9%25D7%259C-%25D7%2597%25D7%2595%25D7%259E%25D7%25A8%25D7%2599-%25D7%2593%25D7%259C%25D7%25A7.docx&amp;wdOrigin=BROWSELINK" TargetMode="External"/><Relationship Id="rId5" Type="http://schemas.openxmlformats.org/officeDocument/2006/relationships/webSettings" Target="webSettings.xml"/><Relationship Id="rId15" Type="http://schemas.openxmlformats.org/officeDocument/2006/relationships/hyperlink" Target="https://view.officeapps.live.com/op/view.aspx?src=https%3A%2F%2Fmabat.tau.ac.il%2Fwp-content%2Fuploads%2F2022%2F09%2F05-%25D7%2594%25D7%259E%25D7%25A2%25D7%2592%25D7%259C-%25D7%2594%25D7%2597%25D7%25A9%25D7%259E%25D7%259C%25D7%2599.docx&amp;wdOrigin=BROWSELINK" TargetMode="External"/><Relationship Id="rId10" Type="http://schemas.openxmlformats.org/officeDocument/2006/relationships/hyperlink" Target="https://view.officeapps.live.com/op/view.aspx?src=https%3A%2F%2Fmabat.tau.ac.il%2Fwp-content%2Fuploads%2F2022%2F09%2F01-%25D7%2590%25D7%25A0%25D7%25A8%25D7%2592%25D7%2599%25D7%2594-%25D7%25A9%25D7%259C-%25D7%2597%25D7%2595%25D7%259E%25D7%25A8%25D7%2599-%25D7%2593%25D7%259C%25D7%25A7.docx&amp;wdOrigin=BROWSELI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ew.officeapps.live.com/op/view.aspx?src=https%3A%2F%2Fmabat.tau.ac.il%2Fwp-content%2Fuploads%2F2022%2F09%2F%25D7%259E%25D7%25A9%25D7%2599%25D7%259E%25D7%25AA-%25D7%25A1%25D7%2599%25D7%259B%25D7%2595%25D7%259D-%25D7%25A4%25D7%25A8%25D7%25A7-%25D7%25A8%25D7%2590%25D7%25A9%25D7%2595%25D7%259F-%25D7%2597%25D7%2595%25D7%259E%25D7%25A8%25D7%2599-%25D7%2593%25D7%259C%25D7%25A7.docx&amp;wdOrigin=BROWSELINK" TargetMode="External"/><Relationship Id="rId14" Type="http://schemas.openxmlformats.org/officeDocument/2006/relationships/hyperlink" Target="https://view.officeapps.live.com/op/view.aspx?src=https%3A%2F%2Fmabat.tau.ac.il%2Fwp-content%2Fuploads%2F2022%2F09%2F%25D7%259E%25D7%25A9%25D7%2599%25D7%259E%25D7%25AA-%25D7%25A1%25D7%2599%25D7%259B%25D7%2595%25D7%259D-%25D7%25A4%25D7%25A8%25D7%25A7-%25D7%25A9%25D7%25A0%25D7%2599-%25D7%2590%25D7%25A0%25D7%25A8%25D7%2592%25D7%2599%25D7%2594-%25D7%2597%25D7%25A9%25D7%259E%25D7%259C%25D7%2599%25D7%25AA.doc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11A8-EC69-4D72-BFA5-FC956040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2197</Words>
  <Characters>10987</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lamda.dr@gmail.com</dc:creator>
  <cp:keywords/>
  <dc:description/>
  <cp:lastModifiedBy>noga mishan</cp:lastModifiedBy>
  <cp:revision>4</cp:revision>
  <dcterms:created xsi:type="dcterms:W3CDTF">2023-09-13T15:37:00Z</dcterms:created>
  <dcterms:modified xsi:type="dcterms:W3CDTF">2023-11-01T09:44:00Z</dcterms:modified>
</cp:coreProperties>
</file>