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EB0B" w14:textId="77777777" w:rsidR="00CC25B0" w:rsidRDefault="00CC25B0" w:rsidP="00251410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</w:p>
    <w:p w14:paraId="5149F4DF" w14:textId="43C861C2" w:rsidR="00251410" w:rsidRPr="0019431B" w:rsidRDefault="00251410" w:rsidP="00CC25B0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 </w:t>
      </w:r>
      <w:r w:rsidR="00D74057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מדעי כדור הארץ והיקום</w:t>
      </w: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1D43FD3C" w14:textId="5A99F30A" w:rsidR="00251410" w:rsidRPr="0019431B" w:rsidRDefault="00251410" w:rsidP="00251410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  <w:t xml:space="preserve">כיתה </w:t>
      </w:r>
      <w:r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>ה</w:t>
      </w:r>
    </w:p>
    <w:p w14:paraId="1F4DE56E" w14:textId="67F64A8D" w:rsidR="00423DEF" w:rsidRDefault="00423DEF" w:rsidP="007B7ECF">
      <w:pPr>
        <w:bidi/>
        <w:spacing w:after="0"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נושא</w:t>
      </w:r>
      <w:r w:rsidR="000A0A95">
        <w:rPr>
          <w:rFonts w:hint="cs"/>
          <w:b/>
          <w:bCs/>
          <w:sz w:val="28"/>
          <w:szCs w:val="28"/>
          <w:rtl/>
        </w:rPr>
        <w:t xml:space="preserve"> מרכזי</w:t>
      </w:r>
      <w:r w:rsidR="00D74057">
        <w:rPr>
          <w:rFonts w:hint="cs"/>
          <w:b/>
          <w:bCs/>
          <w:sz w:val="28"/>
          <w:szCs w:val="28"/>
          <w:rtl/>
        </w:rPr>
        <w:t>: אסטרונומיה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9D67D37" w14:textId="516DF1E7" w:rsidR="007B7ECF" w:rsidRDefault="007B7ECF" w:rsidP="00423DEF">
      <w:pPr>
        <w:bidi/>
        <w:spacing w:after="0" w:line="360" w:lineRule="auto"/>
        <w:rPr>
          <w:b/>
          <w:bCs/>
          <w:sz w:val="28"/>
          <w:szCs w:val="28"/>
          <w:rtl/>
        </w:rPr>
      </w:pPr>
      <w:r w:rsidRPr="00251410">
        <w:rPr>
          <w:rFonts w:hint="cs"/>
          <w:b/>
          <w:bCs/>
          <w:sz w:val="28"/>
          <w:szCs w:val="28"/>
          <w:rtl/>
        </w:rPr>
        <w:t xml:space="preserve">נושא משנה: </w:t>
      </w:r>
    </w:p>
    <w:p w14:paraId="6E7B2DBB" w14:textId="64EB3C6A" w:rsidR="0097201C" w:rsidRPr="0097201C" w:rsidRDefault="0097201C" w:rsidP="0097201C">
      <w:pPr>
        <w:numPr>
          <w:ilvl w:val="0"/>
          <w:numId w:val="18"/>
        </w:numPr>
        <w:bidi/>
        <w:spacing w:after="0" w:line="360" w:lineRule="auto"/>
        <w:ind w:right="360"/>
        <w:rPr>
          <w:rFonts w:asciiTheme="minorBidi" w:hAnsiTheme="minorBidi"/>
          <w:b/>
          <w:bCs/>
          <w:sz w:val="24"/>
          <w:szCs w:val="24"/>
          <w:rtl/>
        </w:rPr>
      </w:pPr>
      <w:r w:rsidRPr="0097201C">
        <w:rPr>
          <w:rFonts w:asciiTheme="minorBidi" w:hAnsiTheme="minorBidi"/>
          <w:b/>
          <w:bCs/>
          <w:sz w:val="24"/>
          <w:szCs w:val="24"/>
          <w:rtl/>
        </w:rPr>
        <w:t>מערכת השמש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06965A45" w14:textId="646DB022" w:rsidR="0097201C" w:rsidRPr="0097201C" w:rsidRDefault="0097201C" w:rsidP="0097201C">
      <w:pPr>
        <w:numPr>
          <w:ilvl w:val="0"/>
          <w:numId w:val="18"/>
        </w:numPr>
        <w:bidi/>
        <w:spacing w:after="0" w:line="360" w:lineRule="auto"/>
        <w:ind w:right="360"/>
        <w:rPr>
          <w:rFonts w:asciiTheme="minorBidi" w:hAnsiTheme="minorBidi"/>
          <w:b/>
          <w:bCs/>
          <w:sz w:val="24"/>
          <w:szCs w:val="24"/>
          <w:rtl/>
        </w:rPr>
      </w:pPr>
      <w:r w:rsidRPr="0097201C">
        <w:rPr>
          <w:rFonts w:asciiTheme="minorBidi" w:hAnsiTheme="minorBidi"/>
          <w:b/>
          <w:bCs/>
          <w:sz w:val="24"/>
          <w:szCs w:val="24"/>
          <w:rtl/>
        </w:rPr>
        <w:t>מחזוריות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5111BBF1" w14:textId="77777777" w:rsidR="0097201C" w:rsidRPr="0097201C" w:rsidRDefault="0097201C" w:rsidP="0097201C">
      <w:pPr>
        <w:numPr>
          <w:ilvl w:val="0"/>
          <w:numId w:val="18"/>
        </w:numPr>
        <w:bidi/>
        <w:spacing w:after="0" w:line="360" w:lineRule="auto"/>
        <w:ind w:right="360"/>
        <w:rPr>
          <w:rFonts w:asciiTheme="minorBidi" w:hAnsiTheme="minorBidi"/>
          <w:b/>
          <w:bCs/>
          <w:sz w:val="24"/>
          <w:szCs w:val="24"/>
        </w:rPr>
      </w:pPr>
      <w:r w:rsidRPr="0097201C">
        <w:rPr>
          <w:rFonts w:asciiTheme="minorBidi" w:hAnsiTheme="minorBidi"/>
          <w:b/>
          <w:bCs/>
          <w:sz w:val="24"/>
          <w:szCs w:val="24"/>
          <w:rtl/>
        </w:rPr>
        <w:t>חקר החלל – היבטים טכנולוגיים.</w:t>
      </w:r>
    </w:p>
    <w:tbl>
      <w:tblPr>
        <w:tblStyle w:val="aa"/>
        <w:bidiVisual/>
        <w:tblW w:w="9049" w:type="dxa"/>
        <w:tblLook w:val="04A0" w:firstRow="1" w:lastRow="0" w:firstColumn="1" w:lastColumn="0" w:noHBand="0" w:noVBand="1"/>
      </w:tblPr>
      <w:tblGrid>
        <w:gridCol w:w="2479"/>
        <w:gridCol w:w="3310"/>
        <w:gridCol w:w="3260"/>
      </w:tblGrid>
      <w:tr w:rsidR="007B7ECF" w14:paraId="3E9CFD6E" w14:textId="77777777" w:rsidTr="00B47E64">
        <w:trPr>
          <w:tblHeader/>
        </w:trPr>
        <w:tc>
          <w:tcPr>
            <w:tcW w:w="2479" w:type="dxa"/>
            <w:shd w:val="clear" w:color="auto" w:fill="E2EFD9" w:themeFill="accent6" w:themeFillTint="33"/>
          </w:tcPr>
          <w:p w14:paraId="548E5450" w14:textId="77777777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73456DC8" w14:textId="77777777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310" w:type="dxa"/>
            <w:shd w:val="clear" w:color="auto" w:fill="E2EFD9" w:themeFill="accent6" w:themeFillTint="33"/>
          </w:tcPr>
          <w:p w14:paraId="6E0EB3D7" w14:textId="3480767C" w:rsidR="007B7ECF" w:rsidRDefault="0059386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9386F">
              <w:rPr>
                <w:rFonts w:cs="Arial"/>
                <w:b/>
                <w:bCs/>
                <w:sz w:val="24"/>
                <w:szCs w:val="24"/>
                <w:rtl/>
              </w:rPr>
              <w:t>דוגמאות למשימות בשכבות המידע בספר הדיגיטאלי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5162CF3" w14:textId="3F4E38BB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ביטוי  </w:t>
            </w:r>
            <w:r w:rsidR="0059386F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</w:p>
          <w:p w14:paraId="7EC74B34" w14:textId="77777777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7B7ECF" w14:paraId="52DC81A2" w14:textId="77777777" w:rsidTr="00B47E64">
        <w:tc>
          <w:tcPr>
            <w:tcW w:w="2479" w:type="dxa"/>
          </w:tcPr>
          <w:p w14:paraId="098D3426" w14:textId="68AECD9A" w:rsidR="0089089B" w:rsidRPr="0089089B" w:rsidRDefault="0089089B" w:rsidP="0089089B">
            <w:pPr>
              <w:bidi/>
              <w:ind w:right="420"/>
              <w:rPr>
                <w:rFonts w:ascii="Arial" w:hAnsi="Arial"/>
                <w:b/>
                <w:bCs/>
              </w:rPr>
            </w:pPr>
            <w:bookmarkStart w:id="0" w:name="מבנהמערכתהשמש"/>
            <w:r w:rsidRPr="00B15F1C">
              <w:rPr>
                <w:rFonts w:ascii="Arial" w:hAnsi="Arial"/>
                <w:b/>
                <w:bCs/>
                <w:rtl/>
              </w:rPr>
              <w:t>מבנה מערכת השמש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bookmarkEnd w:id="0"/>
            <w:r w:rsidRPr="00B15F1C">
              <w:rPr>
                <w:rFonts w:ascii="Arial" w:hAnsi="Arial" w:hint="cs"/>
                <w:b/>
                <w:bCs/>
                <w:color w:val="FF0000"/>
                <w:rtl/>
              </w:rPr>
              <w:t xml:space="preserve"> </w:t>
            </w:r>
          </w:p>
          <w:p w14:paraId="09164936" w14:textId="77777777" w:rsidR="0089089B" w:rsidRPr="00B15F1C" w:rsidRDefault="0089089B" w:rsidP="0089089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השמש במרכז</w:t>
            </w:r>
          </w:p>
          <w:p w14:paraId="370340F5" w14:textId="77777777" w:rsidR="0089089B" w:rsidRPr="00B15F1C" w:rsidRDefault="0089089B" w:rsidP="0089089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כדור הארץ וכוכבי הלכת האחרים מקיפים את השמש</w:t>
            </w:r>
            <w:r w:rsidRPr="00B15F1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2DFD484" w14:textId="77777777" w:rsidR="0089089B" w:rsidRDefault="0089089B" w:rsidP="0089089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ירח מקיף כוכב לכת</w:t>
            </w:r>
          </w:p>
          <w:p w14:paraId="21DDF020" w14:textId="53710464" w:rsidR="0089089B" w:rsidRDefault="0089089B" w:rsidP="00A329E7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לוחות שנה: כללי, עברי, מוסלמי</w:t>
            </w:r>
          </w:p>
          <w:p w14:paraId="2303A757" w14:textId="3755D3FB" w:rsidR="007B7ECF" w:rsidRPr="0089089B" w:rsidRDefault="0089089B" w:rsidP="0089089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מערכת השמש כמרכיב בגלקסיית שביל החלב</w:t>
            </w:r>
          </w:p>
        </w:tc>
        <w:tc>
          <w:tcPr>
            <w:tcW w:w="3310" w:type="dxa"/>
          </w:tcPr>
          <w:p w14:paraId="3F990CB3" w14:textId="6F354F24" w:rsidR="00894ED9" w:rsidRDefault="00A329E7" w:rsidP="00A329E7">
            <w:pPr>
              <w:bidi/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(*</w:t>
            </w:r>
            <w:r w:rsidRPr="00B15F1C">
              <w:rPr>
                <w:rFonts w:ascii="Arial" w:hAnsi="Arial" w:hint="cs"/>
                <w:sz w:val="20"/>
                <w:szCs w:val="20"/>
                <w:rtl/>
              </w:rPr>
              <w:t>יש לחזור על תופעות מחזוריות: יום, לילה, יממה, חודש ושנה</w:t>
            </w:r>
            <w:r w:rsidR="00111AB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111ABA">
              <w:rPr>
                <w:rFonts w:ascii="Arial" w:hAnsi="Arial"/>
                <w:sz w:val="20"/>
                <w:szCs w:val="20"/>
                <w:rtl/>
              </w:rPr>
              <w:t>–</w:t>
            </w:r>
            <w:r w:rsidR="00111ABA">
              <w:rPr>
                <w:rFonts w:ascii="Arial" w:hAnsi="Arial" w:hint="cs"/>
                <w:sz w:val="20"/>
                <w:szCs w:val="20"/>
                <w:rtl/>
              </w:rPr>
              <w:t xml:space="preserve"> כתה ג</w:t>
            </w:r>
            <w:r>
              <w:rPr>
                <w:rFonts w:ascii="Arial" w:hAnsi="Arial" w:hint="cs"/>
                <w:sz w:val="20"/>
                <w:szCs w:val="20"/>
                <w:rtl/>
              </w:rPr>
              <w:t>).</w:t>
            </w:r>
            <w:r w:rsidR="003E349C">
              <w:rPr>
                <w:rFonts w:ascii="Arial" w:hAnsi="Arial" w:hint="cs"/>
                <w:sz w:val="20"/>
                <w:szCs w:val="20"/>
                <w:rtl/>
              </w:rPr>
              <w:t xml:space="preserve"> המשימות בספר הדיגיטאלי </w:t>
            </w:r>
            <w:r w:rsidR="003E349C">
              <w:rPr>
                <w:rFonts w:ascii="Arial" w:hAnsi="Arial"/>
                <w:sz w:val="20"/>
                <w:szCs w:val="20"/>
                <w:rtl/>
              </w:rPr>
              <w:t>–</w:t>
            </w:r>
            <w:r w:rsidR="003E349C">
              <w:rPr>
                <w:rFonts w:ascii="Arial" w:hAnsi="Arial" w:hint="cs"/>
                <w:sz w:val="20"/>
                <w:szCs w:val="20"/>
                <w:rtl/>
              </w:rPr>
              <w:t xml:space="preserve"> כתה ג</w:t>
            </w:r>
            <w:r w:rsidR="008F5B7B"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  <w:p w14:paraId="589027A3" w14:textId="58A35C3E" w:rsidR="003E349C" w:rsidRDefault="003E349C" w:rsidP="00111ABA">
            <w:pPr>
              <w:pStyle w:val="ae"/>
              <w:numPr>
                <w:ilvl w:val="0"/>
                <w:numId w:val="19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מערכת השמש (</w:t>
            </w:r>
            <w:r w:rsidR="008F5B7B">
              <w:rPr>
                <w:rFonts w:hint="cs"/>
                <w:rtl/>
              </w:rPr>
              <w:t xml:space="preserve">בספר לכיתה ה, </w:t>
            </w:r>
            <w:r>
              <w:rPr>
                <w:rFonts w:hint="cs"/>
                <w:rtl/>
              </w:rPr>
              <w:t>עמוד 167)</w:t>
            </w:r>
          </w:p>
          <w:p w14:paraId="6D8901D2" w14:textId="0E169037" w:rsidR="00111ABA" w:rsidRDefault="00111ABA" w:rsidP="003E349C">
            <w:pPr>
              <w:pStyle w:val="ae"/>
              <w:numPr>
                <w:ilvl w:val="0"/>
                <w:numId w:val="19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הקפת כדור הארץ את השמש (</w:t>
            </w:r>
            <w:r w:rsidR="003E349C">
              <w:rPr>
                <w:rFonts w:hint="cs"/>
                <w:rtl/>
              </w:rPr>
              <w:t>בספר לכתה ג</w:t>
            </w:r>
            <w:r w:rsidR="008F5B7B">
              <w:rPr>
                <w:rFonts w:hint="cs"/>
                <w:rtl/>
              </w:rPr>
              <w:t>,</w:t>
            </w:r>
            <w:r w:rsidR="003E349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עמוד 175)</w:t>
            </w:r>
          </w:p>
          <w:p w14:paraId="3C17CA7A" w14:textId="12A751B8" w:rsidR="00111ABA" w:rsidRDefault="00111ABA" w:rsidP="00111ABA">
            <w:pPr>
              <w:pStyle w:val="ae"/>
              <w:numPr>
                <w:ilvl w:val="0"/>
                <w:numId w:val="19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סיבוב הארץ סביב צירו (הדמיה) (</w:t>
            </w:r>
            <w:r w:rsidR="003E349C">
              <w:rPr>
                <w:rFonts w:hint="cs"/>
                <w:rtl/>
              </w:rPr>
              <w:t>בספר לכתה ג</w:t>
            </w:r>
            <w:r w:rsidR="008F5B7B">
              <w:rPr>
                <w:rFonts w:hint="cs"/>
                <w:rtl/>
              </w:rPr>
              <w:t>,</w:t>
            </w:r>
            <w:r w:rsidR="003E349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עמוד 180)</w:t>
            </w:r>
          </w:p>
          <w:p w14:paraId="521C0B57" w14:textId="37F6BB1D" w:rsidR="003E349C" w:rsidRDefault="00111ABA" w:rsidP="003E349C">
            <w:pPr>
              <w:pStyle w:val="ae"/>
              <w:numPr>
                <w:ilvl w:val="0"/>
                <w:numId w:val="19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סבוב כדור הארץ סביב צירו (</w:t>
            </w:r>
            <w:r w:rsidR="003E349C">
              <w:rPr>
                <w:rFonts w:hint="cs"/>
                <w:rtl/>
              </w:rPr>
              <w:t>בספר לכתה ג</w:t>
            </w:r>
            <w:r w:rsidR="008F5B7B">
              <w:rPr>
                <w:rFonts w:hint="cs"/>
                <w:rtl/>
              </w:rPr>
              <w:t>,</w:t>
            </w:r>
            <w:r w:rsidR="003E349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עמוד 181)</w:t>
            </w:r>
          </w:p>
          <w:p w14:paraId="331A122E" w14:textId="0F751504" w:rsidR="00111ABA" w:rsidRPr="0035707D" w:rsidRDefault="00111ABA" w:rsidP="003E349C">
            <w:pPr>
              <w:pStyle w:val="ae"/>
              <w:numPr>
                <w:ilvl w:val="0"/>
                <w:numId w:val="19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כדור הארץ מסתובב סביב צירו (</w:t>
            </w:r>
            <w:r w:rsidR="003E349C">
              <w:rPr>
                <w:rFonts w:hint="cs"/>
                <w:rtl/>
              </w:rPr>
              <w:t xml:space="preserve">בספר לכתה ג </w:t>
            </w:r>
            <w:r w:rsidR="008F5B7B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>עמוד 184)</w:t>
            </w:r>
          </w:p>
        </w:tc>
        <w:tc>
          <w:tcPr>
            <w:tcW w:w="3260" w:type="dxa"/>
          </w:tcPr>
          <w:p w14:paraId="3A00A10D" w14:textId="77777777" w:rsidR="00B47E64" w:rsidRDefault="00A329E7" w:rsidP="00A329E7">
            <w:pPr>
              <w:bidi/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(*</w:t>
            </w:r>
            <w:r w:rsidRPr="00B15F1C">
              <w:rPr>
                <w:rFonts w:ascii="Arial" w:hAnsi="Arial" w:hint="cs"/>
                <w:sz w:val="20"/>
                <w:szCs w:val="20"/>
                <w:rtl/>
              </w:rPr>
              <w:t>יש לחזור על תופעות מחזוריות: יום, לילה, יממה, חודש ושנה</w:t>
            </w:r>
            <w:r w:rsidR="00111AB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111ABA">
              <w:rPr>
                <w:rFonts w:ascii="Arial" w:hAnsi="Arial"/>
                <w:sz w:val="20"/>
                <w:szCs w:val="20"/>
                <w:rtl/>
              </w:rPr>
              <w:t>–</w:t>
            </w:r>
            <w:r w:rsidR="00111ABA">
              <w:rPr>
                <w:rFonts w:ascii="Arial" w:hAnsi="Arial" w:hint="cs"/>
                <w:sz w:val="20"/>
                <w:szCs w:val="20"/>
                <w:rtl/>
              </w:rPr>
              <w:t xml:space="preserve"> כתה ג</w:t>
            </w:r>
            <w:r>
              <w:rPr>
                <w:rFonts w:ascii="Arial" w:hAnsi="Arial" w:hint="cs"/>
                <w:sz w:val="20"/>
                <w:szCs w:val="20"/>
                <w:rtl/>
              </w:rPr>
              <w:t>).</w:t>
            </w:r>
          </w:p>
          <w:p w14:paraId="452F3F39" w14:textId="77777777" w:rsidR="00111ABA" w:rsidRDefault="00111ABA" w:rsidP="00111ABA">
            <w:pPr>
              <w:pStyle w:val="ae"/>
              <w:numPr>
                <w:ilvl w:val="0"/>
                <w:numId w:val="19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כדור הארץ מסתובב סביב צירו (הדמיה)</w:t>
            </w:r>
          </w:p>
          <w:p w14:paraId="40993CD5" w14:textId="77777777" w:rsidR="00111ABA" w:rsidRDefault="00111ABA" w:rsidP="00111ABA">
            <w:pPr>
              <w:pStyle w:val="ae"/>
              <w:numPr>
                <w:ilvl w:val="0"/>
                <w:numId w:val="19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מוזיאון החלל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חוקרים את השמש</w:t>
            </w:r>
          </w:p>
          <w:p w14:paraId="51BF8A06" w14:textId="77777777" w:rsidR="00111ABA" w:rsidRDefault="00111ABA" w:rsidP="00111ABA">
            <w:pPr>
              <w:pStyle w:val="ae"/>
              <w:numPr>
                <w:ilvl w:val="0"/>
                <w:numId w:val="19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משחק שעון עולמי</w:t>
            </w:r>
          </w:p>
          <w:p w14:paraId="7D5577A9" w14:textId="2EFCF99C" w:rsidR="00111ABA" w:rsidRPr="0035707D" w:rsidRDefault="00111ABA" w:rsidP="00B376E8">
            <w:pPr>
              <w:bidi/>
              <w:spacing w:line="360" w:lineRule="auto"/>
              <w:rPr>
                <w:rtl/>
              </w:rPr>
            </w:pPr>
          </w:p>
        </w:tc>
      </w:tr>
      <w:tr w:rsidR="007B7ECF" w14:paraId="4DF5A05B" w14:textId="77777777" w:rsidTr="00B47E64">
        <w:tc>
          <w:tcPr>
            <w:tcW w:w="2479" w:type="dxa"/>
          </w:tcPr>
          <w:p w14:paraId="7C5767DC" w14:textId="2A92C01F" w:rsidR="0089089B" w:rsidRPr="0089089B" w:rsidRDefault="0089089B" w:rsidP="0089089B">
            <w:pPr>
              <w:bidi/>
              <w:ind w:right="19"/>
              <w:rPr>
                <w:rFonts w:ascii="Arial" w:hAnsi="Arial"/>
                <w:b/>
                <w:bCs/>
              </w:rPr>
            </w:pPr>
            <w:bookmarkStart w:id="1" w:name="אמצעים"/>
            <w:r w:rsidRPr="00A87921">
              <w:rPr>
                <w:rFonts w:ascii="Arial" w:hAnsi="Arial"/>
                <w:b/>
                <w:bCs/>
                <w:rtl/>
              </w:rPr>
              <w:t>אמצעים לחקר החלל –</w:t>
            </w:r>
            <w:r w:rsidRPr="00A87921">
              <w:rPr>
                <w:rFonts w:ascii="Arial" w:hAnsi="Arial" w:hint="cs"/>
                <w:b/>
                <w:bCs/>
                <w:rtl/>
              </w:rPr>
              <w:t xml:space="preserve"> היבטים טכנולוגיים</w:t>
            </w:r>
            <w:r w:rsidRPr="00A87921">
              <w:rPr>
                <w:rFonts w:ascii="Arial" w:hAnsi="Arial"/>
                <w:b/>
                <w:bCs/>
                <w:rtl/>
              </w:rPr>
              <w:t xml:space="preserve"> </w:t>
            </w:r>
            <w:bookmarkEnd w:id="1"/>
            <w:r w:rsidRPr="00B15F1C">
              <w:rPr>
                <w:rFonts w:ascii="Arial" w:hAnsi="Arial" w:hint="cs"/>
                <w:b/>
                <w:bCs/>
                <w:color w:val="FF0000"/>
                <w:rtl/>
              </w:rPr>
              <w:t xml:space="preserve"> </w:t>
            </w:r>
          </w:p>
          <w:p w14:paraId="40386D64" w14:textId="77777777" w:rsidR="0089089B" w:rsidRPr="00A87921" w:rsidRDefault="0089089B" w:rsidP="00A329E7">
            <w:pPr>
              <w:tabs>
                <w:tab w:val="num" w:pos="2016"/>
              </w:tabs>
              <w:bidi/>
              <w:ind w:right="19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87921">
              <w:rPr>
                <w:rFonts w:ascii="Arial" w:hAnsi="Arial"/>
                <w:b/>
                <w:bCs/>
                <w:sz w:val="20"/>
                <w:szCs w:val="20"/>
                <w:rtl/>
              </w:rPr>
              <w:t>טלסקופ (על פני כדור הארץ ובחלל)</w:t>
            </w:r>
          </w:p>
          <w:p w14:paraId="4FC96294" w14:textId="77777777" w:rsidR="0089089B" w:rsidRPr="00A87921" w:rsidRDefault="0089089B" w:rsidP="00A329E7">
            <w:pPr>
              <w:tabs>
                <w:tab w:val="num" w:pos="2016"/>
              </w:tabs>
              <w:bidi/>
              <w:ind w:right="19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87921">
              <w:rPr>
                <w:rFonts w:ascii="Arial" w:hAnsi="Arial"/>
                <w:b/>
                <w:bCs/>
                <w:sz w:val="20"/>
                <w:szCs w:val="20"/>
                <w:rtl/>
              </w:rPr>
              <w:t>חללית, לוויין, מעבורת חלל</w:t>
            </w:r>
          </w:p>
          <w:p w14:paraId="7BD7AC04" w14:textId="77777777" w:rsidR="0089089B" w:rsidRPr="00A87921" w:rsidRDefault="0089089B" w:rsidP="00A329E7">
            <w:pPr>
              <w:tabs>
                <w:tab w:val="num" w:pos="2016"/>
              </w:tabs>
              <w:bidi/>
              <w:ind w:right="19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87921">
              <w:rPr>
                <w:rFonts w:ascii="Arial" w:hAnsi="Arial"/>
                <w:b/>
                <w:bCs/>
                <w:sz w:val="20"/>
                <w:szCs w:val="20"/>
                <w:rtl/>
              </w:rPr>
              <w:t>תחנת חלל</w:t>
            </w:r>
          </w:p>
          <w:p w14:paraId="1BEF1702" w14:textId="77777777" w:rsidR="0089089B" w:rsidRPr="00A87921" w:rsidRDefault="0089089B" w:rsidP="00A329E7">
            <w:pPr>
              <w:tabs>
                <w:tab w:val="num" w:pos="2016"/>
              </w:tabs>
              <w:bidi/>
              <w:ind w:right="19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8792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טיל כאמצעי שיגור </w:t>
            </w:r>
          </w:p>
          <w:p w14:paraId="3E525D73" w14:textId="77777777" w:rsidR="0089089B" w:rsidRPr="00A87921" w:rsidRDefault="0089089B" w:rsidP="00A329E7">
            <w:pPr>
              <w:tabs>
                <w:tab w:val="num" w:pos="2016"/>
              </w:tabs>
              <w:bidi/>
              <w:ind w:right="19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87921">
              <w:rPr>
                <w:rFonts w:ascii="Arial" w:hAnsi="Arial"/>
                <w:b/>
                <w:bCs/>
                <w:sz w:val="20"/>
                <w:szCs w:val="20"/>
                <w:rtl/>
              </w:rPr>
              <w:t>שימושים נוספים לאמצעים שפותחו לחקר החלל</w:t>
            </w:r>
          </w:p>
          <w:p w14:paraId="70660BC6" w14:textId="0DDFF56D" w:rsidR="007B7ECF" w:rsidRPr="00A62B04" w:rsidRDefault="0089089B" w:rsidP="0089089B">
            <w:pPr>
              <w:tabs>
                <w:tab w:val="num" w:pos="360"/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A87921">
              <w:rPr>
                <w:rFonts w:ascii="Arial" w:hAnsi="Arial"/>
                <w:b/>
                <w:bCs/>
                <w:sz w:val="20"/>
                <w:szCs w:val="20"/>
                <w:rtl/>
              </w:rPr>
              <w:t>ישראל בחלל</w:t>
            </w:r>
          </w:p>
        </w:tc>
        <w:tc>
          <w:tcPr>
            <w:tcW w:w="3310" w:type="dxa"/>
          </w:tcPr>
          <w:p w14:paraId="28885611" w14:textId="77777777" w:rsidR="00855280" w:rsidRDefault="00B376E8" w:rsidP="00A62B04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הטלסקופ: לראות רחוק, לראות ברור (עמוד 194)</w:t>
            </w:r>
          </w:p>
          <w:p w14:paraId="36389D7C" w14:textId="06293B49" w:rsidR="00B376E8" w:rsidRDefault="00B376E8" w:rsidP="00B376E8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טכנולוגיות לחקר החלל (עמוד 198)</w:t>
            </w:r>
          </w:p>
          <w:p w14:paraId="1F05B85A" w14:textId="77777777" w:rsidR="00B376E8" w:rsidRDefault="00B376E8" w:rsidP="00B376E8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חליפות חלל (עמוד 199)</w:t>
            </w:r>
          </w:p>
          <w:p w14:paraId="15DEA8AA" w14:textId="6C3F2C3D" w:rsidR="00B376E8" w:rsidRPr="0035707D" w:rsidRDefault="00B376E8" w:rsidP="00B376E8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 xml:space="preserve">בראשית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החללית הישראלית (עמוד 212)</w:t>
            </w:r>
          </w:p>
        </w:tc>
        <w:tc>
          <w:tcPr>
            <w:tcW w:w="3260" w:type="dxa"/>
          </w:tcPr>
          <w:p w14:paraId="61C3F13F" w14:textId="77777777" w:rsidR="00F90F02" w:rsidRDefault="00B376E8" w:rsidP="00F90F02">
            <w:pPr>
              <w:pStyle w:val="ae"/>
              <w:numPr>
                <w:ilvl w:val="0"/>
                <w:numId w:val="8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תחנת החלל הבינלאומית</w:t>
            </w:r>
          </w:p>
          <w:p w14:paraId="07511DEC" w14:textId="1F5BE611" w:rsidR="00B376E8" w:rsidRPr="0035707D" w:rsidRDefault="00B376E8" w:rsidP="00B376E8">
            <w:pPr>
              <w:pStyle w:val="ae"/>
              <w:numPr>
                <w:ilvl w:val="0"/>
                <w:numId w:val="8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חללית בריחה: שיגור לירח</w:t>
            </w:r>
          </w:p>
        </w:tc>
      </w:tr>
    </w:tbl>
    <w:p w14:paraId="01C53651" w14:textId="4DB14314" w:rsidR="007B7ECF" w:rsidRDefault="007B7ECF">
      <w:pPr>
        <w:rPr>
          <w:rtl/>
        </w:rPr>
      </w:pPr>
    </w:p>
    <w:sectPr w:rsidR="007B7E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DC9A" w14:textId="77777777" w:rsidR="0034518D" w:rsidRDefault="0034518D" w:rsidP="00B41818">
      <w:pPr>
        <w:spacing w:after="0" w:line="240" w:lineRule="auto"/>
      </w:pPr>
      <w:r>
        <w:separator/>
      </w:r>
    </w:p>
  </w:endnote>
  <w:endnote w:type="continuationSeparator" w:id="0">
    <w:p w14:paraId="1EB770BE" w14:textId="77777777" w:rsidR="0034518D" w:rsidRDefault="0034518D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FFBD" w14:textId="77777777" w:rsidR="0034518D" w:rsidRDefault="0034518D" w:rsidP="00B41818">
      <w:pPr>
        <w:spacing w:after="0" w:line="240" w:lineRule="auto"/>
      </w:pPr>
      <w:r>
        <w:separator/>
      </w:r>
    </w:p>
  </w:footnote>
  <w:footnote w:type="continuationSeparator" w:id="0">
    <w:p w14:paraId="0E525254" w14:textId="77777777" w:rsidR="0034518D" w:rsidRDefault="0034518D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31859AEA" w:rsidR="00B41818" w:rsidRPr="00CC25B0" w:rsidRDefault="00CC25B0" w:rsidP="00CC25B0">
    <w:pPr>
      <w:pStyle w:val="a3"/>
      <w:bidi/>
    </w:pPr>
    <w:r>
      <w:rPr>
        <w:noProof/>
        <w:lang w:eastAsia="ja-JP"/>
      </w:rPr>
      <w:drawing>
        <wp:inline distT="0" distB="0" distL="0" distR="0" wp14:anchorId="6D94DDE5" wp14:editId="1E2C6A3A">
          <wp:extent cx="2512146" cy="853737"/>
          <wp:effectExtent l="0" t="0" r="2540" b="381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828" cy="85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4A1"/>
    <w:multiLevelType w:val="hybridMultilevel"/>
    <w:tmpl w:val="9F0AC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562"/>
    <w:multiLevelType w:val="hybridMultilevel"/>
    <w:tmpl w:val="4EF0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6C54"/>
    <w:multiLevelType w:val="hybridMultilevel"/>
    <w:tmpl w:val="1EFE3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782"/>
    <w:multiLevelType w:val="hybridMultilevel"/>
    <w:tmpl w:val="D584A5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D3B1A36"/>
    <w:multiLevelType w:val="hybridMultilevel"/>
    <w:tmpl w:val="79A40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FD1"/>
    <w:multiLevelType w:val="hybridMultilevel"/>
    <w:tmpl w:val="33D4A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F088B"/>
    <w:multiLevelType w:val="hybridMultilevel"/>
    <w:tmpl w:val="00C60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A63F1"/>
    <w:multiLevelType w:val="hybridMultilevel"/>
    <w:tmpl w:val="E744DE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683B"/>
    <w:multiLevelType w:val="hybridMultilevel"/>
    <w:tmpl w:val="CB2A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F27E0"/>
    <w:multiLevelType w:val="hybridMultilevel"/>
    <w:tmpl w:val="50AC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869DA"/>
    <w:multiLevelType w:val="hybridMultilevel"/>
    <w:tmpl w:val="5D8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33B4"/>
    <w:multiLevelType w:val="hybridMultilevel"/>
    <w:tmpl w:val="699CE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E2FDD"/>
    <w:multiLevelType w:val="hybridMultilevel"/>
    <w:tmpl w:val="EC1A574A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A5C41"/>
    <w:multiLevelType w:val="hybridMultilevel"/>
    <w:tmpl w:val="F84AF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B7BDA"/>
    <w:multiLevelType w:val="hybridMultilevel"/>
    <w:tmpl w:val="5BD8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7820284B"/>
    <w:multiLevelType w:val="hybridMultilevel"/>
    <w:tmpl w:val="186EA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2931342">
    <w:abstractNumId w:val="1"/>
  </w:num>
  <w:num w:numId="2" w16cid:durableId="1380281475">
    <w:abstractNumId w:val="8"/>
  </w:num>
  <w:num w:numId="3" w16cid:durableId="618880780">
    <w:abstractNumId w:val="0"/>
  </w:num>
  <w:num w:numId="4" w16cid:durableId="1375426528">
    <w:abstractNumId w:val="2"/>
  </w:num>
  <w:num w:numId="5" w16cid:durableId="1252734474">
    <w:abstractNumId w:val="12"/>
  </w:num>
  <w:num w:numId="6" w16cid:durableId="646741653">
    <w:abstractNumId w:val="3"/>
  </w:num>
  <w:num w:numId="7" w16cid:durableId="1425295811">
    <w:abstractNumId w:val="11"/>
  </w:num>
  <w:num w:numId="8" w16cid:durableId="711151256">
    <w:abstractNumId w:val="4"/>
  </w:num>
  <w:num w:numId="9" w16cid:durableId="1075863203">
    <w:abstractNumId w:val="10"/>
  </w:num>
  <w:num w:numId="10" w16cid:durableId="736629239">
    <w:abstractNumId w:val="15"/>
  </w:num>
  <w:num w:numId="11" w16cid:durableId="1264915755">
    <w:abstractNumId w:val="13"/>
  </w:num>
  <w:num w:numId="12" w16cid:durableId="1559438046">
    <w:abstractNumId w:val="18"/>
  </w:num>
  <w:num w:numId="13" w16cid:durableId="100341473">
    <w:abstractNumId w:val="16"/>
  </w:num>
  <w:num w:numId="14" w16cid:durableId="2012754568">
    <w:abstractNumId w:val="14"/>
  </w:num>
  <w:num w:numId="15" w16cid:durableId="1588616684">
    <w:abstractNumId w:val="17"/>
  </w:num>
  <w:num w:numId="16" w16cid:durableId="2060201724">
    <w:abstractNumId w:val="5"/>
  </w:num>
  <w:num w:numId="17" w16cid:durableId="1611281802">
    <w:abstractNumId w:val="9"/>
  </w:num>
  <w:num w:numId="18" w16cid:durableId="86536372">
    <w:abstractNumId w:val="6"/>
  </w:num>
  <w:num w:numId="19" w16cid:durableId="1265531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53A2F"/>
    <w:rsid w:val="00056263"/>
    <w:rsid w:val="00062893"/>
    <w:rsid w:val="000A0A95"/>
    <w:rsid w:val="000C0397"/>
    <w:rsid w:val="000D1098"/>
    <w:rsid w:val="00111ABA"/>
    <w:rsid w:val="001B258E"/>
    <w:rsid w:val="001B29D4"/>
    <w:rsid w:val="001D13F6"/>
    <w:rsid w:val="00203AAE"/>
    <w:rsid w:val="0022023C"/>
    <w:rsid w:val="002233F0"/>
    <w:rsid w:val="00247A11"/>
    <w:rsid w:val="00251410"/>
    <w:rsid w:val="00275640"/>
    <w:rsid w:val="002818E2"/>
    <w:rsid w:val="00286E2B"/>
    <w:rsid w:val="002916B0"/>
    <w:rsid w:val="00304986"/>
    <w:rsid w:val="00304F84"/>
    <w:rsid w:val="0034518D"/>
    <w:rsid w:val="0035707D"/>
    <w:rsid w:val="00374B58"/>
    <w:rsid w:val="00383FB8"/>
    <w:rsid w:val="003A48B2"/>
    <w:rsid w:val="003A6F01"/>
    <w:rsid w:val="003B054F"/>
    <w:rsid w:val="003E349C"/>
    <w:rsid w:val="00423D18"/>
    <w:rsid w:val="00423DEF"/>
    <w:rsid w:val="004460C0"/>
    <w:rsid w:val="00464B24"/>
    <w:rsid w:val="004A7F72"/>
    <w:rsid w:val="004C14AD"/>
    <w:rsid w:val="004E5C73"/>
    <w:rsid w:val="005777D0"/>
    <w:rsid w:val="00582851"/>
    <w:rsid w:val="0059386F"/>
    <w:rsid w:val="00622F91"/>
    <w:rsid w:val="006439A8"/>
    <w:rsid w:val="006E1875"/>
    <w:rsid w:val="006E3D80"/>
    <w:rsid w:val="00762EB9"/>
    <w:rsid w:val="007806CD"/>
    <w:rsid w:val="007A19AF"/>
    <w:rsid w:val="007A44B2"/>
    <w:rsid w:val="007B7ECF"/>
    <w:rsid w:val="007F2DF7"/>
    <w:rsid w:val="00855280"/>
    <w:rsid w:val="0089089B"/>
    <w:rsid w:val="00894ED9"/>
    <w:rsid w:val="008C4663"/>
    <w:rsid w:val="008E7BBE"/>
    <w:rsid w:val="008F5B7B"/>
    <w:rsid w:val="009333E7"/>
    <w:rsid w:val="00934E4D"/>
    <w:rsid w:val="00943141"/>
    <w:rsid w:val="00954E4C"/>
    <w:rsid w:val="0096068F"/>
    <w:rsid w:val="0097201C"/>
    <w:rsid w:val="00985B28"/>
    <w:rsid w:val="009B06DC"/>
    <w:rsid w:val="009C7684"/>
    <w:rsid w:val="009D53DE"/>
    <w:rsid w:val="009E22C8"/>
    <w:rsid w:val="00A329E7"/>
    <w:rsid w:val="00A35859"/>
    <w:rsid w:val="00A552F9"/>
    <w:rsid w:val="00A62B04"/>
    <w:rsid w:val="00A92251"/>
    <w:rsid w:val="00A92699"/>
    <w:rsid w:val="00AF03C9"/>
    <w:rsid w:val="00B008AD"/>
    <w:rsid w:val="00B376E8"/>
    <w:rsid w:val="00B41818"/>
    <w:rsid w:val="00B44921"/>
    <w:rsid w:val="00B47E64"/>
    <w:rsid w:val="00B94680"/>
    <w:rsid w:val="00B94AD9"/>
    <w:rsid w:val="00BE0DA9"/>
    <w:rsid w:val="00BF53E2"/>
    <w:rsid w:val="00C137E5"/>
    <w:rsid w:val="00C45D8C"/>
    <w:rsid w:val="00C56F3A"/>
    <w:rsid w:val="00CC25B0"/>
    <w:rsid w:val="00D17373"/>
    <w:rsid w:val="00D1750D"/>
    <w:rsid w:val="00D524A1"/>
    <w:rsid w:val="00D74057"/>
    <w:rsid w:val="00E36B57"/>
    <w:rsid w:val="00E94D95"/>
    <w:rsid w:val="00EF3061"/>
    <w:rsid w:val="00EF79B1"/>
    <w:rsid w:val="00F03765"/>
    <w:rsid w:val="00F57A69"/>
    <w:rsid w:val="00F712EE"/>
    <w:rsid w:val="00F82397"/>
    <w:rsid w:val="00F90F02"/>
    <w:rsid w:val="00FD3721"/>
    <w:rsid w:val="00FE29EC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  <w:rPr>
      <w:lang w:val="en-US"/>
    </w:rPr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2023-01-25T11:28:00Z</dcterms:created>
  <dcterms:modified xsi:type="dcterms:W3CDTF">2023-01-25T11:28:00Z</dcterms:modified>
</cp:coreProperties>
</file>