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BF06" w14:textId="77777777" w:rsidR="00B15596" w:rsidRPr="00263AA2" w:rsidRDefault="00B15596" w:rsidP="00B15596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263AA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ראשון: אור וראייה</w:t>
      </w:r>
    </w:p>
    <w:p w14:paraId="052D0CFE" w14:textId="77777777" w:rsidR="00B15596" w:rsidRPr="00263AA2" w:rsidRDefault="00B15596" w:rsidP="00B15596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263AA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תכונות</w:t>
      </w:r>
      <w:r w:rsidRPr="00263AA2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263AA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האור</w:t>
      </w:r>
    </w:p>
    <w:p w14:paraId="2C582E83" w14:textId="77777777" w:rsidR="00B15596" w:rsidRPr="00263AA2" w:rsidRDefault="00B15596" w:rsidP="00B15596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263AA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אור</w:t>
      </w:r>
      <w:r w:rsidRPr="00263AA2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263AA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וצבע</w:t>
      </w:r>
    </w:p>
    <w:p w14:paraId="45463D07" w14:textId="7A9E58E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46B7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40E58FBA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175BF">
        <w:rPr>
          <w:rFonts w:ascii="David" w:hAnsi="David" w:cs="David" w:hint="cs"/>
          <w:sz w:val="28"/>
          <w:szCs w:val="28"/>
          <w:rtl/>
        </w:rPr>
        <w:t>שיעור</w:t>
      </w:r>
      <w:r w:rsidR="00C175B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175BF" w:rsidRPr="00F00653">
        <w:rPr>
          <w:rFonts w:ascii="David" w:hAnsi="David" w:cs="David" w:hint="cs"/>
          <w:sz w:val="28"/>
          <w:szCs w:val="28"/>
          <w:rtl/>
        </w:rPr>
        <w:t>אחד</w:t>
      </w:r>
    </w:p>
    <w:p w14:paraId="3FEE461F" w14:textId="4417F4EB" w:rsidR="004455AC" w:rsidRPr="00696AE3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C175BF">
        <w:rPr>
          <w:rFonts w:ascii="David" w:hAnsi="David" w:cs="David" w:hint="cs"/>
          <w:sz w:val="28"/>
          <w:szCs w:val="28"/>
          <w:rtl/>
        </w:rPr>
        <w:t>154</w:t>
      </w:r>
      <w:r w:rsidR="00C175BF" w:rsidRPr="00701BCC">
        <w:rPr>
          <w:rFonts w:ascii="David" w:hAnsi="David" w:cs="David" w:hint="cs"/>
          <w:sz w:val="28"/>
          <w:szCs w:val="28"/>
          <w:rtl/>
        </w:rPr>
        <w:t xml:space="preserve"> - </w:t>
      </w:r>
      <w:r w:rsidR="00C175BF">
        <w:rPr>
          <w:rFonts w:ascii="David" w:hAnsi="David" w:cs="David" w:hint="cs"/>
          <w:sz w:val="28"/>
          <w:szCs w:val="28"/>
          <w:rtl/>
        </w:rPr>
        <w:t>155</w:t>
      </w:r>
    </w:p>
    <w:p w14:paraId="0C28610A" w14:textId="4B3FE358" w:rsidR="004165E1" w:rsidRDefault="00F87B2D" w:rsidP="00C175B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7F3DB71B" w14:textId="77777777" w:rsidR="00C175BF" w:rsidRPr="00C175BF" w:rsidRDefault="00C175BF" w:rsidP="00C175BF">
      <w:pPr>
        <w:numPr>
          <w:ilvl w:val="0"/>
          <w:numId w:val="27"/>
        </w:numPr>
        <w:spacing w:line="360" w:lineRule="auto"/>
        <w:rPr>
          <w:rFonts w:ascii="David" w:hAnsi="David" w:cs="David"/>
          <w:color w:val="0000CC"/>
        </w:rPr>
      </w:pPr>
      <w:r w:rsidRPr="00C175BF">
        <w:rPr>
          <w:rFonts w:ascii="David" w:hAnsi="David" w:cs="David" w:hint="cs"/>
          <w:rtl/>
        </w:rPr>
        <w:t>להסביר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ממה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מורכב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האור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הלבן</w:t>
      </w:r>
      <w:r w:rsidRPr="00C175BF">
        <w:rPr>
          <w:rFonts w:ascii="David" w:hAnsi="David" w:cs="David" w:hint="cs"/>
          <w:color w:val="0000CC"/>
          <w:rtl/>
        </w:rPr>
        <w:t>.</w:t>
      </w:r>
    </w:p>
    <w:p w14:paraId="7DA674A6" w14:textId="77777777" w:rsidR="00C175BF" w:rsidRPr="00C175BF" w:rsidRDefault="00C175BF" w:rsidP="00C175BF">
      <w:pPr>
        <w:numPr>
          <w:ilvl w:val="0"/>
          <w:numId w:val="27"/>
        </w:numPr>
        <w:spacing w:line="360" w:lineRule="auto"/>
        <w:rPr>
          <w:rFonts w:ascii="David" w:hAnsi="David" w:cs="David"/>
          <w:color w:val="0000CC"/>
        </w:rPr>
      </w:pPr>
      <w:r w:rsidRPr="00C175BF">
        <w:rPr>
          <w:rFonts w:ascii="David" w:hAnsi="David" w:cs="David" w:hint="cs"/>
          <w:rtl/>
        </w:rPr>
        <w:t>להסביר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את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הקשר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בין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אור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וצבע</w:t>
      </w:r>
      <w:r w:rsidRPr="00C175BF">
        <w:rPr>
          <w:rFonts w:ascii="David" w:hAnsi="David" w:cs="David" w:hint="cs"/>
          <w:color w:val="0000CC"/>
          <w:rtl/>
        </w:rPr>
        <w:t>.</w:t>
      </w:r>
    </w:p>
    <w:p w14:paraId="0B4BC9E5" w14:textId="51F86A34" w:rsidR="00C175BF" w:rsidRPr="0021751D" w:rsidRDefault="00C175BF" w:rsidP="0021751D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color w:val="0000CC"/>
          <w:sz w:val="28"/>
          <w:szCs w:val="28"/>
          <w:rtl/>
        </w:rPr>
      </w:pPr>
      <w:r w:rsidRPr="00C175BF">
        <w:rPr>
          <w:rFonts w:ascii="David" w:hAnsi="David" w:cs="David" w:hint="cs"/>
          <w:rtl/>
        </w:rPr>
        <w:t>להסביר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תופעות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של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צבעים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בטבע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הקשורות</w:t>
      </w:r>
      <w:r w:rsidRPr="00C175BF">
        <w:rPr>
          <w:rFonts w:ascii="David" w:hAnsi="David" w:cs="David"/>
        </w:rPr>
        <w:t xml:space="preserve"> </w:t>
      </w:r>
      <w:r w:rsidRPr="00C175BF">
        <w:rPr>
          <w:rFonts w:ascii="David" w:hAnsi="David" w:cs="David" w:hint="cs"/>
          <w:rtl/>
        </w:rPr>
        <w:t>לאור</w:t>
      </w:r>
      <w:r w:rsidRPr="005C18A8">
        <w:rPr>
          <w:rFonts w:ascii="David" w:hAnsi="David" w:cs="David"/>
          <w:sz w:val="28"/>
          <w:szCs w:val="28"/>
        </w:rPr>
        <w:t>.</w:t>
      </w:r>
      <w:r w:rsidRPr="005C18A8" w:rsidDel="005C18A8">
        <w:rPr>
          <w:rFonts w:ascii="David" w:hAnsi="David" w:cs="David"/>
          <w:sz w:val="28"/>
          <w:szCs w:val="28"/>
          <w:rtl/>
        </w:rPr>
        <w:t xml:space="preserve"> </w:t>
      </w:r>
    </w:p>
    <w:p w14:paraId="3C44BD6C" w14:textId="2F9BC3FD" w:rsidR="009D7AF6" w:rsidRDefault="00B620BB" w:rsidP="00646B78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C175BF">
        <w:rPr>
          <w:rFonts w:hint="cs"/>
          <w:rtl/>
        </w:rPr>
        <w:t xml:space="preserve"> על פי מרכיבי מעגל הלמידה</w:t>
      </w:r>
    </w:p>
    <w:p w14:paraId="764FDCD9" w14:textId="77777777" w:rsidR="00AB4C6A" w:rsidRPr="00AB4C6A" w:rsidRDefault="00AB4C6A" w:rsidP="00AB4C6A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508EF7ED" w14:textId="77777777" w:rsidR="0021751D" w:rsidRDefault="0021751D" w:rsidP="00646B78">
      <w:pPr>
        <w:spacing w:line="360" w:lineRule="auto"/>
        <w:rPr>
          <w:rFonts w:ascii="David" w:hAnsi="David" w:cs="David"/>
          <w:rtl/>
        </w:rPr>
      </w:pPr>
      <w:r w:rsidRPr="0021751D">
        <w:rPr>
          <w:rFonts w:ascii="David" w:hAnsi="David" w:cs="David" w:hint="cs"/>
          <w:rtl/>
        </w:rPr>
        <w:t>צבעי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הקשת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מוכרים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לתלמידים,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אבל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יש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להניח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שהם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אינם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מודעים לקשר שבין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הצבעים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לבין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האור.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חשוב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לפתוח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את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הנושא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בדיון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כיתתי ולדובב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את הילדים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להציג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את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ההסברים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שלהם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ביחס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לקשר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שבין אור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לצבע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כדי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לעמוד על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תפיסותיהם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המוקדמות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בנושא</w:t>
      </w:r>
      <w:r w:rsidRPr="0021751D">
        <w:rPr>
          <w:rFonts w:ascii="David" w:hAnsi="David" w:cs="David"/>
        </w:rPr>
        <w:t>.</w:t>
      </w:r>
      <w:r w:rsidRPr="0021751D">
        <w:rPr>
          <w:rFonts w:ascii="David" w:hAnsi="David" w:cs="David" w:hint="cs"/>
          <w:rtl/>
        </w:rPr>
        <w:t xml:space="preserve"> לגבי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 xml:space="preserve">ילדים </w:t>
      </w:r>
      <w:r w:rsidRPr="0021751D">
        <w:rPr>
          <w:rFonts w:ascii="David" w:hAnsi="David" w:cs="David"/>
        </w:rPr>
        <w:t>)</w:t>
      </w:r>
      <w:r w:rsidRPr="0021751D">
        <w:rPr>
          <w:rFonts w:ascii="David" w:hAnsi="David" w:cs="David" w:hint="cs"/>
          <w:rtl/>
        </w:rPr>
        <w:t>וגם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מבוגרים</w:t>
      </w:r>
      <w:r w:rsidRPr="0021751D">
        <w:rPr>
          <w:rFonts w:ascii="David" w:hAnsi="David" w:cs="David"/>
        </w:rPr>
        <w:t>(</w:t>
      </w:r>
      <w:r w:rsidRPr="0021751D">
        <w:rPr>
          <w:rFonts w:ascii="David" w:hAnsi="David" w:cs="David" w:hint="cs"/>
          <w:rtl/>
        </w:rPr>
        <w:t xml:space="preserve"> צבע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הוא תכונה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של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חפץ,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כמו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מרקם או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קשיות. נתבונן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בפרח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אדום. הילדים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יאמרו שצבעו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אדום כי זהו טבעו. נתבונן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באותו פרח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בסביבה חשוכה במקצת</w:t>
      </w:r>
      <w:r w:rsidRPr="0021751D">
        <w:rPr>
          <w:rFonts w:ascii="David" w:hAnsi="David" w:cs="David"/>
        </w:rPr>
        <w:t>.</w:t>
      </w:r>
      <w:r w:rsidRPr="0021751D">
        <w:rPr>
          <w:rFonts w:ascii="David" w:hAnsi="David" w:cs="David" w:hint="cs"/>
          <w:rtl/>
        </w:rPr>
        <w:t xml:space="preserve"> האם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הפרח עדיין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אדום? האם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לאור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ולהיעדר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אור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יש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קשר</w:t>
      </w:r>
      <w:r w:rsidRPr="0021751D">
        <w:rPr>
          <w:rFonts w:ascii="David" w:hAnsi="David" w:cs="David"/>
        </w:rPr>
        <w:t xml:space="preserve"> </w:t>
      </w:r>
      <w:r w:rsidRPr="0021751D">
        <w:rPr>
          <w:rFonts w:ascii="David" w:hAnsi="David" w:cs="David" w:hint="cs"/>
          <w:rtl/>
        </w:rPr>
        <w:t>לצבע</w:t>
      </w:r>
      <w:r w:rsidRPr="0021751D">
        <w:rPr>
          <w:rFonts w:ascii="David" w:hAnsi="David" w:cs="David"/>
        </w:rPr>
        <w:t>?</w:t>
      </w:r>
    </w:p>
    <w:p w14:paraId="6EB9A1C7" w14:textId="17CA2CB8" w:rsidR="009D7AF6" w:rsidRPr="00646B78" w:rsidRDefault="0021751D" w:rsidP="00646B78">
      <w:pPr>
        <w:spacing w:line="360" w:lineRule="auto"/>
        <w:rPr>
          <w:rFonts w:ascii="David" w:hAnsi="David" w:cs="David"/>
          <w:rtl/>
        </w:rPr>
      </w:pPr>
      <w:r w:rsidRPr="00646B78">
        <w:rPr>
          <w:rFonts w:ascii="David" w:hAnsi="David" w:cs="David" w:hint="cs"/>
          <w:rtl/>
        </w:rPr>
        <w:t>מבקשים מהתלמידים להתבונן סביב ולתאר את מגוון הצבעים שהם רואים. שואלים: כל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העולם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סביבנו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צבעוני, כיצד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קורה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שיש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עושר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כה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רב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של</w:t>
      </w:r>
      <w:r w:rsidRPr="00646B78">
        <w:rPr>
          <w:rFonts w:ascii="David" w:hAnsi="David" w:cs="David"/>
        </w:rPr>
        <w:t xml:space="preserve"> </w:t>
      </w:r>
      <w:r w:rsidRPr="00646B78">
        <w:rPr>
          <w:rFonts w:ascii="David" w:hAnsi="David" w:cs="David" w:hint="cs"/>
          <w:rtl/>
        </w:rPr>
        <w:t>צבעים</w:t>
      </w:r>
      <w:r w:rsidRPr="00646B78">
        <w:rPr>
          <w:rFonts w:ascii="David" w:hAnsi="David" w:cs="David"/>
        </w:rPr>
        <w:t>?</w:t>
      </w:r>
      <w:r w:rsidRPr="00646B78" w:rsidDel="005C18A8">
        <w:rPr>
          <w:rFonts w:ascii="David" w:hAnsi="David" w:cs="David" w:hint="cs"/>
          <w:rtl/>
        </w:rPr>
        <w:t xml:space="preserve"> </w:t>
      </w:r>
      <w:r w:rsidRPr="00646B78">
        <w:rPr>
          <w:rFonts w:ascii="David" w:hAnsi="David" w:cs="David" w:hint="cs"/>
          <w:rtl/>
        </w:rPr>
        <w:t>האם יש קשר בין אור לצבע? מהו הקשר?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54C63A31" w14:textId="77777777" w:rsidR="00AB4C6A" w:rsidRPr="00AB4C6A" w:rsidRDefault="00AB4C6A" w:rsidP="00AB4C6A">
      <w:pPr>
        <w:spacing w:line="360" w:lineRule="auto"/>
        <w:rPr>
          <w:rFonts w:ascii="David" w:hAnsi="David" w:cs="David"/>
          <w:b/>
          <w:bCs/>
        </w:rPr>
      </w:pPr>
      <w:r w:rsidRPr="00AB4C6A">
        <w:rPr>
          <w:rFonts w:ascii="David" w:hAnsi="David" w:cs="David"/>
          <w:rtl/>
        </w:rPr>
        <w:t xml:space="preserve">המשימה </w:t>
      </w:r>
      <w:r w:rsidRPr="00AB4C6A">
        <w:rPr>
          <w:rFonts w:ascii="David" w:hAnsi="David" w:cs="David" w:hint="cs"/>
          <w:rtl/>
        </w:rPr>
        <w:t>עוסקת בקשר</w:t>
      </w:r>
      <w:r w:rsidRPr="00AB4C6A">
        <w:rPr>
          <w:rFonts w:ascii="David" w:hAnsi="David" w:cs="David"/>
          <w:rtl/>
        </w:rPr>
        <w:t xml:space="preserve"> </w:t>
      </w:r>
      <w:r w:rsidRPr="00AB4C6A">
        <w:rPr>
          <w:rFonts w:ascii="David" w:hAnsi="David" w:cs="David" w:hint="cs"/>
          <w:rtl/>
        </w:rPr>
        <w:t>ש</w:t>
      </w:r>
      <w:r w:rsidRPr="00AB4C6A">
        <w:rPr>
          <w:rFonts w:ascii="David" w:hAnsi="David" w:cs="David"/>
          <w:rtl/>
        </w:rPr>
        <w:t xml:space="preserve">בין אור לצבע. </w:t>
      </w:r>
    </w:p>
    <w:p w14:paraId="53B33FE4" w14:textId="4C0AB9D3" w:rsidR="00AB4C6A" w:rsidRPr="00AB4C6A" w:rsidRDefault="00AB4C6A" w:rsidP="00646B78">
      <w:pPr>
        <w:spacing w:line="360" w:lineRule="auto"/>
        <w:rPr>
          <w:rFonts w:ascii="David" w:hAnsi="David" w:cs="David"/>
          <w:rtl/>
        </w:rPr>
      </w:pPr>
      <w:r w:rsidRPr="00AB4C6A">
        <w:rPr>
          <w:rFonts w:ascii="David" w:hAnsi="David" w:cs="David" w:hint="cs"/>
          <w:rtl/>
        </w:rPr>
        <w:t>מבצעים את המשימה</w:t>
      </w:r>
      <w:r w:rsidRPr="00AB4C6A">
        <w:rPr>
          <w:rFonts w:ascii="David" w:hAnsi="David" w:cs="David" w:hint="cs"/>
          <w:b/>
          <w:bCs/>
          <w:rtl/>
        </w:rPr>
        <w:t xml:space="preserve"> כל</w:t>
      </w:r>
      <w:r w:rsidRPr="00AB4C6A">
        <w:rPr>
          <w:rFonts w:ascii="David" w:hAnsi="David" w:cs="David"/>
          <w:b/>
          <w:bCs/>
        </w:rPr>
        <w:t xml:space="preserve"> </w:t>
      </w:r>
      <w:r w:rsidRPr="00AB4C6A">
        <w:rPr>
          <w:rFonts w:ascii="David" w:hAnsi="David" w:cs="David" w:hint="cs"/>
          <w:b/>
          <w:bCs/>
          <w:rtl/>
        </w:rPr>
        <w:t>צבעי</w:t>
      </w:r>
      <w:r w:rsidRPr="00AB4C6A">
        <w:rPr>
          <w:rFonts w:ascii="David" w:hAnsi="David" w:cs="David"/>
          <w:b/>
          <w:bCs/>
        </w:rPr>
        <w:t xml:space="preserve"> </w:t>
      </w:r>
      <w:r w:rsidRPr="00AB4C6A">
        <w:rPr>
          <w:rFonts w:ascii="David" w:hAnsi="David" w:cs="David" w:hint="cs"/>
          <w:b/>
          <w:bCs/>
          <w:rtl/>
        </w:rPr>
        <w:t>הקשת</w:t>
      </w:r>
      <w:r w:rsidRPr="00AB4C6A" w:rsidDel="001410E2">
        <w:rPr>
          <w:rFonts w:ascii="David" w:hAnsi="David" w:cs="David" w:hint="cs"/>
          <w:b/>
          <w:bCs/>
          <w:rtl/>
        </w:rPr>
        <w:t xml:space="preserve"> </w:t>
      </w:r>
      <w:r w:rsidRPr="00AB4C6A">
        <w:rPr>
          <w:rFonts w:ascii="David" w:hAnsi="David" w:cs="David" w:hint="cs"/>
          <w:rtl/>
        </w:rPr>
        <w:t xml:space="preserve">בעמוד 154. עונים על שאלה 1 בעמוד 155. </w:t>
      </w:r>
    </w:p>
    <w:p w14:paraId="1EA702B8" w14:textId="77777777" w:rsidR="00AB4C6A" w:rsidRPr="00AB4C6A" w:rsidRDefault="00AB4C6A" w:rsidP="00646B78">
      <w:pPr>
        <w:spacing w:line="360" w:lineRule="auto"/>
        <w:rPr>
          <w:rFonts w:ascii="David" w:hAnsi="David" w:cs="David"/>
        </w:rPr>
      </w:pPr>
      <w:r w:rsidRPr="00AB4C6A">
        <w:rPr>
          <w:rFonts w:ascii="David" w:hAnsi="David" w:cs="David"/>
          <w:b/>
          <w:bCs/>
          <w:rtl/>
        </w:rPr>
        <w:t>פעילות 1</w:t>
      </w:r>
      <w:r w:rsidRPr="00AB4C6A">
        <w:rPr>
          <w:rFonts w:ascii="David" w:hAnsi="David" w:cs="David"/>
          <w:rtl/>
        </w:rPr>
        <w:t xml:space="preserve"> היא התנסות בניסוי המפורסם שערך ניוטון. אלומת אור שעוברת דרך מנסרה נשברת פעמיים – בכניסה למנסרה וביציאה ממנה. ביציאתה האלומה מתבדרת וכל צבעי הקשת נראים </w:t>
      </w:r>
      <w:r w:rsidRPr="00AB4C6A">
        <w:rPr>
          <w:rFonts w:ascii="David" w:hAnsi="David" w:cs="David" w:hint="cs"/>
          <w:rtl/>
        </w:rPr>
        <w:t>(</w:t>
      </w:r>
      <w:r w:rsidRPr="00AB4C6A">
        <w:rPr>
          <w:rFonts w:ascii="David" w:hAnsi="David" w:cs="David"/>
          <w:rtl/>
        </w:rPr>
        <w:t>סגול, כחול, ירוק, צהוב, כתום, אדום</w:t>
      </w:r>
      <w:r w:rsidRPr="00AB4C6A">
        <w:rPr>
          <w:rFonts w:ascii="David" w:hAnsi="David" w:cs="David" w:hint="cs"/>
          <w:rtl/>
        </w:rPr>
        <w:t>).</w:t>
      </w:r>
    </w:p>
    <w:p w14:paraId="08200E1C" w14:textId="38B8B90E" w:rsidR="00AB4C6A" w:rsidRPr="00AB4C6A" w:rsidRDefault="00AB4C6A" w:rsidP="00AB4C6A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AB4C6A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 - פעילויות מקוונות" w:history="1">
        <w:r w:rsidRPr="00AB4C6A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B4C6A">
        <w:rPr>
          <w:rFonts w:ascii="David" w:hAnsi="David" w:cs="David" w:hint="cs"/>
          <w:b/>
          <w:bCs/>
          <w:rtl/>
        </w:rPr>
        <w:t xml:space="preserve"> </w:t>
      </w:r>
      <w:r w:rsidRPr="00AB4C6A">
        <w:rPr>
          <w:rFonts w:ascii="David" w:hAnsi="David" w:cs="David" w:hint="cs"/>
          <w:rtl/>
        </w:rPr>
        <w:t xml:space="preserve">(מנויים), לספר הדיגיטלי לפעילות </w:t>
      </w:r>
      <w:r w:rsidRPr="00AB4C6A">
        <w:rPr>
          <w:rFonts w:ascii="David" w:hAnsi="David" w:cs="David" w:hint="cs"/>
          <w:b/>
          <w:bCs/>
          <w:rtl/>
        </w:rPr>
        <w:t xml:space="preserve">גלגל ניוטון, </w:t>
      </w:r>
      <w:r w:rsidRPr="00AB4C6A">
        <w:rPr>
          <w:rFonts w:ascii="David" w:hAnsi="David" w:cs="David" w:hint="cs"/>
          <w:rtl/>
        </w:rPr>
        <w:t>עמוד 154.</w:t>
      </w:r>
      <w:r w:rsidRPr="00AB4C6A">
        <w:rPr>
          <w:rFonts w:ascii="David" w:hAnsi="David" w:cs="David"/>
        </w:rPr>
        <w:t xml:space="preserve"> </w:t>
      </w:r>
      <w:r w:rsidRPr="00AB4C6A">
        <w:rPr>
          <w:rFonts w:ascii="David" w:hAnsi="David" w:cs="David" w:hint="cs"/>
          <w:rtl/>
        </w:rPr>
        <w:t>בפעילות זו מוצג סרטון לבניית גלגל (סביבון) ניוטון.</w:t>
      </w:r>
    </w:p>
    <w:p w14:paraId="50CA03AA" w14:textId="77777777" w:rsidR="00AB4C6A" w:rsidRPr="00AB4C6A" w:rsidRDefault="00AB4C6A" w:rsidP="00646B78">
      <w:pPr>
        <w:spacing w:line="360" w:lineRule="auto"/>
        <w:rPr>
          <w:rFonts w:ascii="David" w:hAnsi="David" w:cs="David"/>
          <w:rtl/>
        </w:rPr>
      </w:pPr>
      <w:r w:rsidRPr="00AB4C6A">
        <w:rPr>
          <w:rFonts w:ascii="David" w:hAnsi="David" w:cs="David"/>
          <w:b/>
          <w:bCs/>
          <w:rtl/>
        </w:rPr>
        <w:t>פעילות 2</w:t>
      </w:r>
      <w:r w:rsidRPr="00AB4C6A">
        <w:rPr>
          <w:rFonts w:ascii="David" w:hAnsi="David" w:cs="David"/>
          <w:rtl/>
        </w:rPr>
        <w:t xml:space="preserve"> היא התנסות בניסוי</w:t>
      </w:r>
      <w:r w:rsidRPr="00AB4C6A">
        <w:rPr>
          <w:rFonts w:ascii="David" w:hAnsi="David" w:cs="David" w:hint="cs"/>
          <w:rtl/>
        </w:rPr>
        <w:t xml:space="preserve"> </w:t>
      </w:r>
      <w:r w:rsidRPr="00AB4C6A">
        <w:rPr>
          <w:rFonts w:ascii="David" w:hAnsi="David" w:cs="David"/>
          <w:rtl/>
        </w:rPr>
        <w:t xml:space="preserve">"ההפוך" שערך ניוטון </w:t>
      </w:r>
      <w:r w:rsidRPr="00AB4C6A">
        <w:rPr>
          <w:rFonts w:ascii="David" w:hAnsi="David" w:cs="David" w:hint="cs"/>
          <w:rtl/>
        </w:rPr>
        <w:t>(</w:t>
      </w:r>
      <w:r w:rsidRPr="00AB4C6A">
        <w:rPr>
          <w:rFonts w:ascii="David" w:hAnsi="David" w:cs="David"/>
          <w:rtl/>
        </w:rPr>
        <w:t>גלגל ניוטון</w:t>
      </w:r>
      <w:r w:rsidRPr="00AB4C6A">
        <w:rPr>
          <w:rFonts w:ascii="David" w:hAnsi="David" w:cs="David" w:hint="cs"/>
          <w:rtl/>
        </w:rPr>
        <w:t>)</w:t>
      </w:r>
      <w:r w:rsidRPr="00AB4C6A">
        <w:rPr>
          <w:rFonts w:ascii="David" w:hAnsi="David" w:cs="David"/>
          <w:rtl/>
        </w:rPr>
        <w:t xml:space="preserve"> – הרכבת</w:t>
      </w:r>
      <w:r w:rsidRPr="00AB4C6A">
        <w:rPr>
          <w:rFonts w:ascii="David" w:hAnsi="David" w:cs="David" w:hint="cs"/>
          <w:rtl/>
        </w:rPr>
        <w:t xml:space="preserve"> </w:t>
      </w:r>
      <w:r w:rsidRPr="00AB4C6A">
        <w:rPr>
          <w:rFonts w:ascii="David" w:hAnsi="David" w:cs="David"/>
          <w:rtl/>
        </w:rPr>
        <w:t>אור לבן מצבעי אור. גלגל הצבעים של ניוטון מורכב מחלקים שצבעם קרוב ככל האפשר לצבעי האור וכמובן ברצף דומה. כשהגלגל מסתובב מהר</w:t>
      </w:r>
      <w:r w:rsidRPr="00AB4C6A">
        <w:rPr>
          <w:rFonts w:ascii="David" w:hAnsi="David" w:cs="David" w:hint="cs"/>
          <w:rtl/>
        </w:rPr>
        <w:t xml:space="preserve">, </w:t>
      </w:r>
      <w:r w:rsidRPr="00AB4C6A">
        <w:rPr>
          <w:rFonts w:ascii="David" w:hAnsi="David" w:cs="David"/>
          <w:rtl/>
        </w:rPr>
        <w:t>הוא נראה לבן.</w:t>
      </w:r>
    </w:p>
    <w:p w14:paraId="744435C1" w14:textId="6DECC7FA" w:rsidR="00186D53" w:rsidRDefault="00186D53" w:rsidP="00186D53">
      <w:pPr>
        <w:numPr>
          <w:ilvl w:val="0"/>
          <w:numId w:val="28"/>
        </w:numPr>
        <w:spacing w:line="360" w:lineRule="auto"/>
        <w:rPr>
          <w:rFonts w:ascii="David" w:hAnsi="David" w:cs="David"/>
          <w:lang w:eastAsia="zh-CN"/>
        </w:rPr>
      </w:pPr>
      <w:r>
        <w:rPr>
          <w:rFonts w:ascii="David" w:hAnsi="David" w:cs="David" w:hint="cs"/>
          <w:rtl/>
        </w:rPr>
        <w:t>צופים בסרטון</w:t>
      </w:r>
      <w:r w:rsidR="00AB4C6A" w:rsidRPr="00AB4C6A">
        <w:rPr>
          <w:rFonts w:ascii="David" w:hAnsi="David" w:cs="David" w:hint="cs"/>
          <w:rtl/>
        </w:rPr>
        <w:t xml:space="preserve"> </w:t>
      </w:r>
      <w:hyperlink r:id="rId9" w:tooltip="סרטון ביוטיוב - קשת בענן" w:history="1">
        <w:r w:rsidR="00AB4C6A" w:rsidRPr="00AB4C6A">
          <w:rPr>
            <w:rStyle w:val="Hyperlink"/>
            <w:rFonts w:ascii="David" w:hAnsi="David" w:cs="David" w:hint="cs"/>
            <w:rtl/>
          </w:rPr>
          <w:t>מהי קשת בענן?</w:t>
        </w:r>
      </w:hyperlink>
      <w:r w:rsidR="00AB4C6A" w:rsidRPr="00AB4C6A">
        <w:rPr>
          <w:rFonts w:ascii="David" w:hAnsi="David" w:cs="David" w:hint="cs"/>
          <w:rtl/>
        </w:rPr>
        <w:t xml:space="preserve"> ועונים על השאלה: איך נוצרת קשת בשמים?</w:t>
      </w:r>
    </w:p>
    <w:p w14:paraId="2DB95D41" w14:textId="3C1C90DA" w:rsidR="009D7AF6" w:rsidRPr="00AB4C6A" w:rsidRDefault="00186D53" w:rsidP="00186D53">
      <w:pPr>
        <w:numPr>
          <w:ilvl w:val="0"/>
          <w:numId w:val="28"/>
        </w:num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</w:rPr>
        <w:t xml:space="preserve"> </w:t>
      </w:r>
      <w:r w:rsidR="00AB4C6A" w:rsidRPr="00AB4C6A">
        <w:rPr>
          <w:rFonts w:ascii="David" w:hAnsi="David" w:cs="David" w:hint="cs"/>
          <w:rtl/>
        </w:rPr>
        <w:t xml:space="preserve">צופים בסרטון </w:t>
      </w:r>
      <w:hyperlink r:id="rId10" w:tooltip="סרטון ביוטיוב - קשת בענן" w:history="1">
        <w:r w:rsidR="00AB4C6A" w:rsidRPr="00AB4C6A">
          <w:rPr>
            <w:rStyle w:val="Hyperlink"/>
            <w:rFonts w:ascii="David" w:hAnsi="David" w:cs="David" w:hint="cs"/>
            <w:rtl/>
          </w:rPr>
          <w:t>קשת בענן</w:t>
        </w:r>
      </w:hyperlink>
      <w:r w:rsidR="00AB4C6A" w:rsidRPr="00AB4C6A">
        <w:rPr>
          <w:rFonts w:ascii="David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lastRenderedPageBreak/>
        <w:t>המשגה</w:t>
      </w:r>
    </w:p>
    <w:p w14:paraId="59617153" w14:textId="77777777" w:rsidR="00B4042D" w:rsidRPr="00B4042D" w:rsidRDefault="00B4042D" w:rsidP="00646B78">
      <w:pPr>
        <w:spacing w:line="360" w:lineRule="auto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 xml:space="preserve">קוראים את </w:t>
      </w:r>
      <w:r w:rsidRPr="00B4042D">
        <w:rPr>
          <w:rFonts w:ascii="David" w:hAnsi="David" w:cs="David" w:hint="cs"/>
          <w:b/>
          <w:bCs/>
          <w:rtl/>
        </w:rPr>
        <w:t>המידעון: האור</w:t>
      </w:r>
      <w:r w:rsidRPr="00B4042D">
        <w:rPr>
          <w:rFonts w:ascii="David" w:hAnsi="David" w:cs="David"/>
          <w:b/>
          <w:bCs/>
        </w:rPr>
        <w:t xml:space="preserve"> </w:t>
      </w:r>
      <w:r w:rsidRPr="00B4042D">
        <w:rPr>
          <w:rFonts w:ascii="David" w:hAnsi="David" w:cs="David" w:hint="cs"/>
          <w:b/>
          <w:bCs/>
          <w:rtl/>
        </w:rPr>
        <w:t>הלבן</w:t>
      </w:r>
      <w:r w:rsidRPr="00B4042D">
        <w:rPr>
          <w:rFonts w:ascii="David" w:hAnsi="David" w:cs="David" w:hint="cs"/>
          <w:rtl/>
        </w:rPr>
        <w:t xml:space="preserve"> ועונים על שאלה 2 בעמוד 155.</w:t>
      </w:r>
    </w:p>
    <w:p w14:paraId="0660E28F" w14:textId="6051AAA8" w:rsidR="009D7AF6" w:rsidRPr="00B4042D" w:rsidRDefault="00B4042D" w:rsidP="00B4042D">
      <w:pPr>
        <w:numPr>
          <w:ilvl w:val="0"/>
          <w:numId w:val="29"/>
        </w:numPr>
        <w:spacing w:line="360" w:lineRule="auto"/>
        <w:rPr>
          <w:rFonts w:ascii="David" w:eastAsia="Calibri" w:hAnsi="David" w:cs="David"/>
          <w:rtl/>
        </w:rPr>
      </w:pPr>
      <w:r w:rsidRPr="00B4042D">
        <w:rPr>
          <w:rFonts w:ascii="David" w:hAnsi="David" w:cs="David"/>
          <w:rtl/>
        </w:rPr>
        <w:t xml:space="preserve">צופים בסרטון </w:t>
      </w:r>
      <w:r w:rsidRPr="00B4042D">
        <w:rPr>
          <w:rFonts w:ascii="David" w:eastAsia="Calibri" w:hAnsi="David" w:cs="David"/>
          <w:rtl/>
        </w:rPr>
        <w:t xml:space="preserve">מה זה מוזה במעבדה </w:t>
      </w:r>
      <w:hyperlink r:id="rId11" w:tooltip="סרטון ביוטיוב - תוכנית על האור" w:history="1">
        <w:r w:rsidRPr="00B4042D">
          <w:rPr>
            <w:rFonts w:ascii="David" w:eastAsia="Calibri" w:hAnsi="David" w:cs="David"/>
            <w:color w:val="0000FF"/>
            <w:u w:val="single"/>
            <w:rtl/>
          </w:rPr>
          <w:t>תכנית על האור</w:t>
        </w:r>
      </w:hyperlink>
      <w:r w:rsidRPr="00B4042D">
        <w:rPr>
          <w:rFonts w:ascii="David" w:eastAsia="Calibri" w:hAnsi="David" w:cs="David" w:hint="cs"/>
          <w:rtl/>
        </w:rPr>
        <w:t xml:space="preserve"> </w:t>
      </w:r>
      <w:r w:rsidRPr="00B4042D">
        <w:rPr>
          <w:rFonts w:ascii="David" w:eastAsia="Calibri" w:hAnsi="David" w:cs="David"/>
          <w:rtl/>
        </w:rPr>
        <w:t>(04:00</w:t>
      </w:r>
      <w:r w:rsidRPr="00B4042D">
        <w:rPr>
          <w:rFonts w:ascii="David" w:eastAsia="Calibri" w:hAnsi="David" w:cs="David" w:hint="cs"/>
          <w:rtl/>
        </w:rPr>
        <w:t xml:space="preserve"> </w:t>
      </w:r>
      <w:r w:rsidRPr="00B4042D">
        <w:rPr>
          <w:rFonts w:ascii="David" w:eastAsia="Calibri" w:hAnsi="David" w:cs="David"/>
          <w:rtl/>
        </w:rPr>
        <w:t>דקות – דקות</w:t>
      </w:r>
      <w:r w:rsidRPr="00B4042D">
        <w:rPr>
          <w:rFonts w:ascii="David" w:eastAsia="Calibri" w:hAnsi="David" w:cs="David" w:hint="cs"/>
          <w:rtl/>
        </w:rPr>
        <w:t xml:space="preserve"> </w:t>
      </w:r>
      <w:r w:rsidRPr="00B4042D">
        <w:rPr>
          <w:rFonts w:ascii="David" w:eastAsia="Calibri" w:hAnsi="David" w:cs="David"/>
          <w:rtl/>
        </w:rPr>
        <w:t>14:10).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46025664" w14:textId="77777777" w:rsidR="00B4042D" w:rsidRPr="00B4042D" w:rsidRDefault="00B4042D" w:rsidP="00646B78">
      <w:pPr>
        <w:spacing w:line="360" w:lineRule="auto"/>
        <w:ind w:right="113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>עונים על שאלות 1-2 בעמוד 155.</w:t>
      </w:r>
    </w:p>
    <w:p w14:paraId="62B90541" w14:textId="2480571B" w:rsidR="00B4042D" w:rsidRPr="00B4042D" w:rsidRDefault="00B4042D" w:rsidP="00646B78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</w:rPr>
      </w:pPr>
      <w:r w:rsidRPr="00B4042D">
        <w:rPr>
          <w:rFonts w:ascii="David" w:eastAsia="Calibri" w:hAnsi="David" w:cs="David"/>
          <w:rtl/>
        </w:rPr>
        <w:t xml:space="preserve">להתנסות פעילה בנושא </w:t>
      </w:r>
      <w:r w:rsidRPr="00B4042D">
        <w:rPr>
          <w:rFonts w:ascii="David" w:eastAsia="Calibri" w:hAnsi="David" w:cs="David"/>
          <w:b/>
          <w:bCs/>
          <w:rtl/>
        </w:rPr>
        <w:t>גלגל ניוטו</w:t>
      </w:r>
      <w:r w:rsidRPr="00B4042D">
        <w:rPr>
          <w:rFonts w:ascii="David" w:eastAsia="Calibri" w:hAnsi="David" w:cs="David"/>
          <w:rtl/>
        </w:rPr>
        <w:t xml:space="preserve">ן (ואשליות אופטיות) מומלץ להפנות לפעילות </w:t>
      </w:r>
      <w:hyperlink r:id="rId12" w:tooltip="אתר מוזיאון המדע בירושלים - התנסות פעילה - סביבון מדעי" w:history="1">
        <w:r w:rsidRPr="00B4042D">
          <w:rPr>
            <w:rFonts w:ascii="David" w:eastAsia="Calibri" w:hAnsi="David" w:cs="David"/>
            <w:color w:val="0000FF"/>
            <w:u w:val="single"/>
            <w:rtl/>
          </w:rPr>
          <w:t>סביבון מדעי</w:t>
        </w:r>
      </w:hyperlink>
      <w:r w:rsidRPr="00B4042D">
        <w:rPr>
          <w:rFonts w:ascii="David" w:eastAsia="Calibri" w:hAnsi="David" w:cs="David"/>
          <w:rtl/>
        </w:rPr>
        <w:t>, אתר מוזיאון המדע ע"ש בלומפילד, ירושלים</w:t>
      </w:r>
      <w:r w:rsidRPr="00B4042D">
        <w:rPr>
          <w:rFonts w:ascii="David" w:hAnsi="David" w:cs="David"/>
          <w:rtl/>
        </w:rPr>
        <w:t>.</w:t>
      </w:r>
    </w:p>
    <w:p w14:paraId="6F0B8107" w14:textId="77777777" w:rsidR="00B4042D" w:rsidRPr="00B4042D" w:rsidRDefault="00B4042D" w:rsidP="00646B78">
      <w:pPr>
        <w:spacing w:line="360" w:lineRule="auto"/>
        <w:rPr>
          <w:rFonts w:ascii="David" w:hAnsi="David" w:cs="David"/>
          <w:rtl/>
        </w:rPr>
      </w:pPr>
      <w:r w:rsidRPr="00B4042D">
        <w:rPr>
          <w:rFonts w:ascii="David" w:hAnsi="David" w:cs="David"/>
          <w:rtl/>
        </w:rPr>
        <w:t xml:space="preserve">פרחים צבעוניים נראים בחדר חשוך חסרי צבע, הסבירו: לאן נעלם הצבע? </w:t>
      </w:r>
    </w:p>
    <w:p w14:paraId="2761D165" w14:textId="77777777" w:rsidR="00B4042D" w:rsidRPr="00B4042D" w:rsidRDefault="00B4042D" w:rsidP="00646B78">
      <w:pPr>
        <w:spacing w:line="360" w:lineRule="auto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>אילו צבעים ראית בקשת? כתב/י את סדר הצבעים בקשת.</w:t>
      </w:r>
    </w:p>
    <w:p w14:paraId="6EAAE03D" w14:textId="77777777" w:rsidR="00B4042D" w:rsidRDefault="00B4042D" w:rsidP="00646B78">
      <w:pPr>
        <w:spacing w:line="360" w:lineRule="auto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>הסבר/י מדוע הקשת בענן נעלמת אחרי הפסקת הגשם?</w:t>
      </w:r>
    </w:p>
    <w:p w14:paraId="359B2508" w14:textId="0275338D" w:rsidR="009D7AF6" w:rsidRPr="00186D53" w:rsidRDefault="00B4042D" w:rsidP="00646B78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186D53">
        <w:rPr>
          <w:rFonts w:ascii="David" w:hAnsi="David" w:cs="David"/>
          <w:rtl/>
        </w:rPr>
        <w:t xml:space="preserve">מומלץ להיכנס לאתר </w:t>
      </w:r>
      <w:hyperlink r:id="rId13" w:tooltip="אתר במבט מקוון - פעילויות מקוונות" w:history="1">
        <w:r w:rsidRPr="00186D53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186D53">
        <w:rPr>
          <w:rFonts w:ascii="David" w:hAnsi="David" w:cs="David"/>
          <w:rtl/>
        </w:rPr>
        <w:t xml:space="preserve"> (מנויים), למשימה לכיתה ו: </w:t>
      </w:r>
      <w:r w:rsidRPr="00186D53">
        <w:rPr>
          <w:rFonts w:ascii="David" w:hAnsi="David" w:cs="David"/>
          <w:b/>
          <w:bCs/>
          <w:rtl/>
        </w:rPr>
        <w:t>מאירים את הבמה- חיבור צבעי אור:</w:t>
      </w:r>
      <w:r w:rsidRPr="00186D53">
        <w:rPr>
          <w:rFonts w:ascii="David" w:hAnsi="David" w:cs="David"/>
          <w:rtl/>
        </w:rPr>
        <w:t xml:space="preserve"> </w:t>
      </w:r>
      <w:r w:rsidRPr="00186D53">
        <w:rPr>
          <w:rFonts w:ascii="David" w:hAnsi="David" w:cs="David"/>
          <w:shd w:val="clear" w:color="auto" w:fill="FFFFFF"/>
          <w:rtl/>
        </w:rPr>
        <w:t>המשימה עוסקת בחיבור צבעי היסוד של האור: אדום, ירוק וכחול. התלמידים מתנסים בהדמיה של תאורת במה ומגלים את אופן יצירת מגוון צבעי האור על ידי חיבורם בצירופים שונים</w:t>
      </w:r>
      <w:r w:rsidRPr="00186D53">
        <w:rPr>
          <w:rFonts w:ascii="David" w:hAnsi="David" w:cs="David"/>
          <w:shd w:val="clear" w:color="auto" w:fill="FFFFFF"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83C8629" w14:textId="77777777" w:rsidR="00B4042D" w:rsidRPr="00B4042D" w:rsidRDefault="00B4042D" w:rsidP="00646B78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>ערכו רשימה של מושגים שלמדתם היום בשיעור.</w:t>
      </w:r>
    </w:p>
    <w:p w14:paraId="74F3C2F2" w14:textId="77777777" w:rsidR="00B4042D" w:rsidRPr="00B4042D" w:rsidRDefault="00B4042D" w:rsidP="00646B78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 xml:space="preserve">מה הקשר בין תופעת הקשת בענן לאור? </w:t>
      </w:r>
    </w:p>
    <w:p w14:paraId="468AC396" w14:textId="77777777" w:rsidR="00B4042D" w:rsidRPr="00B4042D" w:rsidRDefault="00B4042D" w:rsidP="00646B78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B4042D">
        <w:rPr>
          <w:rFonts w:ascii="David" w:hAnsi="David" w:cs="David" w:hint="cs"/>
          <w:rtl/>
        </w:rPr>
        <w:t>נסחו שאלות על המושגים.</w:t>
      </w:r>
    </w:p>
    <w:p w14:paraId="5BDCA298" w14:textId="547E2D21" w:rsidR="004165E1" w:rsidRPr="00B4042D" w:rsidRDefault="00B4042D" w:rsidP="00646B78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B4042D">
        <w:rPr>
          <w:rFonts w:ascii="David" w:hAnsi="David" w:cs="David"/>
          <w:rtl/>
        </w:rPr>
        <w:t>כיצד למדתי ומה אהבתי בשיעור?</w:t>
      </w:r>
    </w:p>
    <w:sectPr w:rsidR="004165E1" w:rsidRPr="00B4042D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3331" w14:textId="77777777" w:rsidR="008E77AA" w:rsidRDefault="008E77AA">
      <w:r>
        <w:separator/>
      </w:r>
    </w:p>
  </w:endnote>
  <w:endnote w:type="continuationSeparator" w:id="0">
    <w:p w14:paraId="44FFBBB3" w14:textId="77777777" w:rsidR="008E77AA" w:rsidRDefault="008E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6170" w14:textId="77777777" w:rsidR="008E77AA" w:rsidRDefault="008E77AA">
      <w:r>
        <w:separator/>
      </w:r>
    </w:p>
  </w:footnote>
  <w:footnote w:type="continuationSeparator" w:id="0">
    <w:p w14:paraId="00F9774B" w14:textId="77777777" w:rsidR="008E77AA" w:rsidRDefault="008E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3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100B7"/>
    <w:multiLevelType w:val="hybridMultilevel"/>
    <w:tmpl w:val="46C68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440A9"/>
    <w:multiLevelType w:val="hybridMultilevel"/>
    <w:tmpl w:val="4A90D75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68D079F"/>
    <w:multiLevelType w:val="hybridMultilevel"/>
    <w:tmpl w:val="C8CCBFDC"/>
    <w:lvl w:ilvl="0" w:tplc="17300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66D4BC3"/>
    <w:multiLevelType w:val="hybridMultilevel"/>
    <w:tmpl w:val="629EB90A"/>
    <w:lvl w:ilvl="0" w:tplc="17300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061A1D"/>
    <w:multiLevelType w:val="hybridMultilevel"/>
    <w:tmpl w:val="1EE8285A"/>
    <w:lvl w:ilvl="0" w:tplc="17300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257258321">
    <w:abstractNumId w:val="12"/>
  </w:num>
  <w:num w:numId="2" w16cid:durableId="1237591631">
    <w:abstractNumId w:val="5"/>
  </w:num>
  <w:num w:numId="3" w16cid:durableId="319115187">
    <w:abstractNumId w:val="4"/>
  </w:num>
  <w:num w:numId="4" w16cid:durableId="661280242">
    <w:abstractNumId w:val="15"/>
  </w:num>
  <w:num w:numId="5" w16cid:durableId="1345983483">
    <w:abstractNumId w:val="1"/>
  </w:num>
  <w:num w:numId="6" w16cid:durableId="311755273">
    <w:abstractNumId w:val="16"/>
  </w:num>
  <w:num w:numId="7" w16cid:durableId="1895198748">
    <w:abstractNumId w:val="19"/>
  </w:num>
  <w:num w:numId="8" w16cid:durableId="389574692">
    <w:abstractNumId w:val="21"/>
  </w:num>
  <w:num w:numId="9" w16cid:durableId="911622425">
    <w:abstractNumId w:val="8"/>
  </w:num>
  <w:num w:numId="10" w16cid:durableId="522593676">
    <w:abstractNumId w:val="11"/>
  </w:num>
  <w:num w:numId="11" w16cid:durableId="806120132">
    <w:abstractNumId w:val="28"/>
  </w:num>
  <w:num w:numId="12" w16cid:durableId="1510363847">
    <w:abstractNumId w:val="13"/>
  </w:num>
  <w:num w:numId="13" w16cid:durableId="1985231932">
    <w:abstractNumId w:val="2"/>
  </w:num>
  <w:num w:numId="14" w16cid:durableId="1055205605">
    <w:abstractNumId w:val="26"/>
  </w:num>
  <w:num w:numId="15" w16cid:durableId="1302614648">
    <w:abstractNumId w:val="7"/>
  </w:num>
  <w:num w:numId="16" w16cid:durableId="19285970">
    <w:abstractNumId w:val="10"/>
  </w:num>
  <w:num w:numId="17" w16cid:durableId="1224373596">
    <w:abstractNumId w:val="27"/>
  </w:num>
  <w:num w:numId="18" w16cid:durableId="45416848">
    <w:abstractNumId w:val="9"/>
  </w:num>
  <w:num w:numId="19" w16cid:durableId="510949277">
    <w:abstractNumId w:val="18"/>
  </w:num>
  <w:num w:numId="20" w16cid:durableId="390007798">
    <w:abstractNumId w:val="22"/>
  </w:num>
  <w:num w:numId="21" w16cid:durableId="1305504709">
    <w:abstractNumId w:val="17"/>
  </w:num>
  <w:num w:numId="22" w16cid:durableId="409422392">
    <w:abstractNumId w:val="0"/>
  </w:num>
  <w:num w:numId="23" w16cid:durableId="1833570198">
    <w:abstractNumId w:val="25"/>
  </w:num>
  <w:num w:numId="24" w16cid:durableId="206217291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03810426">
    <w:abstractNumId w:val="0"/>
  </w:num>
  <w:num w:numId="26" w16cid:durableId="1976450440">
    <w:abstractNumId w:val="23"/>
  </w:num>
  <w:num w:numId="27" w16cid:durableId="807405258">
    <w:abstractNumId w:val="24"/>
  </w:num>
  <w:num w:numId="28" w16cid:durableId="1114985293">
    <w:abstractNumId w:val="3"/>
  </w:num>
  <w:num w:numId="29" w16cid:durableId="96097481">
    <w:abstractNumId w:val="14"/>
  </w:num>
  <w:num w:numId="30" w16cid:durableId="1317997538">
    <w:abstractNumId w:val="20"/>
  </w:num>
  <w:num w:numId="31" w16cid:durableId="11428462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04B0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71EC1"/>
    <w:rsid w:val="001803A3"/>
    <w:rsid w:val="001816BB"/>
    <w:rsid w:val="00181B35"/>
    <w:rsid w:val="001834AA"/>
    <w:rsid w:val="001863FB"/>
    <w:rsid w:val="00186D53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51D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3AA2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46B78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C044E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E77AA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B4C6A"/>
    <w:rsid w:val="00AC09BC"/>
    <w:rsid w:val="00AC28AA"/>
    <w:rsid w:val="00AD2FC9"/>
    <w:rsid w:val="00AD7F33"/>
    <w:rsid w:val="00AE7C49"/>
    <w:rsid w:val="00AF3877"/>
    <w:rsid w:val="00B01A9A"/>
    <w:rsid w:val="00B01CA4"/>
    <w:rsid w:val="00B15596"/>
    <w:rsid w:val="00B2038D"/>
    <w:rsid w:val="00B2041E"/>
    <w:rsid w:val="00B333AE"/>
    <w:rsid w:val="00B33E62"/>
    <w:rsid w:val="00B4042D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175BF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663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a.org.il/activities/athome/holidays/to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z4gjiVdUK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oYnUabaX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eka.org.il/item/15665/%D7%9E%D7%94%D7%99-%D7%94%D7%A7%D7%A9%D7%AA-%D7%91%D7%A2%D7%A0%D7%9F-%D7%90%D7%99%D7%9A-%D7%A0%D7%95%D7%A6%D7%A8%D7%AA-%D7%94%D7%A7%D7%A9%D7%A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5393-850E-43B5-AF83-F99970B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435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3163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2022-10-02T02:16:00Z</dcterms:created>
  <dcterms:modified xsi:type="dcterms:W3CDTF">2022-10-02T02:16:00Z</dcterms:modified>
</cp:coreProperties>
</file>