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7853" w14:textId="77777777" w:rsidR="007D0E45" w:rsidRPr="000919B9" w:rsidRDefault="007D0E45" w:rsidP="007D0E45">
      <w:pPr>
        <w:spacing w:line="360" w:lineRule="auto"/>
        <w:jc w:val="center"/>
        <w:rPr>
          <w:rFonts w:ascii="David" w:hAnsi="David" w:cs="David"/>
          <w:b/>
          <w:bCs/>
          <w:color w:val="1F497D" w:themeColor="text2"/>
          <w:sz w:val="40"/>
          <w:szCs w:val="40"/>
          <w:rtl/>
        </w:rPr>
      </w:pPr>
      <w:r w:rsidRPr="000919B9">
        <w:rPr>
          <w:rFonts w:ascii="David" w:hAnsi="David" w:cs="David" w:hint="cs"/>
          <w:b/>
          <w:bCs/>
          <w:color w:val="1F497D" w:themeColor="text2"/>
          <w:sz w:val="40"/>
          <w:szCs w:val="40"/>
          <w:rtl/>
        </w:rPr>
        <w:t>פרק שני: מערכות טכנולוגיות</w:t>
      </w:r>
    </w:p>
    <w:p w14:paraId="34FC11DE" w14:textId="6782E656" w:rsidR="00F013BC" w:rsidRPr="000919B9" w:rsidRDefault="007D0E45" w:rsidP="007D0E45">
      <w:pPr>
        <w:spacing w:line="360" w:lineRule="auto"/>
        <w:jc w:val="center"/>
        <w:rPr>
          <w:rFonts w:ascii="David" w:eastAsia="SimSun" w:hAnsi="David" w:cs="David"/>
          <w:b/>
          <w:bCs/>
          <w:color w:val="1F497D" w:themeColor="text2"/>
          <w:sz w:val="44"/>
          <w:szCs w:val="44"/>
          <w:rtl/>
          <w:lang w:eastAsia="zh-CN"/>
        </w:rPr>
      </w:pPr>
      <w:r w:rsidRPr="000919B9">
        <w:rPr>
          <w:rFonts w:ascii="David" w:hAnsi="David" w:cs="David"/>
          <w:b/>
          <w:bCs/>
          <w:color w:val="1F497D" w:themeColor="text2"/>
          <w:sz w:val="40"/>
          <w:szCs w:val="40"/>
          <w:rtl/>
        </w:rPr>
        <w:t>מערכות טכנולוגיות בפעולה</w:t>
      </w:r>
    </w:p>
    <w:p w14:paraId="45463D07" w14:textId="6266C84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627B67">
        <w:rPr>
          <w:rFonts w:ascii="David" w:eastAsia="SimSun" w:hAnsi="David" w:cs="David" w:hint="cs"/>
          <w:b/>
          <w:bCs/>
          <w:color w:val="0000CC"/>
          <w:sz w:val="28"/>
          <w:szCs w:val="28"/>
          <w:rtl/>
          <w:lang w:eastAsia="zh-CN"/>
        </w:rPr>
        <w:t>ו</w:t>
      </w:r>
    </w:p>
    <w:p w14:paraId="32A0050B" w14:textId="4B7A72EE"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686C12">
        <w:rPr>
          <w:rFonts w:ascii="David" w:hAnsi="David" w:cs="David" w:hint="cs"/>
          <w:sz w:val="28"/>
          <w:szCs w:val="28"/>
          <w:rtl/>
        </w:rPr>
        <w:t>2 שיעורים</w:t>
      </w:r>
    </w:p>
    <w:p w14:paraId="043DED73" w14:textId="3FABE56A" w:rsidR="006F03B3" w:rsidRPr="00696AE3" w:rsidRDefault="004455AC" w:rsidP="00B0740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686C12">
        <w:rPr>
          <w:rFonts w:ascii="David" w:hAnsi="David" w:cs="David" w:hint="cs"/>
          <w:sz w:val="28"/>
          <w:szCs w:val="28"/>
          <w:rtl/>
        </w:rPr>
        <w:t>28 - 31</w:t>
      </w:r>
    </w:p>
    <w:p w14:paraId="0C28610A" w14:textId="3427BB26" w:rsidR="004165E1" w:rsidRDefault="00F87B2D" w:rsidP="00686C12">
      <w:pPr>
        <w:pStyle w:val="1"/>
        <w:rPr>
          <w:rtl/>
        </w:rPr>
      </w:pPr>
      <w:bookmarkStart w:id="0" w:name="_Toc112314753"/>
      <w:r w:rsidRPr="000E7259">
        <w:rPr>
          <w:rtl/>
        </w:rPr>
        <w:t>מטר</w:t>
      </w:r>
      <w:r w:rsidR="004455AC" w:rsidRPr="000E7259">
        <w:rPr>
          <w:rFonts w:hint="cs"/>
          <w:rtl/>
        </w:rPr>
        <w:t>ות</w:t>
      </w:r>
      <w:bookmarkStart w:id="1" w:name="_Toc112314754"/>
      <w:bookmarkEnd w:id="0"/>
    </w:p>
    <w:p w14:paraId="0F9CAA6E"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 xml:space="preserve">לתאר מה אנו יודעים על מערכות טכנולוגיות. </w:t>
      </w:r>
    </w:p>
    <w:p w14:paraId="0842F21D"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לזהות מוצרים שהם מערכות טכנולוגיות.</w:t>
      </w:r>
      <w:r w:rsidRPr="00FE3086">
        <w:rPr>
          <w:sz w:val="22"/>
          <w:szCs w:val="22"/>
          <w:rtl/>
        </w:rPr>
        <w:t xml:space="preserve"> </w:t>
      </w:r>
    </w:p>
    <w:p w14:paraId="0B4F0633"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להסביר מהם המאפיינים של מערכות טכנולוגיות.</w:t>
      </w:r>
    </w:p>
    <w:p w14:paraId="71AD86D3"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לתאר מבנה של מערכת טכנולוגית ואת פעולתה.</w:t>
      </w:r>
      <w:r w:rsidRPr="00FE3086">
        <w:rPr>
          <w:sz w:val="22"/>
          <w:szCs w:val="22"/>
          <w:rtl/>
        </w:rPr>
        <w:t xml:space="preserve"> </w:t>
      </w:r>
    </w:p>
    <w:p w14:paraId="291A449D"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 xml:space="preserve">להסביר מה דרוש למערכת טכנולוגית כדי שתשיג את מטרתה. </w:t>
      </w:r>
    </w:p>
    <w:p w14:paraId="6FC70D87"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להציג מערכת טכנולוגית בתרשים מלבנים.</w:t>
      </w:r>
    </w:p>
    <w:p w14:paraId="425EF3B9" w14:textId="77777777" w:rsidR="00686C12" w:rsidRPr="00FE3086" w:rsidRDefault="00686C12" w:rsidP="00686C12">
      <w:pPr>
        <w:numPr>
          <w:ilvl w:val="0"/>
          <w:numId w:val="27"/>
        </w:numPr>
        <w:spacing w:line="360" w:lineRule="auto"/>
        <w:rPr>
          <w:rFonts w:ascii="David" w:hAnsi="David" w:cs="David"/>
        </w:rPr>
      </w:pPr>
      <w:r w:rsidRPr="00FE3086">
        <w:rPr>
          <w:rFonts w:ascii="David" w:hAnsi="David" w:cs="David"/>
          <w:rtl/>
        </w:rPr>
        <w:t xml:space="preserve">להסביר את תרומת השימוש באנרגיה לשיפור איכות החיים. </w:t>
      </w:r>
    </w:p>
    <w:p w14:paraId="73436403" w14:textId="313454F4" w:rsidR="00686C12" w:rsidRPr="00B07401" w:rsidRDefault="00686C12" w:rsidP="00B07401">
      <w:pPr>
        <w:numPr>
          <w:ilvl w:val="0"/>
          <w:numId w:val="27"/>
        </w:numPr>
        <w:spacing w:line="360" w:lineRule="auto"/>
        <w:rPr>
          <w:rFonts w:ascii="David" w:hAnsi="David" w:cs="David"/>
          <w:rtl/>
        </w:rPr>
      </w:pPr>
      <w:r w:rsidRPr="00FE3086">
        <w:rPr>
          <w:rFonts w:ascii="David" w:hAnsi="David" w:cs="David"/>
          <w:rtl/>
        </w:rPr>
        <w:t xml:space="preserve">לנסח טיעון </w:t>
      </w:r>
      <w:r w:rsidRPr="00FE3086">
        <w:rPr>
          <w:rFonts w:ascii="David" w:hAnsi="David" w:cs="David" w:hint="cs"/>
          <w:rtl/>
        </w:rPr>
        <w:t>(</w:t>
      </w:r>
      <w:r w:rsidRPr="00FE3086">
        <w:rPr>
          <w:rFonts w:ascii="David" w:hAnsi="David" w:cs="David"/>
          <w:rtl/>
        </w:rPr>
        <w:t>טענה מנומקת</w:t>
      </w:r>
      <w:r w:rsidRPr="00FE3086">
        <w:rPr>
          <w:rFonts w:ascii="David" w:hAnsi="David" w:cs="David" w:hint="cs"/>
          <w:rtl/>
        </w:rPr>
        <w:t>)</w:t>
      </w:r>
      <w:r w:rsidRPr="00FE3086">
        <w:rPr>
          <w:rFonts w:ascii="David" w:hAnsi="David" w:cs="David"/>
          <w:rtl/>
        </w:rPr>
        <w:t>.</w:t>
      </w:r>
    </w:p>
    <w:p w14:paraId="356D56CB" w14:textId="5FEB2C31" w:rsidR="004165E1" w:rsidRDefault="00B620BB" w:rsidP="00627B67">
      <w:pPr>
        <w:pStyle w:val="1"/>
        <w:spacing w:before="240"/>
        <w:rPr>
          <w:rtl/>
        </w:rPr>
      </w:pPr>
      <w:r w:rsidRPr="004165E1">
        <w:rPr>
          <w:rtl/>
        </w:rPr>
        <w:t>מהלך השיעור</w:t>
      </w:r>
      <w:bookmarkEnd w:id="1"/>
      <w:r w:rsidR="00686C12">
        <w:rPr>
          <w:rFonts w:hint="cs"/>
          <w:rtl/>
        </w:rPr>
        <w:t xml:space="preserve"> על פי מרכיבי מעגל הלמידה</w:t>
      </w:r>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6F5F7AF1" w14:textId="77777777" w:rsidR="00686C12" w:rsidRPr="00FE3086" w:rsidRDefault="00686C12" w:rsidP="00627B67">
      <w:pPr>
        <w:spacing w:line="360" w:lineRule="auto"/>
        <w:rPr>
          <w:rFonts w:ascii="David" w:hAnsi="David" w:cs="David"/>
        </w:rPr>
      </w:pPr>
      <w:r w:rsidRPr="00FE3086">
        <w:rPr>
          <w:rFonts w:ascii="David" w:hAnsi="David" w:cs="David" w:hint="cs"/>
          <w:rtl/>
        </w:rPr>
        <w:t xml:space="preserve">פותחים בקריאת קטע </w:t>
      </w:r>
      <w:r w:rsidRPr="00FE3086">
        <w:rPr>
          <w:rFonts w:ascii="David" w:hAnsi="David" w:cs="David"/>
          <w:rtl/>
        </w:rPr>
        <w:t xml:space="preserve">המידע שבעמוד 26 </w:t>
      </w:r>
      <w:r w:rsidRPr="00FE3086">
        <w:rPr>
          <w:rFonts w:ascii="David" w:hAnsi="David" w:cs="David" w:hint="cs"/>
          <w:rtl/>
        </w:rPr>
        <w:t>ושואלים:</w:t>
      </w:r>
    </w:p>
    <w:p w14:paraId="3CFC71DA" w14:textId="77777777" w:rsidR="00686C12" w:rsidRPr="00FE3086" w:rsidRDefault="00686C12" w:rsidP="00686C12">
      <w:pPr>
        <w:numPr>
          <w:ilvl w:val="0"/>
          <w:numId w:val="29"/>
        </w:numPr>
        <w:spacing w:line="360" w:lineRule="auto"/>
        <w:rPr>
          <w:rFonts w:ascii="David" w:hAnsi="David" w:cs="David"/>
          <w:rtl/>
        </w:rPr>
      </w:pPr>
      <w:r w:rsidRPr="00FE3086">
        <w:rPr>
          <w:rFonts w:ascii="David" w:hAnsi="David" w:cs="David" w:hint="cs"/>
          <w:rtl/>
        </w:rPr>
        <w:t xml:space="preserve">מהי מערכת טכנולוגית? </w:t>
      </w:r>
    </w:p>
    <w:p w14:paraId="3BA88D3D" w14:textId="77777777" w:rsidR="00686C12" w:rsidRPr="00FE3086" w:rsidRDefault="00686C12" w:rsidP="00686C12">
      <w:pPr>
        <w:numPr>
          <w:ilvl w:val="0"/>
          <w:numId w:val="29"/>
        </w:numPr>
        <w:spacing w:line="360" w:lineRule="auto"/>
        <w:rPr>
          <w:rFonts w:ascii="David" w:hAnsi="David" w:cs="David"/>
          <w:rtl/>
        </w:rPr>
      </w:pPr>
      <w:r w:rsidRPr="00FE3086">
        <w:rPr>
          <w:rFonts w:ascii="David" w:hAnsi="David" w:cs="David" w:hint="cs"/>
          <w:rtl/>
        </w:rPr>
        <w:t>מהם מאפייניה של מערכת טכנולוגית?</w:t>
      </w:r>
    </w:p>
    <w:p w14:paraId="311C61F0" w14:textId="5965DA10" w:rsidR="00686C12" w:rsidRPr="00B07401" w:rsidRDefault="00686C12" w:rsidP="00B07401">
      <w:pPr>
        <w:numPr>
          <w:ilvl w:val="0"/>
          <w:numId w:val="29"/>
        </w:numPr>
        <w:spacing w:line="360" w:lineRule="auto"/>
        <w:rPr>
          <w:rFonts w:ascii="David" w:hAnsi="David" w:cs="David"/>
        </w:rPr>
      </w:pPr>
      <w:r w:rsidRPr="00FE3086">
        <w:rPr>
          <w:rFonts w:ascii="David" w:hAnsi="David" w:cs="David" w:hint="cs"/>
          <w:rtl/>
        </w:rPr>
        <w:t>מה דרוש כדי להפעיל מערכת טכנולוגית?</w:t>
      </w:r>
    </w:p>
    <w:p w14:paraId="1D1F4F6F" w14:textId="336B734D" w:rsidR="00686C12" w:rsidRPr="00B07401" w:rsidRDefault="00686C12" w:rsidP="00B07401">
      <w:pPr>
        <w:spacing w:line="360" w:lineRule="auto"/>
        <w:rPr>
          <w:rFonts w:ascii="David" w:hAnsi="David" w:cs="David"/>
        </w:rPr>
      </w:pPr>
      <w:r w:rsidRPr="00FE3086">
        <w:rPr>
          <w:rFonts w:ascii="David" w:hAnsi="David" w:cs="David" w:hint="cs"/>
          <w:rtl/>
        </w:rPr>
        <w:t>פתיחה זו נועדה לערוך</w:t>
      </w:r>
      <w:r w:rsidRPr="00FE3086">
        <w:rPr>
          <w:rFonts w:ascii="David" w:hAnsi="David" w:cs="David"/>
          <w:rtl/>
        </w:rPr>
        <w:t xml:space="preserve"> בירור ידע מוקדם </w:t>
      </w:r>
      <w:r w:rsidRPr="00FE3086">
        <w:rPr>
          <w:rFonts w:ascii="David" w:hAnsi="David" w:cs="David" w:hint="cs"/>
          <w:rtl/>
        </w:rPr>
        <w:t>בנושא ה</w:t>
      </w:r>
      <w:r w:rsidRPr="00FE3086">
        <w:rPr>
          <w:rFonts w:ascii="David" w:hAnsi="David" w:cs="David"/>
          <w:rtl/>
        </w:rPr>
        <w:t>מאפיינים של מערכת טכנולוגית</w:t>
      </w:r>
      <w:r w:rsidRPr="00FE3086">
        <w:rPr>
          <w:rFonts w:ascii="David" w:hAnsi="David" w:cs="David" w:hint="cs"/>
          <w:rtl/>
        </w:rPr>
        <w:t xml:space="preserve">, להדגיש את </w:t>
      </w:r>
      <w:r w:rsidRPr="00FE3086">
        <w:rPr>
          <w:rFonts w:ascii="David" w:hAnsi="David" w:cs="David"/>
          <w:rtl/>
        </w:rPr>
        <w:t>החשיבות שבארגון וסדר הרכיבים במערכת לצורך ביצוע המטרה של המערכת</w:t>
      </w:r>
      <w:r w:rsidRPr="00FE3086">
        <w:rPr>
          <w:rFonts w:ascii="David" w:hAnsi="David" w:cs="David" w:hint="cs"/>
          <w:rtl/>
        </w:rPr>
        <w:t xml:space="preserve"> ו</w:t>
      </w:r>
      <w:r w:rsidRPr="00FE3086">
        <w:rPr>
          <w:rFonts w:ascii="David" w:hAnsi="David" w:cs="David"/>
          <w:rtl/>
        </w:rPr>
        <w:t>להצ</w:t>
      </w:r>
      <w:r w:rsidRPr="00FE3086">
        <w:rPr>
          <w:rFonts w:ascii="David" w:hAnsi="David" w:cs="David" w:hint="cs"/>
          <w:rtl/>
        </w:rPr>
        <w:t>יג את</w:t>
      </w:r>
      <w:r w:rsidRPr="00FE3086">
        <w:rPr>
          <w:rFonts w:ascii="David" w:hAnsi="David" w:cs="David"/>
          <w:rtl/>
        </w:rPr>
        <w:t xml:space="preserve"> חשיבותן של מערכות טכנולוגיות בכל תחום בחיינו</w:t>
      </w:r>
      <w:r w:rsidRPr="00FE3086">
        <w:rPr>
          <w:rFonts w:ascii="David" w:hAnsi="David" w:cs="David" w:hint="cs"/>
          <w:rtl/>
        </w:rPr>
        <w:t xml:space="preserve"> (כיתה ד)</w:t>
      </w:r>
      <w:r w:rsidRPr="00FE3086">
        <w:rPr>
          <w:rFonts w:ascii="David" w:hAnsi="David" w:cs="David"/>
          <w:rtl/>
        </w:rPr>
        <w:t xml:space="preserve">. </w:t>
      </w:r>
    </w:p>
    <w:p w14:paraId="3B6D913D" w14:textId="1FF9A9EF" w:rsidR="00686C12" w:rsidRPr="00FE3086" w:rsidRDefault="00686C12" w:rsidP="00B07401">
      <w:pPr>
        <w:spacing w:line="360" w:lineRule="auto"/>
        <w:rPr>
          <w:rFonts w:ascii="David" w:hAnsi="David" w:cs="David"/>
          <w:rtl/>
        </w:rPr>
      </w:pPr>
      <w:r w:rsidRPr="00FE3086">
        <w:rPr>
          <w:rFonts w:ascii="David" w:hAnsi="David" w:cs="David"/>
          <w:rtl/>
        </w:rPr>
        <w:t>חשוב להבהיר לתלמידים שמערכת טכנולוגית היא מוצר אך לא כל מוצר הוא מערכת טכנולוגית. כך, למשל, הספסל שנמצא בגן השעשועים אינו מערכת טכנולוגית שכן לא מתקיימת בו פעולה בין הרכיבים. הגלגל הענק הוא מערכת טכנולוגית כי הוא מורכב מרכיבים הפועלים בתיאום כדי להשיג מטרה</w:t>
      </w:r>
      <w:r w:rsidRPr="00FE3086">
        <w:rPr>
          <w:rFonts w:ascii="David" w:hAnsi="David" w:cs="David" w:hint="cs"/>
          <w:rtl/>
        </w:rPr>
        <w:t>(</w:t>
      </w:r>
      <w:r w:rsidRPr="00FE3086">
        <w:rPr>
          <w:rFonts w:ascii="David" w:hAnsi="David" w:cs="David"/>
          <w:rtl/>
        </w:rPr>
        <w:t>לסובב את הגלגל ולענות על הצורך בשעשועים לאנשים</w:t>
      </w:r>
      <w:r w:rsidRPr="00FE3086">
        <w:rPr>
          <w:rFonts w:ascii="David" w:hAnsi="David" w:cs="David" w:hint="cs"/>
          <w:rtl/>
        </w:rPr>
        <w:t>).</w:t>
      </w:r>
    </w:p>
    <w:p w14:paraId="7569B410" w14:textId="77777777" w:rsidR="00686C12" w:rsidRPr="00FE3086" w:rsidRDefault="00686C12" w:rsidP="00686C12">
      <w:pPr>
        <w:spacing w:line="360" w:lineRule="auto"/>
        <w:rPr>
          <w:rFonts w:ascii="David" w:hAnsi="David" w:cs="David"/>
          <w:rtl/>
        </w:rPr>
      </w:pPr>
      <w:r w:rsidRPr="00FE3086">
        <w:rPr>
          <w:rFonts w:ascii="David" w:hAnsi="David" w:cs="David" w:hint="cs"/>
          <w:rtl/>
        </w:rPr>
        <w:t>ממשיכים בברור ידע מוקדם:</w:t>
      </w:r>
    </w:p>
    <w:p w14:paraId="732DC105" w14:textId="77777777" w:rsidR="00686C12" w:rsidRPr="00FE3086" w:rsidRDefault="00686C12" w:rsidP="00627B67">
      <w:pPr>
        <w:spacing w:line="360" w:lineRule="auto"/>
        <w:rPr>
          <w:rFonts w:ascii="David" w:hAnsi="David" w:cs="David"/>
          <w:rtl/>
        </w:rPr>
      </w:pPr>
      <w:r w:rsidRPr="00FE3086">
        <w:rPr>
          <w:rFonts w:ascii="David" w:hAnsi="David" w:cs="David" w:hint="cs"/>
          <w:rtl/>
        </w:rPr>
        <w:t xml:space="preserve">מבצעים משימה </w:t>
      </w:r>
      <w:r w:rsidRPr="00FE3086">
        <w:rPr>
          <w:rFonts w:ascii="David" w:hAnsi="David" w:cs="David"/>
          <w:b/>
          <w:bCs/>
          <w:rtl/>
        </w:rPr>
        <w:t>אילו מאפיינים יש למערכת טכנולוגית?</w:t>
      </w:r>
      <w:r w:rsidRPr="00FE3086">
        <w:rPr>
          <w:rFonts w:ascii="David" w:hAnsi="David" w:cs="David" w:hint="cs"/>
          <w:b/>
          <w:bCs/>
          <w:rtl/>
        </w:rPr>
        <w:t xml:space="preserve"> </w:t>
      </w:r>
      <w:r w:rsidRPr="00FE3086">
        <w:rPr>
          <w:rFonts w:ascii="David" w:hAnsi="David" w:cs="David" w:hint="cs"/>
          <w:rtl/>
        </w:rPr>
        <w:t xml:space="preserve">קוראים </w:t>
      </w:r>
      <w:r w:rsidRPr="00FE3086">
        <w:rPr>
          <w:rFonts w:ascii="David" w:hAnsi="David" w:cs="David" w:hint="cs"/>
          <w:b/>
          <w:bCs/>
          <w:rtl/>
        </w:rPr>
        <w:t>סיפור מקרה:</w:t>
      </w:r>
      <w:r w:rsidRPr="00FE3086">
        <w:rPr>
          <w:b/>
          <w:bCs/>
          <w:sz w:val="22"/>
          <w:szCs w:val="22"/>
          <w:rtl/>
        </w:rPr>
        <w:t xml:space="preserve"> </w:t>
      </w:r>
      <w:r w:rsidRPr="00FE3086">
        <w:rPr>
          <w:rFonts w:ascii="David" w:hAnsi="David" w:cs="David"/>
          <w:b/>
          <w:bCs/>
          <w:rtl/>
        </w:rPr>
        <w:t>בלונה פארק</w:t>
      </w:r>
      <w:r w:rsidRPr="00FE3086">
        <w:rPr>
          <w:rFonts w:ascii="David" w:hAnsi="David" w:cs="David" w:hint="cs"/>
          <w:rtl/>
        </w:rPr>
        <w:t xml:space="preserve"> ועונים על שאלות בעמוד 28.</w:t>
      </w:r>
    </w:p>
    <w:p w14:paraId="6EB9A1C7" w14:textId="5A1E48B3" w:rsidR="009D7AF6" w:rsidRPr="00FE3086" w:rsidRDefault="00686C12" w:rsidP="00686C12">
      <w:pPr>
        <w:numPr>
          <w:ilvl w:val="0"/>
          <w:numId w:val="27"/>
        </w:numPr>
        <w:spacing w:line="360" w:lineRule="auto"/>
        <w:rPr>
          <w:rFonts w:ascii="David" w:hAnsi="David" w:cs="David"/>
          <w:rtl/>
        </w:rPr>
      </w:pPr>
      <w:r w:rsidRPr="00FE3086">
        <w:rPr>
          <w:rFonts w:ascii="David" w:hAnsi="David" w:cs="David" w:hint="cs"/>
          <w:rtl/>
        </w:rPr>
        <w:t xml:space="preserve">מומלץ להיכנס לאתר </w:t>
      </w:r>
      <w:hyperlink r:id="rId8" w:tooltip="אתר במבט מקוון - פעילויות מקוונות" w:history="1">
        <w:r w:rsidRPr="00FE3086">
          <w:rPr>
            <w:rStyle w:val="Hyperlink"/>
            <w:rFonts w:ascii="David" w:hAnsi="David" w:cs="David" w:hint="cs"/>
            <w:b/>
            <w:bCs/>
            <w:rtl/>
          </w:rPr>
          <w:t>במבט מקוון</w:t>
        </w:r>
      </w:hyperlink>
      <w:r w:rsidRPr="00FE3086">
        <w:rPr>
          <w:rFonts w:ascii="David" w:hAnsi="David" w:cs="David" w:hint="cs"/>
          <w:rtl/>
        </w:rPr>
        <w:t xml:space="preserve"> (מנויים), לספר הדיגיטלי לפעילות</w:t>
      </w:r>
      <w:r w:rsidR="00BD6403">
        <w:rPr>
          <w:rFonts w:ascii="David" w:hAnsi="David" w:cs="David" w:hint="cs"/>
          <w:rtl/>
        </w:rPr>
        <w:t xml:space="preserve"> </w:t>
      </w:r>
      <w:r w:rsidRPr="00FE3086">
        <w:rPr>
          <w:rFonts w:ascii="David" w:hAnsi="David" w:cs="David" w:hint="cs"/>
          <w:b/>
          <w:bCs/>
          <w:rtl/>
        </w:rPr>
        <w:t xml:space="preserve">מאפיינים של מערכות טכנולוגיות, </w:t>
      </w:r>
      <w:r w:rsidRPr="00FE3086">
        <w:rPr>
          <w:rFonts w:ascii="David" w:hAnsi="David" w:cs="David" w:hint="cs"/>
          <w:rtl/>
        </w:rPr>
        <w:t>עמוד 28. פעילות זו היא גרסה דיגיטלית של הפעילות בספר בגרסת נייר.</w:t>
      </w:r>
    </w:p>
    <w:p w14:paraId="4BB45D70" w14:textId="580C37F8" w:rsidR="004165E1" w:rsidRPr="004165E1" w:rsidRDefault="000E7259" w:rsidP="0037193F">
      <w:pPr>
        <w:pStyle w:val="2"/>
        <w:shd w:val="clear" w:color="auto" w:fill="EAF1DD" w:themeFill="accent3" w:themeFillTint="33"/>
        <w:rPr>
          <w:rtl/>
        </w:rPr>
      </w:pPr>
      <w:r>
        <w:rPr>
          <w:rtl/>
        </w:rPr>
        <w:lastRenderedPageBreak/>
        <w:t>התנסות</w:t>
      </w:r>
    </w:p>
    <w:p w14:paraId="2CA450CC" w14:textId="77777777" w:rsidR="00686C12" w:rsidRPr="00FE3086" w:rsidRDefault="00686C12" w:rsidP="00627B67">
      <w:pPr>
        <w:spacing w:line="360" w:lineRule="auto"/>
        <w:rPr>
          <w:rFonts w:ascii="David" w:hAnsi="David" w:cs="David"/>
          <w:rtl/>
        </w:rPr>
      </w:pPr>
      <w:r w:rsidRPr="00FE3086">
        <w:rPr>
          <w:rFonts w:ascii="David" w:hAnsi="David" w:cs="David"/>
          <w:rtl/>
        </w:rPr>
        <w:t xml:space="preserve">מבצעים את המשימה מערכת טכנולוגית בפעולה, עמוד 29. </w:t>
      </w:r>
    </w:p>
    <w:p w14:paraId="77D20C1C" w14:textId="408CE601" w:rsidR="00686C12" w:rsidRPr="00FE3086" w:rsidRDefault="00686C12" w:rsidP="00627B67">
      <w:pPr>
        <w:spacing w:line="360" w:lineRule="auto"/>
        <w:rPr>
          <w:rFonts w:ascii="David" w:hAnsi="David" w:cs="David"/>
          <w:rtl/>
        </w:rPr>
      </w:pPr>
      <w:r w:rsidRPr="00FE3086">
        <w:rPr>
          <w:rFonts w:ascii="David" w:hAnsi="David" w:cs="David"/>
          <w:rtl/>
        </w:rPr>
        <w:t>במשימ</w:t>
      </w:r>
      <w:r w:rsidRPr="00FE3086">
        <w:rPr>
          <w:rFonts w:ascii="David" w:hAnsi="David" w:cs="David" w:hint="cs"/>
          <w:rtl/>
        </w:rPr>
        <w:t>ה</w:t>
      </w:r>
      <w:r w:rsidRPr="00FE3086">
        <w:rPr>
          <w:rFonts w:ascii="David" w:hAnsi="David" w:cs="David"/>
          <w:rtl/>
        </w:rPr>
        <w:t xml:space="preserve"> התלמידים מנתחים את המבנה ואת הפעולה של מערכות טכנולוגיות פשוטות באמצעות פירוק והרכבה. בעקבות ההתנסות חשוב להגיע להכללה. למשל, כל המערכות הטכנולוגיות בנויות מרכיבים שפועלים בשיתוף פעולה להשגת מטרה (צורך אנושי).</w:t>
      </w:r>
    </w:p>
    <w:p w14:paraId="2DB95D41" w14:textId="5B72CECF" w:rsidR="009D7AF6" w:rsidRPr="00FE3086" w:rsidRDefault="00686C12" w:rsidP="00686C12">
      <w:pPr>
        <w:spacing w:line="360" w:lineRule="auto"/>
        <w:rPr>
          <w:rFonts w:ascii="David" w:hAnsi="David" w:cs="David"/>
          <w:rtl/>
        </w:rPr>
      </w:pPr>
      <w:r w:rsidRPr="00FE3086">
        <w:rPr>
          <w:rFonts w:ascii="David" w:hAnsi="David" w:cs="David"/>
          <w:rtl/>
        </w:rPr>
        <w:t>בשאלה 1 סעיף ב ובשאלה 2 סעיף ד במשימה מערכת טכנולוגית בפעולה, עמוד 29, התלמידים נדרשים לשער לגבי פעולת המערכת ומה נדרש למערכת כדי שתפעל. זהו המארגן המוקדם להבנת העיקרון שלכל פעולה של מערכת טכנולוגית דרושים קלטים ושהתוצאה של פעולת המערכת (התהליך)</w:t>
      </w:r>
      <w:r w:rsidRPr="00FE3086">
        <w:rPr>
          <w:rFonts w:ascii="David" w:hAnsi="David" w:cs="David" w:hint="cs"/>
          <w:rtl/>
        </w:rPr>
        <w:t xml:space="preserve"> </w:t>
      </w:r>
      <w:r w:rsidRPr="00FE3086">
        <w:rPr>
          <w:rFonts w:ascii="David" w:hAnsi="David" w:cs="David"/>
          <w:rtl/>
        </w:rPr>
        <w:t>היא פלט. (על כך ביחידות הלימוד הבאות).</w:t>
      </w:r>
    </w:p>
    <w:p w14:paraId="42994108" w14:textId="77777777" w:rsidR="00686C12" w:rsidRPr="004165E1" w:rsidRDefault="00686C12" w:rsidP="00686C12">
      <w:pPr>
        <w:pStyle w:val="2"/>
        <w:shd w:val="clear" w:color="auto" w:fill="EAF1DD" w:themeFill="accent3" w:themeFillTint="33"/>
        <w:rPr>
          <w:rtl/>
        </w:rPr>
      </w:pPr>
      <w:r>
        <w:rPr>
          <w:rtl/>
        </w:rPr>
        <w:t>התנסות</w:t>
      </w:r>
    </w:p>
    <w:p w14:paraId="7E8E6F14" w14:textId="5ADEC19C" w:rsidR="00686C12" w:rsidRPr="00B07401" w:rsidRDefault="00686C12" w:rsidP="00627B67">
      <w:pPr>
        <w:spacing w:line="360" w:lineRule="auto"/>
        <w:rPr>
          <w:rFonts w:ascii="David" w:hAnsi="David" w:cs="David"/>
          <w:rtl/>
        </w:rPr>
      </w:pPr>
      <w:r w:rsidRPr="00FE3086">
        <w:rPr>
          <w:rFonts w:ascii="David" w:hAnsi="David" w:cs="David" w:hint="cs"/>
          <w:rtl/>
        </w:rPr>
        <w:t>מבצעים את המשימה</w:t>
      </w:r>
      <w:r w:rsidRPr="00FE3086">
        <w:rPr>
          <w:rFonts w:ascii="David" w:hAnsi="David" w:cs="David" w:hint="cs"/>
          <w:b/>
          <w:bCs/>
          <w:rtl/>
        </w:rPr>
        <w:t xml:space="preserve"> </w:t>
      </w:r>
      <w:r w:rsidRPr="00FE3086">
        <w:rPr>
          <w:rFonts w:ascii="David" w:hAnsi="David" w:cs="David"/>
          <w:b/>
          <w:bCs/>
          <w:rtl/>
        </w:rPr>
        <w:t>מה דרוש לכל פעולה?</w:t>
      </w:r>
      <w:r w:rsidRPr="00FE3086">
        <w:rPr>
          <w:rFonts w:ascii="David" w:hAnsi="David" w:cs="David" w:hint="cs"/>
          <w:b/>
          <w:bCs/>
          <w:rtl/>
        </w:rPr>
        <w:t xml:space="preserve">, </w:t>
      </w:r>
      <w:r w:rsidRPr="00FE3086">
        <w:rPr>
          <w:rFonts w:ascii="David" w:hAnsi="David" w:cs="David" w:hint="cs"/>
          <w:rtl/>
        </w:rPr>
        <w:t xml:space="preserve">עונים על שאלות 1 - 5 בעמוד 30. במשימה התלמידים מנתחים מערכת טכנולוגית. </w:t>
      </w:r>
      <w:r w:rsidRPr="00FE3086">
        <w:rPr>
          <w:rFonts w:ascii="David" w:hAnsi="David" w:cs="David"/>
          <w:rtl/>
        </w:rPr>
        <w:t>חשוב לאפשר לתלמידים להפעיל את המערכות הטכנולוגיות כדי לעמוד על מאפייני המערכת ועל אופן פעולתה.</w:t>
      </w:r>
      <w:r w:rsidRPr="00FE3086">
        <w:rPr>
          <w:rFonts w:ascii="David" w:hAnsi="David" w:cs="David" w:hint="cs"/>
          <w:rtl/>
        </w:rPr>
        <w:t xml:space="preserve"> </w:t>
      </w:r>
      <w:r w:rsidRPr="00FE3086">
        <w:rPr>
          <w:rFonts w:ascii="David" w:hAnsi="David" w:cs="David"/>
          <w:rtl/>
        </w:rPr>
        <w:t>במידת הצורך מוצע להדגים ניתוח של אחת המערכות במליאת הכיתה ולערוך המשגה למושגים קלט, תהליך ופלט.</w:t>
      </w:r>
      <w:r w:rsidRPr="00FE3086">
        <w:rPr>
          <w:rFonts w:ascii="David" w:hAnsi="David" w:cs="David" w:hint="cs"/>
          <w:rtl/>
        </w:rPr>
        <w:t xml:space="preserve"> </w:t>
      </w:r>
      <w:r w:rsidRPr="00FE3086">
        <w:rPr>
          <w:rFonts w:ascii="David" w:hAnsi="David" w:cs="David"/>
          <w:rtl/>
        </w:rPr>
        <w:t>מומלץ שכל תלמיד/ה יתנסה/תתנסה בניתוח מערכת טכנולוגית אחת.</w:t>
      </w:r>
    </w:p>
    <w:p w14:paraId="394841FC" w14:textId="5F211FA9" w:rsidR="00686C12" w:rsidRPr="00FE3086" w:rsidRDefault="00686C12" w:rsidP="00686C12">
      <w:pPr>
        <w:numPr>
          <w:ilvl w:val="0"/>
          <w:numId w:val="30"/>
        </w:numPr>
        <w:spacing w:line="360" w:lineRule="auto"/>
        <w:rPr>
          <w:rFonts w:ascii="David" w:hAnsi="David" w:cs="David"/>
        </w:rPr>
      </w:pPr>
      <w:r w:rsidRPr="00FE3086">
        <w:rPr>
          <w:rFonts w:ascii="David" w:eastAsia="Calibri" w:hAnsi="David" w:cs="David"/>
          <w:rtl/>
        </w:rPr>
        <w:t xml:space="preserve">לטיפול בתפיסה החלופית בנושא מערכות טכנולוגיות </w:t>
      </w:r>
      <w:r w:rsidRPr="00FE3086">
        <w:rPr>
          <w:rFonts w:ascii="David" w:eastAsia="Calibri" w:hAnsi="David" w:cs="David" w:hint="cs"/>
          <w:rtl/>
        </w:rPr>
        <w:t>מומלץ לפנות</w:t>
      </w:r>
      <w:r w:rsidRPr="00FE3086">
        <w:rPr>
          <w:rFonts w:ascii="David" w:eastAsia="Calibri" w:hAnsi="David" w:cs="David"/>
          <w:rtl/>
        </w:rPr>
        <w:t xml:space="preserve"> לדגם ההוראה </w:t>
      </w:r>
      <w:r w:rsidRPr="00FE3086">
        <w:rPr>
          <w:rFonts w:ascii="David" w:eastAsia="Calibri" w:hAnsi="David" w:cs="David"/>
          <w:color w:val="0000FF"/>
          <w:u w:val="single"/>
          <w:rtl/>
        </w:rPr>
        <w:t xml:space="preserve">האם רק </w:t>
      </w:r>
      <w:hyperlink r:id="rId9" w:tooltip="פעילות - דגם הוראה" w:history="1">
        <w:r w:rsidRPr="00FE3086">
          <w:rPr>
            <w:rFonts w:ascii="David" w:eastAsia="Calibri" w:hAnsi="David" w:cs="David"/>
            <w:color w:val="0000FF"/>
            <w:u w:val="single"/>
            <w:rtl/>
          </w:rPr>
          <w:t>מכשיר אלקטרוני הוא מערכת טכנולוגית?</w:t>
        </w:r>
      </w:hyperlink>
      <w:r w:rsidRPr="00FE3086">
        <w:rPr>
          <w:rFonts w:ascii="David" w:eastAsia="Calibri" w:hAnsi="David" w:cs="David"/>
          <w:color w:val="0000FF"/>
          <w:u w:val="single"/>
          <w:rtl/>
        </w:rPr>
        <w:t xml:space="preserve"> </w:t>
      </w:r>
      <w:r w:rsidRPr="00FE3086">
        <w:rPr>
          <w:rFonts w:ascii="David" w:eastAsia="Calibri" w:hAnsi="David" w:cs="David"/>
          <w:rtl/>
        </w:rPr>
        <w:t xml:space="preserve">בתת המדור </w:t>
      </w:r>
      <w:r w:rsidRPr="00FE3086">
        <w:rPr>
          <w:rFonts w:ascii="David" w:eastAsia="Calibri" w:hAnsi="David" w:cs="David"/>
          <w:b/>
          <w:bCs/>
          <w:rtl/>
        </w:rPr>
        <w:t>השעה הפרטנית</w:t>
      </w:r>
      <w:r w:rsidRPr="00FE3086">
        <w:rPr>
          <w:rFonts w:ascii="David" w:eastAsia="Calibri" w:hAnsi="David" w:cs="David"/>
          <w:rtl/>
        </w:rPr>
        <w:t xml:space="preserve"> במדור </w:t>
      </w:r>
      <w:r w:rsidRPr="00FE3086">
        <w:rPr>
          <w:rFonts w:ascii="David" w:eastAsia="Calibri" w:hAnsi="David" w:cs="David"/>
          <w:b/>
          <w:bCs/>
          <w:rtl/>
        </w:rPr>
        <w:t>פדגוגיה חדשנית</w:t>
      </w:r>
      <w:r w:rsidRPr="00FE3086">
        <w:rPr>
          <w:rFonts w:ascii="David" w:eastAsia="Calibri" w:hAnsi="David" w:cs="David"/>
          <w:rtl/>
        </w:rPr>
        <w:t xml:space="preserve"> באתר מט</w:t>
      </w:r>
      <w:r w:rsidRPr="00FE3086">
        <w:rPr>
          <w:rFonts w:ascii="David" w:eastAsia="Calibri" w:hAnsi="David" w:cs="David" w:hint="cs"/>
          <w:rtl/>
        </w:rPr>
        <w:t>"</w:t>
      </w:r>
      <w:r w:rsidRPr="00FE3086">
        <w:rPr>
          <w:rFonts w:ascii="David" w:eastAsia="Calibri" w:hAnsi="David" w:cs="David"/>
          <w:rtl/>
        </w:rPr>
        <w:t>ר</w:t>
      </w:r>
      <w:r w:rsidRPr="00FE3086">
        <w:rPr>
          <w:rFonts w:ascii="David" w:hAnsi="David" w:cs="David" w:hint="cs"/>
          <w:rtl/>
        </w:rPr>
        <w:t xml:space="preserve">. </w:t>
      </w:r>
    </w:p>
    <w:p w14:paraId="5E74D196" w14:textId="0938723F" w:rsidR="00686C12" w:rsidRPr="00FE3086" w:rsidRDefault="00686C12" w:rsidP="00686C12">
      <w:pPr>
        <w:numPr>
          <w:ilvl w:val="0"/>
          <w:numId w:val="30"/>
        </w:numPr>
        <w:spacing w:line="360" w:lineRule="auto"/>
        <w:rPr>
          <w:rFonts w:ascii="David" w:hAnsi="David" w:cs="David"/>
          <w:rtl/>
        </w:rPr>
      </w:pPr>
      <w:r w:rsidRPr="00FE3086">
        <w:rPr>
          <w:rFonts w:ascii="David" w:eastAsia="Calibri" w:hAnsi="David" w:cs="David"/>
          <w:rtl/>
        </w:rPr>
        <w:t xml:space="preserve">להוראה מפורשת של המיומנות </w:t>
      </w:r>
      <w:r w:rsidRPr="000919B9">
        <w:rPr>
          <w:rFonts w:ascii="David" w:eastAsia="Calibri" w:hAnsi="David" w:cs="David"/>
          <w:b/>
          <w:bCs/>
          <w:color w:val="000000" w:themeColor="text1"/>
          <w:rtl/>
        </w:rPr>
        <w:t>השלם וחלקיו</w:t>
      </w:r>
      <w:r w:rsidRPr="000919B9">
        <w:rPr>
          <w:rFonts w:ascii="David" w:eastAsia="Calibri" w:hAnsi="David" w:cs="David" w:hint="cs"/>
          <w:color w:val="000000" w:themeColor="text1"/>
          <w:rtl/>
        </w:rPr>
        <w:t xml:space="preserve"> </w:t>
      </w:r>
      <w:r w:rsidRPr="00FE3086">
        <w:rPr>
          <w:rFonts w:ascii="David" w:eastAsia="Calibri" w:hAnsi="David" w:cs="David" w:hint="cs"/>
          <w:rtl/>
        </w:rPr>
        <w:t xml:space="preserve">בהקשר למערכת טכנולוגית </w:t>
      </w:r>
      <w:r w:rsidRPr="00FE3086">
        <w:rPr>
          <w:rFonts w:ascii="David" w:eastAsia="Calibri" w:hAnsi="David" w:cs="David"/>
          <w:rtl/>
        </w:rPr>
        <w:t xml:space="preserve">(זיהוי רכיבים וקשרים) </w:t>
      </w:r>
      <w:r w:rsidRPr="00FE3086">
        <w:rPr>
          <w:rFonts w:ascii="David" w:eastAsia="Calibri" w:hAnsi="David" w:cs="David" w:hint="cs"/>
          <w:rtl/>
        </w:rPr>
        <w:t>מומלץ לפנות</w:t>
      </w:r>
      <w:r w:rsidRPr="00FE3086">
        <w:rPr>
          <w:rFonts w:ascii="David" w:eastAsia="Calibri" w:hAnsi="David" w:cs="David"/>
          <w:rtl/>
        </w:rPr>
        <w:t xml:space="preserve"> לתת המדור </w:t>
      </w:r>
      <w:r w:rsidRPr="00FE3086">
        <w:rPr>
          <w:rFonts w:ascii="David" w:eastAsia="Calibri" w:hAnsi="David" w:cs="David"/>
          <w:b/>
          <w:bCs/>
          <w:rtl/>
        </w:rPr>
        <w:t>מיומנויות חשיבה מסדר גבוה</w:t>
      </w:r>
      <w:r w:rsidRPr="00FE3086">
        <w:rPr>
          <w:rFonts w:ascii="David" w:eastAsia="Calibri" w:hAnsi="David" w:cs="David"/>
          <w:rtl/>
        </w:rPr>
        <w:t xml:space="preserve"> במדור </w:t>
      </w:r>
      <w:r w:rsidRPr="00FE3086">
        <w:rPr>
          <w:rFonts w:ascii="David" w:eastAsia="Calibri" w:hAnsi="David" w:cs="David"/>
          <w:b/>
          <w:bCs/>
          <w:rtl/>
        </w:rPr>
        <w:t>מיומנויות ותהליכי חשיבה</w:t>
      </w:r>
      <w:r w:rsidRPr="00FE3086">
        <w:rPr>
          <w:rFonts w:ascii="David" w:eastAsia="Calibri" w:hAnsi="David" w:cs="David"/>
          <w:rtl/>
        </w:rPr>
        <w:t xml:space="preserve"> באתר מט</w:t>
      </w:r>
      <w:r w:rsidRPr="00FE3086">
        <w:rPr>
          <w:rFonts w:ascii="David" w:eastAsia="Calibri" w:hAnsi="David" w:cs="David" w:hint="cs"/>
          <w:rtl/>
        </w:rPr>
        <w:t>"</w:t>
      </w:r>
      <w:r w:rsidRPr="00FE3086">
        <w:rPr>
          <w:rFonts w:ascii="David" w:eastAsia="Calibri" w:hAnsi="David" w:cs="David"/>
          <w:rtl/>
        </w:rPr>
        <w:t>ר</w:t>
      </w:r>
      <w:r w:rsidRPr="00FE3086">
        <w:rPr>
          <w:rFonts w:ascii="David" w:eastAsia="Calibri" w:hAnsi="David" w:cs="David" w:hint="cs"/>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566985F7" w14:textId="77777777" w:rsidR="00686C12" w:rsidRPr="00FE3086" w:rsidRDefault="00686C12" w:rsidP="00627B67">
      <w:pPr>
        <w:spacing w:line="360" w:lineRule="auto"/>
        <w:ind w:right="113"/>
        <w:rPr>
          <w:rFonts w:ascii="David" w:hAnsi="David" w:cs="David"/>
        </w:rPr>
      </w:pPr>
      <w:r w:rsidRPr="00FE3086">
        <w:rPr>
          <w:rFonts w:ascii="David" w:hAnsi="David" w:cs="David" w:hint="cs"/>
          <w:rtl/>
        </w:rPr>
        <w:t>עונים על שאלה 6 בעמוד 31. מארגנים מידע בטבלה ועורכים השוואה.</w:t>
      </w:r>
    </w:p>
    <w:p w14:paraId="294532EB" w14:textId="2816D42A" w:rsidR="00686C12" w:rsidRPr="00FE3086" w:rsidRDefault="00686C12" w:rsidP="00627B67">
      <w:pPr>
        <w:spacing w:line="360" w:lineRule="auto"/>
        <w:ind w:right="113"/>
        <w:rPr>
          <w:rFonts w:ascii="David" w:hAnsi="David" w:cs="David"/>
          <w:rtl/>
        </w:rPr>
      </w:pPr>
      <w:r w:rsidRPr="00FE3086">
        <w:rPr>
          <w:rFonts w:ascii="David" w:hAnsi="David" w:cs="David" w:hint="cs"/>
          <w:rtl/>
        </w:rPr>
        <w:t>ל</w:t>
      </w:r>
      <w:r w:rsidRPr="00FE3086">
        <w:rPr>
          <w:rFonts w:ascii="David" w:hAnsi="David" w:cs="David"/>
          <w:rtl/>
        </w:rPr>
        <w:t>ארגון מידע בטבלה יש חשיבות והיא עריכת השוואה בין הדומה ובין השונה שבין המערכות הטכנולוגיות</w:t>
      </w:r>
      <w:r w:rsidR="00627B67">
        <w:rPr>
          <w:rFonts w:ascii="David" w:hAnsi="David" w:cs="David" w:hint="cs"/>
          <w:rtl/>
        </w:rPr>
        <w:t xml:space="preserve"> </w:t>
      </w:r>
      <w:r w:rsidRPr="00FE3086">
        <w:rPr>
          <w:rFonts w:ascii="David" w:hAnsi="David" w:cs="David"/>
          <w:rtl/>
        </w:rPr>
        <w:t>שנבדקו</w:t>
      </w:r>
      <w:r w:rsidRPr="00FE3086">
        <w:rPr>
          <w:rFonts w:ascii="David" w:hAnsi="David" w:cs="David" w:hint="cs"/>
          <w:rtl/>
        </w:rPr>
        <w:t xml:space="preserve"> ולהסקת מסקנות.</w:t>
      </w:r>
      <w:r w:rsidRPr="00FE3086">
        <w:rPr>
          <w:rFonts w:ascii="David" w:hAnsi="David" w:cs="David"/>
          <w:rtl/>
        </w:rPr>
        <w:t xml:space="preserve"> </w:t>
      </w:r>
    </w:p>
    <w:p w14:paraId="0660E28F" w14:textId="42893AEC" w:rsidR="009D7AF6" w:rsidRPr="00FE3086" w:rsidRDefault="00686C12" w:rsidP="00686C12">
      <w:pPr>
        <w:numPr>
          <w:ilvl w:val="0"/>
          <w:numId w:val="32"/>
        </w:numPr>
        <w:spacing w:line="360" w:lineRule="auto"/>
        <w:ind w:right="113"/>
        <w:rPr>
          <w:rFonts w:ascii="David" w:hAnsi="David" w:cs="David"/>
          <w:rtl/>
        </w:rPr>
      </w:pPr>
      <w:r w:rsidRPr="00FE3086">
        <w:rPr>
          <w:rFonts w:ascii="David" w:eastAsia="Calibri" w:hAnsi="David" w:cs="David"/>
          <w:rtl/>
        </w:rPr>
        <w:t xml:space="preserve">לתרגול מיומנות </w:t>
      </w:r>
      <w:hyperlink r:id="rId10" w:history="1">
        <w:r w:rsidRPr="00FE3086">
          <w:rPr>
            <w:rFonts w:ascii="David" w:eastAsia="Calibri" w:hAnsi="David" w:cs="David"/>
            <w:color w:val="0000FF"/>
            <w:u w:val="single"/>
            <w:rtl/>
          </w:rPr>
          <w:t>השוואה</w:t>
        </w:r>
      </w:hyperlink>
      <w:r w:rsidRPr="00FE3086">
        <w:rPr>
          <w:rFonts w:ascii="David" w:eastAsia="Calibri" w:hAnsi="David" w:cs="David"/>
          <w:rtl/>
        </w:rPr>
        <w:t xml:space="preserve"> בהקשר חדש (מערכות טכנולוגיות) </w:t>
      </w:r>
      <w:r w:rsidRPr="00FE3086">
        <w:rPr>
          <w:rFonts w:ascii="David" w:eastAsia="Calibri" w:hAnsi="David" w:cs="David" w:hint="cs"/>
          <w:rtl/>
        </w:rPr>
        <w:t>מומלץ לפנות</w:t>
      </w:r>
      <w:r w:rsidRPr="00FE3086">
        <w:rPr>
          <w:rFonts w:ascii="David" w:eastAsia="Calibri" w:hAnsi="David" w:cs="David"/>
          <w:rtl/>
        </w:rPr>
        <w:t xml:space="preserve"> לתת המדור </w:t>
      </w:r>
      <w:r w:rsidRPr="00FE3086">
        <w:rPr>
          <w:rFonts w:ascii="David" w:eastAsia="Calibri" w:hAnsi="David" w:cs="David"/>
          <w:b/>
          <w:bCs/>
          <w:rtl/>
        </w:rPr>
        <w:t>מיומנויות מסדר חשיבה גבוה</w:t>
      </w:r>
      <w:r w:rsidRPr="00FE3086">
        <w:rPr>
          <w:rFonts w:ascii="David" w:eastAsia="Calibri" w:hAnsi="David" w:cs="David"/>
          <w:rtl/>
        </w:rPr>
        <w:t xml:space="preserve"> במדור </w:t>
      </w:r>
      <w:r w:rsidRPr="00FE3086">
        <w:rPr>
          <w:rFonts w:ascii="David" w:eastAsia="Calibri" w:hAnsi="David" w:cs="David"/>
          <w:b/>
          <w:bCs/>
          <w:rtl/>
        </w:rPr>
        <w:t xml:space="preserve">מיומנויות ותהליכי חשיבה </w:t>
      </w:r>
      <w:r w:rsidRPr="00FE3086">
        <w:rPr>
          <w:rFonts w:ascii="David" w:eastAsia="Calibri" w:hAnsi="David" w:cs="David"/>
          <w:rtl/>
        </w:rPr>
        <w:t>באתר מט</w:t>
      </w:r>
      <w:r w:rsidRPr="00FE3086">
        <w:rPr>
          <w:rFonts w:ascii="David" w:eastAsia="Calibri" w:hAnsi="David" w:cs="David" w:hint="cs"/>
          <w:rtl/>
        </w:rPr>
        <w:t>"</w:t>
      </w:r>
      <w:r w:rsidRPr="00FE3086">
        <w:rPr>
          <w:rFonts w:ascii="David" w:eastAsia="Calibri" w:hAnsi="David" w:cs="David"/>
          <w:rtl/>
        </w:rPr>
        <w:t>ר</w:t>
      </w:r>
      <w:r w:rsidRPr="00FE3086">
        <w:rPr>
          <w:rFonts w:ascii="David" w:hAnsi="David" w:cs="David" w:hint="cs"/>
          <w:rtl/>
        </w:rPr>
        <w:t>.</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3428C285" w14:textId="77777777" w:rsidR="00686C12" w:rsidRPr="00FE3086" w:rsidRDefault="00686C12" w:rsidP="00627B67">
      <w:pPr>
        <w:spacing w:line="360" w:lineRule="auto"/>
        <w:ind w:right="113"/>
        <w:rPr>
          <w:rFonts w:ascii="David" w:hAnsi="David" w:cs="David"/>
        </w:rPr>
      </w:pPr>
      <w:r w:rsidRPr="00FE3086">
        <w:rPr>
          <w:rFonts w:ascii="David" w:hAnsi="David" w:cs="David" w:hint="cs"/>
          <w:rtl/>
        </w:rPr>
        <w:t xml:space="preserve">עונים על </w:t>
      </w:r>
      <w:r w:rsidRPr="00FE3086">
        <w:rPr>
          <w:rFonts w:ascii="David" w:hAnsi="David" w:cs="David" w:hint="cs"/>
          <w:b/>
          <w:bCs/>
          <w:rtl/>
        </w:rPr>
        <w:t xml:space="preserve">שאלה 7 </w:t>
      </w:r>
      <w:r w:rsidRPr="00FE3086">
        <w:rPr>
          <w:rFonts w:ascii="David" w:hAnsi="David" w:cs="David" w:hint="cs"/>
          <w:rtl/>
        </w:rPr>
        <w:t>בעמוד 31.</w:t>
      </w:r>
    </w:p>
    <w:p w14:paraId="1ABB429C" w14:textId="77777777" w:rsidR="00686C12" w:rsidRPr="00FE3086" w:rsidRDefault="00686C12" w:rsidP="00627B67">
      <w:pPr>
        <w:spacing w:line="360" w:lineRule="auto"/>
        <w:ind w:right="113"/>
        <w:rPr>
          <w:rFonts w:ascii="David" w:hAnsi="David" w:cs="David"/>
        </w:rPr>
      </w:pPr>
      <w:r w:rsidRPr="00FE3086">
        <w:rPr>
          <w:rFonts w:ascii="David" w:hAnsi="David" w:cs="David"/>
          <w:rtl/>
        </w:rPr>
        <w:t>במשימה זו</w:t>
      </w:r>
      <w:r w:rsidRPr="00FE3086">
        <w:rPr>
          <w:rFonts w:ascii="David" w:hAnsi="David" w:cs="David" w:hint="cs"/>
          <w:rtl/>
        </w:rPr>
        <w:t xml:space="preserve"> מציגים התלמידים</w:t>
      </w:r>
      <w:r w:rsidRPr="00FE3086">
        <w:rPr>
          <w:rFonts w:ascii="David" w:hAnsi="David" w:cs="David"/>
          <w:rtl/>
        </w:rPr>
        <w:t xml:space="preserve"> מידע על הקלטים</w:t>
      </w:r>
      <w:r w:rsidRPr="00FE3086">
        <w:rPr>
          <w:rFonts w:ascii="David" w:hAnsi="David" w:cs="David" w:hint="cs"/>
          <w:rtl/>
        </w:rPr>
        <w:t xml:space="preserve">, </w:t>
      </w:r>
      <w:r w:rsidRPr="00FE3086">
        <w:rPr>
          <w:rFonts w:ascii="David" w:hAnsi="David" w:cs="David"/>
          <w:rtl/>
        </w:rPr>
        <w:t>על הפעולות ועל הפלטים של מערכות טכנולוגיות באמצעות תרשים מלבנים. חשוב להביא את</w:t>
      </w:r>
      <w:r w:rsidRPr="00FE3086">
        <w:rPr>
          <w:rFonts w:ascii="David" w:hAnsi="David" w:cs="David" w:hint="cs"/>
          <w:rtl/>
        </w:rPr>
        <w:t xml:space="preserve"> </w:t>
      </w:r>
      <w:r w:rsidRPr="00FE3086">
        <w:rPr>
          <w:rFonts w:ascii="David" w:hAnsi="David" w:cs="David"/>
          <w:rtl/>
        </w:rPr>
        <w:t>הלומדים למודעות בדבר היתרונות שיש לדרך זו של הצגת מידע</w:t>
      </w:r>
      <w:r w:rsidRPr="00FE3086">
        <w:rPr>
          <w:rFonts w:ascii="David" w:hAnsi="David" w:cs="David" w:hint="cs"/>
          <w:rtl/>
        </w:rPr>
        <w:t xml:space="preserve"> (</w:t>
      </w:r>
      <w:r w:rsidRPr="00FE3086">
        <w:rPr>
          <w:rFonts w:ascii="David" w:hAnsi="David" w:cs="David"/>
          <w:rtl/>
        </w:rPr>
        <w:t>סיוע בהסקת מסקנות ופיתוח תובנות המתייחסות למבנה ולפעולה של מערכות טכנולוגיות</w:t>
      </w:r>
      <w:r w:rsidRPr="00FE3086">
        <w:rPr>
          <w:rFonts w:ascii="David" w:hAnsi="David" w:cs="David" w:hint="cs"/>
          <w:rtl/>
        </w:rPr>
        <w:t>)</w:t>
      </w:r>
      <w:r w:rsidRPr="00FE3086">
        <w:rPr>
          <w:rFonts w:ascii="David" w:hAnsi="David" w:cs="David"/>
          <w:rtl/>
        </w:rPr>
        <w:t>.</w:t>
      </w:r>
      <w:r w:rsidRPr="00FE3086">
        <w:rPr>
          <w:rFonts w:ascii="David" w:hAnsi="David" w:cs="David" w:hint="cs"/>
          <w:rtl/>
        </w:rPr>
        <w:t xml:space="preserve"> מומלץ לשלב כלים מתוקשבים לבניית תרשימים. </w:t>
      </w:r>
    </w:p>
    <w:p w14:paraId="1CF7096E" w14:textId="77777777" w:rsidR="00686C12" w:rsidRPr="00FE3086" w:rsidRDefault="00686C12" w:rsidP="00627B67">
      <w:pPr>
        <w:spacing w:line="360" w:lineRule="auto"/>
        <w:rPr>
          <w:rFonts w:ascii="David" w:hAnsi="David" w:cs="David"/>
        </w:rPr>
      </w:pPr>
      <w:r w:rsidRPr="00FE3086">
        <w:rPr>
          <w:rFonts w:ascii="David" w:hAnsi="David" w:cs="David" w:hint="cs"/>
          <w:rtl/>
        </w:rPr>
        <w:t>הסבירו את המשפט: כל מערכת טכנולוגית היא מוצר טכנולוגי, אך לא כל מוצר טכנולוגי הוא מערכת טכנולוגית.</w:t>
      </w:r>
    </w:p>
    <w:p w14:paraId="359B2508" w14:textId="27B9623D" w:rsidR="009D7AF6" w:rsidRPr="00FE3086" w:rsidRDefault="00686C12" w:rsidP="00627B67">
      <w:pPr>
        <w:spacing w:line="360" w:lineRule="auto"/>
        <w:rPr>
          <w:rFonts w:ascii="David" w:hAnsi="David" w:cs="David"/>
          <w:rtl/>
        </w:rPr>
      </w:pPr>
      <w:r w:rsidRPr="00FE3086">
        <w:rPr>
          <w:rFonts w:ascii="David" w:hAnsi="David" w:cs="David" w:hint="cs"/>
          <w:rtl/>
        </w:rPr>
        <w:t>הביאו דוגמה למערכת טכנולוגית ודוגמה למוצר טכנולוגי. נמקו מדוע האחד מוצר והשני מוצר שהוא מערכת .</w:t>
      </w:r>
    </w:p>
    <w:p w14:paraId="6BE4448F" w14:textId="2F05BBCA" w:rsidR="000E7259" w:rsidRDefault="000E7259" w:rsidP="0037193F">
      <w:pPr>
        <w:pStyle w:val="2"/>
        <w:shd w:val="clear" w:color="auto" w:fill="E5DFEC" w:themeFill="accent4" w:themeFillTint="33"/>
        <w:rPr>
          <w:rtl/>
        </w:rPr>
      </w:pPr>
      <w:r w:rsidRPr="000E7259">
        <w:rPr>
          <w:rtl/>
        </w:rPr>
        <w:lastRenderedPageBreak/>
        <w:t>סיכום ורפלקציה</w:t>
      </w:r>
    </w:p>
    <w:p w14:paraId="00469F89" w14:textId="77777777" w:rsidR="00686C12" w:rsidRPr="00FE3086" w:rsidRDefault="00686C12" w:rsidP="00382CF1">
      <w:pPr>
        <w:numPr>
          <w:ilvl w:val="0"/>
          <w:numId w:val="35"/>
        </w:numPr>
        <w:spacing w:line="360" w:lineRule="auto"/>
        <w:rPr>
          <w:rFonts w:ascii="David" w:hAnsi="David" w:cs="David"/>
        </w:rPr>
      </w:pPr>
      <w:r w:rsidRPr="00FE3086">
        <w:rPr>
          <w:rFonts w:ascii="David" w:hAnsi="David" w:cs="David" w:hint="cs"/>
          <w:rtl/>
        </w:rPr>
        <w:t>סיכום אישי לשיעור: משפט אחד או שניים על הנלמד בשיעור.</w:t>
      </w:r>
    </w:p>
    <w:p w14:paraId="30630464" w14:textId="77777777" w:rsidR="00686C12" w:rsidRPr="00FE3086" w:rsidRDefault="00686C12" w:rsidP="00382CF1">
      <w:pPr>
        <w:numPr>
          <w:ilvl w:val="0"/>
          <w:numId w:val="35"/>
        </w:numPr>
        <w:spacing w:line="360" w:lineRule="auto"/>
        <w:rPr>
          <w:rFonts w:ascii="David" w:hAnsi="David" w:cs="David"/>
        </w:rPr>
      </w:pPr>
      <w:r w:rsidRPr="00FE3086">
        <w:rPr>
          <w:rFonts w:ascii="David" w:hAnsi="David" w:cs="David" w:hint="cs"/>
          <w:rtl/>
        </w:rPr>
        <w:t xml:space="preserve">האם חל שינוי בתפיסה שלכם אודות המושג מערכת טכנולוגית? אם כן, תארו את השינוי. </w:t>
      </w:r>
    </w:p>
    <w:p w14:paraId="61AC3DF4" w14:textId="314402A1" w:rsidR="00686C12" w:rsidRPr="00FE3086" w:rsidRDefault="00686C12" w:rsidP="00382CF1">
      <w:pPr>
        <w:numPr>
          <w:ilvl w:val="0"/>
          <w:numId w:val="35"/>
        </w:numPr>
        <w:spacing w:line="360" w:lineRule="auto"/>
        <w:rPr>
          <w:rFonts w:ascii="David" w:hAnsi="David" w:cs="David"/>
        </w:rPr>
      </w:pPr>
      <w:r w:rsidRPr="00FE3086">
        <w:rPr>
          <w:rFonts w:ascii="David" w:hAnsi="David" w:cs="David" w:hint="cs"/>
          <w:rtl/>
        </w:rPr>
        <w:t xml:space="preserve">הסבירו מה הייתה תרומת התרשים להבנת המאפיינים של מערכת טכנולוגית? </w:t>
      </w:r>
    </w:p>
    <w:p w14:paraId="5BDCA298" w14:textId="27D1A8C3" w:rsidR="004165E1" w:rsidRPr="00FE3086" w:rsidRDefault="00686C12" w:rsidP="00382CF1">
      <w:pPr>
        <w:numPr>
          <w:ilvl w:val="0"/>
          <w:numId w:val="35"/>
        </w:numPr>
        <w:spacing w:line="360" w:lineRule="auto"/>
        <w:rPr>
          <w:rFonts w:ascii="David" w:hAnsi="David" w:cs="David"/>
          <w:rtl/>
        </w:rPr>
      </w:pPr>
      <w:r w:rsidRPr="00FE3086">
        <w:rPr>
          <w:rFonts w:ascii="David" w:hAnsi="David" w:cs="David"/>
          <w:rtl/>
        </w:rPr>
        <w:t>כיצד למדתי ומה אהבתי בשיעור?</w:t>
      </w:r>
    </w:p>
    <w:sectPr w:rsidR="004165E1" w:rsidRPr="00FE3086"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BC0B" w14:textId="77777777" w:rsidR="005D392F" w:rsidRDefault="005D392F">
      <w:r>
        <w:separator/>
      </w:r>
    </w:p>
  </w:endnote>
  <w:endnote w:type="continuationSeparator" w:id="0">
    <w:p w14:paraId="5A741EE8" w14:textId="77777777" w:rsidR="005D392F" w:rsidRDefault="005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DA76" w14:textId="77777777" w:rsidR="005D392F" w:rsidRDefault="005D392F">
      <w:r>
        <w:separator/>
      </w:r>
    </w:p>
  </w:footnote>
  <w:footnote w:type="continuationSeparator" w:id="0">
    <w:p w14:paraId="195E0901" w14:textId="77777777" w:rsidR="005D392F" w:rsidRDefault="005D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617470F"/>
    <w:multiLevelType w:val="hybridMultilevel"/>
    <w:tmpl w:val="2C74A56A"/>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C33D6"/>
    <w:multiLevelType w:val="hybridMultilevel"/>
    <w:tmpl w:val="63E49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25471C"/>
    <w:multiLevelType w:val="hybridMultilevel"/>
    <w:tmpl w:val="A7A2728A"/>
    <w:lvl w:ilvl="0" w:tplc="A69E9E9C">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9"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64A"/>
    <w:multiLevelType w:val="hybridMultilevel"/>
    <w:tmpl w:val="9184031E"/>
    <w:lvl w:ilvl="0" w:tplc="FEC6B238">
      <w:numFmt w:val="bullet"/>
      <w:lvlText w:val=""/>
      <w:lvlJc w:val="left"/>
      <w:pPr>
        <w:tabs>
          <w:tab w:val="num" w:pos="360"/>
        </w:tabs>
        <w:ind w:left="360" w:hanging="360"/>
      </w:pPr>
      <w:rPr>
        <w:rFonts w:ascii="Symbol" w:eastAsia="Times New Roman" w:hAnsi="Symbol" w:cs="Arial" w:hint="default"/>
        <w:sz w:val="28"/>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EF5D35"/>
    <w:multiLevelType w:val="hybridMultilevel"/>
    <w:tmpl w:val="487AF370"/>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0"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D7B5D"/>
    <w:multiLevelType w:val="hybridMultilevel"/>
    <w:tmpl w:val="E05CC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15:restartNumberingAfterBreak="0">
    <w:nsid w:val="5C741F68"/>
    <w:multiLevelType w:val="hybridMultilevel"/>
    <w:tmpl w:val="BDF84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9"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63457C"/>
    <w:multiLevelType w:val="hybridMultilevel"/>
    <w:tmpl w:val="8DF0A232"/>
    <w:lvl w:ilvl="0" w:tplc="778EE978">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312566170">
    <w:abstractNumId w:val="15"/>
  </w:num>
  <w:num w:numId="2" w16cid:durableId="1342322041">
    <w:abstractNumId w:val="6"/>
  </w:num>
  <w:num w:numId="3" w16cid:durableId="1934045929">
    <w:abstractNumId w:val="5"/>
  </w:num>
  <w:num w:numId="4" w16cid:durableId="96024976">
    <w:abstractNumId w:val="17"/>
  </w:num>
  <w:num w:numId="5" w16cid:durableId="1029112435">
    <w:abstractNumId w:val="1"/>
  </w:num>
  <w:num w:numId="6" w16cid:durableId="147939695">
    <w:abstractNumId w:val="18"/>
  </w:num>
  <w:num w:numId="7" w16cid:durableId="524563366">
    <w:abstractNumId w:val="22"/>
  </w:num>
  <w:num w:numId="8" w16cid:durableId="1431584632">
    <w:abstractNumId w:val="24"/>
  </w:num>
  <w:num w:numId="9" w16cid:durableId="1142773890">
    <w:abstractNumId w:val="9"/>
  </w:num>
  <w:num w:numId="10" w16cid:durableId="1526408745">
    <w:abstractNumId w:val="14"/>
  </w:num>
  <w:num w:numId="11" w16cid:durableId="1206479790">
    <w:abstractNumId w:val="31"/>
  </w:num>
  <w:num w:numId="12" w16cid:durableId="1464347703">
    <w:abstractNumId w:val="16"/>
  </w:num>
  <w:num w:numId="13" w16cid:durableId="411510547">
    <w:abstractNumId w:val="3"/>
  </w:num>
  <w:num w:numId="14" w16cid:durableId="1506092870">
    <w:abstractNumId w:val="28"/>
  </w:num>
  <w:num w:numId="15" w16cid:durableId="1647471479">
    <w:abstractNumId w:val="8"/>
  </w:num>
  <w:num w:numId="16" w16cid:durableId="6029722">
    <w:abstractNumId w:val="12"/>
  </w:num>
  <w:num w:numId="17" w16cid:durableId="688796679">
    <w:abstractNumId w:val="29"/>
  </w:num>
  <w:num w:numId="18" w16cid:durableId="1082802480">
    <w:abstractNumId w:val="10"/>
  </w:num>
  <w:num w:numId="19" w16cid:durableId="1092701217">
    <w:abstractNumId w:val="20"/>
  </w:num>
  <w:num w:numId="20" w16cid:durableId="443618855">
    <w:abstractNumId w:val="25"/>
  </w:num>
  <w:num w:numId="21" w16cid:durableId="156772445">
    <w:abstractNumId w:val="19"/>
  </w:num>
  <w:num w:numId="22" w16cid:durableId="1005404198">
    <w:abstractNumId w:val="0"/>
  </w:num>
  <w:num w:numId="23" w16cid:durableId="406224561">
    <w:abstractNumId w:val="27"/>
  </w:num>
  <w:num w:numId="24" w16cid:durableId="118573225">
    <w:abstractNumId w:val="15"/>
    <w:lvlOverride w:ilvl="0"/>
    <w:lvlOverride w:ilvl="1">
      <w:startOverride w:val="1"/>
    </w:lvlOverride>
    <w:lvlOverride w:ilvl="2"/>
    <w:lvlOverride w:ilvl="3"/>
    <w:lvlOverride w:ilvl="4"/>
    <w:lvlOverride w:ilvl="5"/>
    <w:lvlOverride w:ilvl="6"/>
    <w:lvlOverride w:ilvl="7"/>
    <w:lvlOverride w:ilvl="8"/>
  </w:num>
  <w:num w:numId="25" w16cid:durableId="279800449">
    <w:abstractNumId w:val="0"/>
  </w:num>
  <w:num w:numId="26" w16cid:durableId="1609118612">
    <w:abstractNumId w:val="26"/>
  </w:num>
  <w:num w:numId="27" w16cid:durableId="67189271">
    <w:abstractNumId w:val="4"/>
  </w:num>
  <w:num w:numId="28" w16cid:durableId="1491098135">
    <w:abstractNumId w:val="23"/>
  </w:num>
  <w:num w:numId="29" w16cid:durableId="2125616638">
    <w:abstractNumId w:val="21"/>
  </w:num>
  <w:num w:numId="30" w16cid:durableId="1958754386">
    <w:abstractNumId w:val="13"/>
  </w:num>
  <w:num w:numId="31" w16cid:durableId="759566266">
    <w:abstractNumId w:val="11"/>
  </w:num>
  <w:num w:numId="32" w16cid:durableId="1249923061">
    <w:abstractNumId w:val="7"/>
  </w:num>
  <w:num w:numId="33" w16cid:durableId="1702049067">
    <w:abstractNumId w:val="30"/>
  </w:num>
  <w:num w:numId="34" w16cid:durableId="7634765">
    <w:abstractNumId w:val="15"/>
    <w:lvlOverride w:ilvl="0"/>
    <w:lvlOverride w:ilvl="1">
      <w:startOverride w:val="1"/>
    </w:lvlOverride>
    <w:lvlOverride w:ilvl="2"/>
    <w:lvlOverride w:ilvl="3"/>
    <w:lvlOverride w:ilvl="4"/>
    <w:lvlOverride w:ilvl="5"/>
    <w:lvlOverride w:ilvl="6"/>
    <w:lvlOverride w:ilvl="7"/>
    <w:lvlOverride w:ilvl="8"/>
  </w:num>
  <w:num w:numId="35" w16cid:durableId="121150275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19B9"/>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82CF1"/>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392F"/>
    <w:rsid w:val="005D69AA"/>
    <w:rsid w:val="005F3078"/>
    <w:rsid w:val="005F6126"/>
    <w:rsid w:val="00601BF9"/>
    <w:rsid w:val="00622AD9"/>
    <w:rsid w:val="00627AAE"/>
    <w:rsid w:val="00627B67"/>
    <w:rsid w:val="00631F6E"/>
    <w:rsid w:val="0063283A"/>
    <w:rsid w:val="00657823"/>
    <w:rsid w:val="00671F8B"/>
    <w:rsid w:val="006723DF"/>
    <w:rsid w:val="00674150"/>
    <w:rsid w:val="00675C0E"/>
    <w:rsid w:val="00680BA1"/>
    <w:rsid w:val="00686C12"/>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0E45"/>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0F74"/>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E6047"/>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A4829"/>
    <w:rsid w:val="00AC09BC"/>
    <w:rsid w:val="00AC28AA"/>
    <w:rsid w:val="00AD2FC9"/>
    <w:rsid w:val="00AD7F33"/>
    <w:rsid w:val="00AE7C49"/>
    <w:rsid w:val="00AF3877"/>
    <w:rsid w:val="00B01A9A"/>
    <w:rsid w:val="00B01CA4"/>
    <w:rsid w:val="00B07401"/>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6403"/>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5A4C"/>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040E"/>
    <w:rsid w:val="00FA5F25"/>
    <w:rsid w:val="00FB22E1"/>
    <w:rsid w:val="00FC305D"/>
    <w:rsid w:val="00FC666A"/>
    <w:rsid w:val="00FD344A"/>
    <w:rsid w:val="00FE12C1"/>
    <w:rsid w:val="00FE1763"/>
    <w:rsid w:val="00FE3086"/>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tar.tau.ac.il/?page_id=11484" TargetMode="External"/><Relationship Id="rId4" Type="http://schemas.openxmlformats.org/officeDocument/2006/relationships/settings" Target="settings.xml"/><Relationship Id="rId9" Type="http://schemas.openxmlformats.org/officeDocument/2006/relationships/hyperlink" Target="https://www.matar.tau.ac.il/wp-content/uploads/2015/03/02-%D7%94%D7%95%D7%A8%D7%90%D7%94-%D7%A4%D7%A8%D7%98%D7%A0%D7%99%D7%AA-%D7%9E%D7%A2%D7%A8%D7%9B%D7%AA-%D7%98%D7%9B%D7%A0%D7%95%D7%9C%D7%95%D7%92%D7%99%D7%AA-%D7%9B%D7%99%D7%AA%D7%94-%D7%9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F48E-6DAD-4C71-B633-012F68CE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622</Words>
  <Characters>3613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4227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2022-09-29T02:07:00Z</dcterms:created>
  <dcterms:modified xsi:type="dcterms:W3CDTF">2022-09-29T02:07:00Z</dcterms:modified>
</cp:coreProperties>
</file>