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3C0EA6BA" w:rsidR="00F013BC" w:rsidRDefault="00AC69E1"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שלישי: אוכלים בריא</w:t>
      </w:r>
    </w:p>
    <w:p w14:paraId="191F071D" w14:textId="581B4FFA" w:rsidR="00AC69E1" w:rsidRPr="00BB62CB" w:rsidRDefault="00AC69E1"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קבוצות המזון והרגלי אכילה</w:t>
      </w:r>
    </w:p>
    <w:p w14:paraId="45463D07" w14:textId="1113AE2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DF02BD">
        <w:rPr>
          <w:rFonts w:ascii="David" w:eastAsia="SimSun" w:hAnsi="David" w:cs="David" w:hint="cs"/>
          <w:b/>
          <w:bCs/>
          <w:color w:val="0000CC"/>
          <w:sz w:val="28"/>
          <w:szCs w:val="28"/>
          <w:rtl/>
          <w:lang w:eastAsia="zh-CN"/>
        </w:rPr>
        <w:t>ה</w:t>
      </w:r>
    </w:p>
    <w:p w14:paraId="32A0050B" w14:textId="29376139"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C69E1">
        <w:rPr>
          <w:rFonts w:ascii="David" w:eastAsia="SimSun" w:hAnsi="David" w:cs="David" w:hint="cs"/>
          <w:sz w:val="28"/>
          <w:szCs w:val="28"/>
          <w:rtl/>
          <w:lang w:eastAsia="zh-CN"/>
        </w:rPr>
        <w:t>4 שיעורים</w:t>
      </w:r>
    </w:p>
    <w:p w14:paraId="3FEE461F" w14:textId="23E3F542" w:rsidR="004455AC" w:rsidRPr="00DF02BD"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F02BD">
        <w:rPr>
          <w:rFonts w:ascii="David" w:eastAsia="SimSun" w:hAnsi="David" w:cs="David" w:hint="cs"/>
          <w:sz w:val="28"/>
          <w:szCs w:val="28"/>
          <w:rtl/>
          <w:lang w:eastAsia="zh-CN"/>
        </w:rPr>
        <w:t xml:space="preserve"> </w:t>
      </w:r>
      <w:r w:rsidR="00AC69E1">
        <w:rPr>
          <w:rFonts w:ascii="David" w:eastAsia="SimSun" w:hAnsi="David" w:cs="David" w:hint="cs"/>
          <w:sz w:val="28"/>
          <w:szCs w:val="28"/>
          <w:rtl/>
          <w:lang w:eastAsia="zh-CN"/>
        </w:rPr>
        <w:t>258 - 272</w:t>
      </w:r>
    </w:p>
    <w:p w14:paraId="043DED73" w14:textId="175B4EB9" w:rsidR="006F03B3" w:rsidRDefault="006F03B3">
      <w:pPr>
        <w:bidi w:val="0"/>
        <w:rPr>
          <w:rFonts w:ascii="David" w:eastAsia="SimSun" w:hAnsi="David" w:cs="David"/>
          <w:b/>
          <w:bCs/>
          <w:color w:val="0000CC"/>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13D41397" w14:textId="77777777" w:rsidR="00AC69E1" w:rsidRPr="00183CC2" w:rsidRDefault="00AC69E1" w:rsidP="00AC69E1">
      <w:pPr>
        <w:numPr>
          <w:ilvl w:val="0"/>
          <w:numId w:val="27"/>
        </w:numPr>
        <w:spacing w:line="360" w:lineRule="auto"/>
        <w:rPr>
          <w:rFonts w:ascii="David" w:hAnsi="David" w:cs="David"/>
          <w:b/>
          <w:bCs/>
          <w:u w:val="single"/>
        </w:rPr>
      </w:pPr>
      <w:r w:rsidRPr="00183CC2">
        <w:rPr>
          <w:rFonts w:ascii="David" w:hAnsi="David" w:cs="David"/>
          <w:rtl/>
        </w:rPr>
        <w:t>ל</w:t>
      </w:r>
      <w:r w:rsidRPr="00183CC2">
        <w:rPr>
          <w:rFonts w:ascii="David" w:hAnsi="David" w:cs="David" w:hint="cs"/>
          <w:rtl/>
        </w:rPr>
        <w:t>תאר</w:t>
      </w:r>
      <w:r w:rsidRPr="00183CC2">
        <w:rPr>
          <w:rFonts w:ascii="David" w:hAnsi="David" w:cs="David"/>
          <w:rtl/>
        </w:rPr>
        <w:t xml:space="preserve"> את חשיבות המזון לתפקוד הגוף.</w:t>
      </w:r>
    </w:p>
    <w:p w14:paraId="4A004376" w14:textId="77777777" w:rsidR="00AC69E1" w:rsidRPr="00183CC2" w:rsidRDefault="00AC69E1" w:rsidP="00AC69E1">
      <w:pPr>
        <w:numPr>
          <w:ilvl w:val="0"/>
          <w:numId w:val="27"/>
        </w:numPr>
        <w:spacing w:line="360" w:lineRule="auto"/>
        <w:rPr>
          <w:rFonts w:ascii="David" w:hAnsi="David" w:cs="David"/>
        </w:rPr>
      </w:pPr>
      <w:r w:rsidRPr="00183CC2">
        <w:rPr>
          <w:rFonts w:ascii="David" w:hAnsi="David" w:cs="David"/>
          <w:rtl/>
        </w:rPr>
        <w:t>לתאר אילו מערכות וחומרים משתתפים בתהליך הפקת האנרגיה בגוף.</w:t>
      </w:r>
    </w:p>
    <w:p w14:paraId="0728DF86" w14:textId="77777777" w:rsidR="00AC69E1" w:rsidRPr="00183CC2" w:rsidRDefault="00AC69E1" w:rsidP="00AC69E1">
      <w:pPr>
        <w:numPr>
          <w:ilvl w:val="0"/>
          <w:numId w:val="27"/>
        </w:numPr>
        <w:spacing w:line="360" w:lineRule="auto"/>
        <w:rPr>
          <w:rFonts w:ascii="David" w:hAnsi="David" w:cs="David"/>
          <w:b/>
          <w:bCs/>
          <w:u w:val="single"/>
        </w:rPr>
      </w:pPr>
      <w:r w:rsidRPr="00183CC2">
        <w:rPr>
          <w:rFonts w:ascii="David" w:hAnsi="David" w:cs="David"/>
          <w:rtl/>
        </w:rPr>
        <w:t>לתאר את קבוצות המזון ואת רכיבי המזון העיקריים בכל קבוצה.</w:t>
      </w:r>
    </w:p>
    <w:p w14:paraId="4613C4C9" w14:textId="77777777" w:rsidR="00AC69E1" w:rsidRPr="00183CC2" w:rsidRDefault="00AC69E1" w:rsidP="00AC69E1">
      <w:pPr>
        <w:numPr>
          <w:ilvl w:val="0"/>
          <w:numId w:val="27"/>
        </w:numPr>
        <w:spacing w:line="360" w:lineRule="auto"/>
        <w:rPr>
          <w:rFonts w:ascii="David" w:hAnsi="David" w:cs="David"/>
          <w:b/>
          <w:bCs/>
          <w:u w:val="single"/>
        </w:rPr>
      </w:pPr>
      <w:r w:rsidRPr="00183CC2">
        <w:rPr>
          <w:rFonts w:ascii="David" w:hAnsi="David" w:cs="David"/>
          <w:rtl/>
        </w:rPr>
        <w:t>להסביר את התרומה הייחודית של כל קבוצה לתפקוד הגוף.</w:t>
      </w:r>
    </w:p>
    <w:p w14:paraId="7F713A31" w14:textId="77777777" w:rsidR="00AC69E1" w:rsidRPr="00183CC2" w:rsidRDefault="00AC69E1" w:rsidP="00AC69E1">
      <w:pPr>
        <w:numPr>
          <w:ilvl w:val="0"/>
          <w:numId w:val="27"/>
        </w:numPr>
        <w:spacing w:line="360" w:lineRule="auto"/>
        <w:rPr>
          <w:rFonts w:ascii="David" w:hAnsi="David" w:cs="David"/>
          <w:b/>
          <w:bCs/>
          <w:u w:val="single"/>
        </w:rPr>
      </w:pPr>
      <w:r w:rsidRPr="00183CC2">
        <w:rPr>
          <w:rFonts w:ascii="David" w:hAnsi="David" w:cs="David"/>
          <w:rtl/>
        </w:rPr>
        <w:t>ל</w:t>
      </w:r>
      <w:r w:rsidRPr="00183CC2">
        <w:rPr>
          <w:rFonts w:ascii="David" w:hAnsi="David" w:cs="David" w:hint="cs"/>
          <w:rtl/>
        </w:rPr>
        <w:t xml:space="preserve">תאר </w:t>
      </w:r>
      <w:r w:rsidRPr="00183CC2">
        <w:rPr>
          <w:rFonts w:ascii="David" w:hAnsi="David" w:cs="David"/>
          <w:rtl/>
        </w:rPr>
        <w:t xml:space="preserve">את המאפיינים של תפריט מגוון ומאוזן. </w:t>
      </w:r>
    </w:p>
    <w:p w14:paraId="35D26E93" w14:textId="77777777" w:rsidR="00AC69E1" w:rsidRPr="00183CC2" w:rsidRDefault="00AC69E1" w:rsidP="00AC69E1">
      <w:pPr>
        <w:numPr>
          <w:ilvl w:val="0"/>
          <w:numId w:val="27"/>
        </w:numPr>
        <w:spacing w:line="360" w:lineRule="auto"/>
        <w:rPr>
          <w:rFonts w:ascii="David" w:hAnsi="David" w:cs="David"/>
        </w:rPr>
      </w:pPr>
      <w:r w:rsidRPr="00183CC2">
        <w:rPr>
          <w:rFonts w:ascii="David" w:hAnsi="David" w:cs="David"/>
          <w:rtl/>
        </w:rPr>
        <w:t>להעריך תפריטים ולאמץ הרגלי אכילה מקדמי בריאות.</w:t>
      </w:r>
    </w:p>
    <w:p w14:paraId="0C28610A" w14:textId="010BC9F7" w:rsidR="004165E1" w:rsidRPr="00AC69E1" w:rsidRDefault="00AC69E1" w:rsidP="00AC69E1">
      <w:pPr>
        <w:numPr>
          <w:ilvl w:val="0"/>
          <w:numId w:val="27"/>
        </w:numPr>
        <w:spacing w:line="360" w:lineRule="auto"/>
        <w:rPr>
          <w:rFonts w:ascii="David" w:hAnsi="David" w:cs="David"/>
          <w:rtl/>
        </w:rPr>
      </w:pPr>
      <w:r w:rsidRPr="00183CC2">
        <w:rPr>
          <w:rFonts w:ascii="David" w:hAnsi="David" w:cs="David"/>
          <w:color w:val="000000"/>
          <w:rtl/>
        </w:rPr>
        <w:t>להעריך</w:t>
      </w:r>
      <w:r w:rsidRPr="00183CC2">
        <w:rPr>
          <w:rFonts w:ascii="David" w:hAnsi="David" w:cs="David"/>
          <w:color w:val="000000"/>
        </w:rPr>
        <w:t xml:space="preserve"> </w:t>
      </w:r>
      <w:r w:rsidRPr="00183CC2">
        <w:rPr>
          <w:rFonts w:ascii="David" w:hAnsi="David" w:cs="David"/>
          <w:color w:val="000000"/>
          <w:rtl/>
        </w:rPr>
        <w:t>את</w:t>
      </w:r>
      <w:r w:rsidRPr="00183CC2">
        <w:rPr>
          <w:rFonts w:ascii="David" w:hAnsi="David" w:cs="David"/>
          <w:color w:val="000000"/>
        </w:rPr>
        <w:t xml:space="preserve"> </w:t>
      </w:r>
      <w:r w:rsidRPr="00183CC2">
        <w:rPr>
          <w:rFonts w:ascii="David" w:hAnsi="David" w:cs="David"/>
          <w:color w:val="000000"/>
          <w:rtl/>
        </w:rPr>
        <w:t>הרגלי</w:t>
      </w:r>
      <w:r w:rsidRPr="00183CC2">
        <w:rPr>
          <w:rFonts w:ascii="David" w:hAnsi="David" w:cs="David"/>
          <w:color w:val="000000"/>
        </w:rPr>
        <w:t xml:space="preserve"> </w:t>
      </w:r>
      <w:r w:rsidRPr="00183CC2">
        <w:rPr>
          <w:rFonts w:ascii="David" w:hAnsi="David" w:cs="David"/>
          <w:color w:val="000000"/>
          <w:rtl/>
        </w:rPr>
        <w:t>האכילה</w:t>
      </w:r>
      <w:r w:rsidRPr="00183CC2">
        <w:rPr>
          <w:rFonts w:ascii="David" w:hAnsi="David" w:cs="David"/>
          <w:color w:val="000000"/>
        </w:rPr>
        <w:t xml:space="preserve"> </w:t>
      </w:r>
      <w:r w:rsidRPr="00183CC2">
        <w:rPr>
          <w:rFonts w:ascii="David" w:hAnsi="David" w:cs="David"/>
          <w:color w:val="000000"/>
          <w:rtl/>
        </w:rPr>
        <w:t>האישיים</w:t>
      </w:r>
      <w:r w:rsidRPr="00183CC2">
        <w:rPr>
          <w:rFonts w:ascii="David" w:hAnsi="David" w:cs="David" w:hint="cs"/>
          <w:color w:val="000000"/>
          <w:rtl/>
        </w:rPr>
        <w:t xml:space="preserve">, </w:t>
      </w:r>
      <w:r w:rsidRPr="00183CC2">
        <w:rPr>
          <w:rFonts w:ascii="David" w:hAnsi="David" w:cs="David"/>
          <w:color w:val="000000"/>
          <w:rtl/>
        </w:rPr>
        <w:t>לתכנן</w:t>
      </w:r>
      <w:r w:rsidRPr="00183CC2">
        <w:rPr>
          <w:rFonts w:ascii="David" w:hAnsi="David" w:cs="David"/>
          <w:color w:val="000000"/>
        </w:rPr>
        <w:t xml:space="preserve"> </w:t>
      </w:r>
      <w:r w:rsidRPr="00183CC2">
        <w:rPr>
          <w:rFonts w:ascii="David" w:hAnsi="David" w:cs="David"/>
          <w:color w:val="000000"/>
          <w:rtl/>
        </w:rPr>
        <w:t>תכנית</w:t>
      </w:r>
      <w:r w:rsidRPr="00183CC2">
        <w:rPr>
          <w:rFonts w:ascii="David" w:hAnsi="David" w:cs="David"/>
          <w:color w:val="000000"/>
        </w:rPr>
        <w:t xml:space="preserve"> </w:t>
      </w:r>
      <w:r w:rsidRPr="00183CC2">
        <w:rPr>
          <w:rFonts w:ascii="David" w:hAnsi="David" w:cs="David"/>
          <w:color w:val="000000"/>
          <w:rtl/>
        </w:rPr>
        <w:t>לשינוי</w:t>
      </w:r>
      <w:r w:rsidRPr="00183CC2">
        <w:rPr>
          <w:rFonts w:ascii="David" w:hAnsi="David" w:cs="David"/>
          <w:color w:val="000000"/>
        </w:rPr>
        <w:t xml:space="preserve"> </w:t>
      </w:r>
      <w:r w:rsidRPr="00183CC2">
        <w:rPr>
          <w:rFonts w:ascii="David" w:hAnsi="David" w:cs="David"/>
          <w:color w:val="000000"/>
          <w:rtl/>
        </w:rPr>
        <w:t>הרגלים</w:t>
      </w:r>
      <w:r w:rsidRPr="00183CC2">
        <w:rPr>
          <w:rFonts w:ascii="David" w:hAnsi="David" w:cs="David"/>
          <w:color w:val="000000"/>
        </w:rPr>
        <w:t xml:space="preserve"> </w:t>
      </w:r>
      <w:r w:rsidRPr="00183CC2">
        <w:rPr>
          <w:rFonts w:ascii="David" w:hAnsi="David" w:cs="David"/>
          <w:color w:val="000000"/>
          <w:rtl/>
        </w:rPr>
        <w:t>ולבצע</w:t>
      </w:r>
      <w:r w:rsidRPr="00183CC2">
        <w:rPr>
          <w:rFonts w:ascii="David" w:hAnsi="David" w:cs="David"/>
          <w:color w:val="000000"/>
        </w:rPr>
        <w:t xml:space="preserve"> </w:t>
      </w:r>
      <w:r w:rsidRPr="00183CC2">
        <w:rPr>
          <w:rFonts w:ascii="David" w:hAnsi="David" w:cs="David"/>
          <w:color w:val="000000"/>
          <w:rtl/>
        </w:rPr>
        <w:t>אותה</w:t>
      </w:r>
      <w:r>
        <w:rPr>
          <w:rFonts w:ascii="David" w:hAnsi="David" w:cs="David" w:hint="cs"/>
          <w:color w:val="000000"/>
          <w:rtl/>
        </w:rPr>
        <w:t>.</w:t>
      </w:r>
      <w:r w:rsidR="004165E1" w:rsidRPr="00AC69E1">
        <w:rPr>
          <w:rFonts w:ascii="David" w:hAnsi="David" w:cs="David" w:hint="cs"/>
          <w:b/>
          <w:bCs/>
          <w:sz w:val="28"/>
          <w:szCs w:val="28"/>
          <w:rtl/>
        </w:rPr>
        <w:t xml:space="preserve"> </w:t>
      </w:r>
      <w:bookmarkStart w:id="1" w:name="_Toc112314754"/>
    </w:p>
    <w:p w14:paraId="70ED679A" w14:textId="64D20C8C" w:rsidR="00BE72F9" w:rsidRPr="004165E1" w:rsidRDefault="00B620BB" w:rsidP="00AC69E1">
      <w:pPr>
        <w:pStyle w:val="1"/>
        <w:spacing w:before="240"/>
        <w:rPr>
          <w:rtl/>
        </w:rPr>
      </w:pPr>
      <w:r w:rsidRPr="004165E1">
        <w:rPr>
          <w:rtl/>
        </w:rPr>
        <w:t>מהלך השיעור:</w:t>
      </w:r>
      <w:bookmarkEnd w:id="1"/>
    </w:p>
    <w:p w14:paraId="356D56CB" w14:textId="041F774E" w:rsidR="004165E1" w:rsidRPr="004165E1" w:rsidRDefault="004165E1" w:rsidP="004165E1">
      <w:pPr>
        <w:spacing w:line="360" w:lineRule="auto"/>
        <w:rPr>
          <w:rFonts w:ascii="David" w:hAnsi="David" w:cs="David"/>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2A0D559B" w14:textId="53E51E0D" w:rsidR="00AC69E1" w:rsidRPr="00183CC2" w:rsidRDefault="00AC69E1" w:rsidP="00AC69E1">
      <w:pPr>
        <w:spacing w:line="360" w:lineRule="auto"/>
        <w:rPr>
          <w:rFonts w:ascii="David" w:hAnsi="David" w:cs="David"/>
        </w:rPr>
      </w:pPr>
      <w:r w:rsidRPr="00183CC2">
        <w:rPr>
          <w:rFonts w:ascii="David" w:hAnsi="David" w:cs="David"/>
          <w:rtl/>
        </w:rPr>
        <w:t>קוראים את השיר</w:t>
      </w:r>
      <w:r w:rsidRPr="00183CC2">
        <w:rPr>
          <w:rFonts w:ascii="David" w:hAnsi="David" w:cs="David"/>
          <w:b/>
          <w:bCs/>
          <w:rtl/>
        </w:rPr>
        <w:t xml:space="preserve"> סלט</w:t>
      </w:r>
      <w:r w:rsidRPr="00183CC2">
        <w:rPr>
          <w:rFonts w:ascii="David" w:hAnsi="David" w:cs="David"/>
          <w:rtl/>
        </w:rPr>
        <w:t>/</w:t>
      </w:r>
      <w:r>
        <w:rPr>
          <w:rFonts w:ascii="David" w:hAnsi="David" w:cs="David"/>
          <w:rtl/>
        </w:rPr>
        <w:t xml:space="preserve"> </w:t>
      </w:r>
      <w:proofErr w:type="spellStart"/>
      <w:r w:rsidRPr="00183CC2">
        <w:rPr>
          <w:rFonts w:ascii="David" w:hAnsi="David" w:cs="David"/>
          <w:rtl/>
        </w:rPr>
        <w:t>ע.הלל</w:t>
      </w:r>
      <w:proofErr w:type="spellEnd"/>
      <w:r w:rsidRPr="00183CC2">
        <w:rPr>
          <w:rFonts w:ascii="David" w:hAnsi="David" w:cs="David"/>
          <w:rtl/>
        </w:rPr>
        <w:t xml:space="preserve"> בעמוד 258. </w:t>
      </w:r>
    </w:p>
    <w:p w14:paraId="5C99EE7A" w14:textId="77777777" w:rsidR="00AC69E1" w:rsidRPr="00183CC2" w:rsidRDefault="00AC69E1" w:rsidP="00AC69E1">
      <w:pPr>
        <w:spacing w:line="360" w:lineRule="auto"/>
        <w:rPr>
          <w:rFonts w:ascii="David" w:hAnsi="David" w:cs="David"/>
        </w:rPr>
      </w:pPr>
      <w:r w:rsidRPr="00183CC2">
        <w:rPr>
          <w:rFonts w:ascii="David" w:hAnsi="David" w:cs="David"/>
          <w:rtl/>
        </w:rPr>
        <w:t>עורכים דיון במטרה לאתר תפיסות וידע מוקדם:</w:t>
      </w:r>
    </w:p>
    <w:p w14:paraId="185EAFFD" w14:textId="77777777" w:rsidR="00AC69E1" w:rsidRPr="00183CC2" w:rsidRDefault="00AC69E1" w:rsidP="00AC69E1">
      <w:pPr>
        <w:numPr>
          <w:ilvl w:val="0"/>
          <w:numId w:val="30"/>
        </w:numPr>
        <w:spacing w:line="360" w:lineRule="auto"/>
        <w:rPr>
          <w:rFonts w:ascii="David" w:hAnsi="David" w:cs="David"/>
        </w:rPr>
      </w:pPr>
      <w:r w:rsidRPr="00183CC2">
        <w:rPr>
          <w:rFonts w:ascii="David" w:hAnsi="David" w:cs="David"/>
          <w:rtl/>
        </w:rPr>
        <w:t>על מה מסופר בשיר? האם גם אתם אוהבים לאכול סלט ירקות?</w:t>
      </w:r>
    </w:p>
    <w:p w14:paraId="03924572" w14:textId="77777777" w:rsidR="00AC69E1" w:rsidRPr="00183CC2" w:rsidRDefault="00AC69E1" w:rsidP="00AC69E1">
      <w:pPr>
        <w:numPr>
          <w:ilvl w:val="0"/>
          <w:numId w:val="30"/>
        </w:numPr>
        <w:spacing w:line="360" w:lineRule="auto"/>
        <w:rPr>
          <w:rFonts w:ascii="David" w:hAnsi="David" w:cs="David"/>
        </w:rPr>
      </w:pPr>
      <w:r w:rsidRPr="00183CC2">
        <w:rPr>
          <w:rFonts w:ascii="David" w:hAnsi="David" w:cs="David"/>
          <w:rtl/>
        </w:rPr>
        <w:t>אילו סוגים של מזונות אתם אוהבים לאכול?</w:t>
      </w:r>
    </w:p>
    <w:p w14:paraId="1D7ED34C" w14:textId="77777777" w:rsidR="00AC69E1" w:rsidRPr="00183CC2" w:rsidRDefault="00AC69E1" w:rsidP="00AC69E1">
      <w:pPr>
        <w:numPr>
          <w:ilvl w:val="0"/>
          <w:numId w:val="30"/>
        </w:numPr>
        <w:spacing w:line="360" w:lineRule="auto"/>
        <w:rPr>
          <w:rFonts w:ascii="David" w:hAnsi="David" w:cs="David"/>
          <w:rtl/>
        </w:rPr>
      </w:pPr>
      <w:r w:rsidRPr="00183CC2">
        <w:rPr>
          <w:rFonts w:ascii="David" w:hAnsi="David" w:cs="David"/>
          <w:rtl/>
        </w:rPr>
        <w:t>כיצד תדעו אם אתם אוכלים מזון בריא?</w:t>
      </w:r>
    </w:p>
    <w:p w14:paraId="257CDCE2" w14:textId="77777777" w:rsidR="00AC69E1" w:rsidRPr="00183CC2" w:rsidRDefault="00AC69E1" w:rsidP="00AC69E1">
      <w:pPr>
        <w:numPr>
          <w:ilvl w:val="0"/>
          <w:numId w:val="30"/>
        </w:numPr>
        <w:spacing w:line="360" w:lineRule="auto"/>
        <w:rPr>
          <w:rFonts w:ascii="David" w:hAnsi="David" w:cs="David"/>
        </w:rPr>
      </w:pPr>
      <w:r w:rsidRPr="00183CC2">
        <w:rPr>
          <w:rFonts w:ascii="David" w:hAnsi="David" w:cs="David"/>
          <w:rtl/>
        </w:rPr>
        <w:t>אילו סוגי מזון חשוב לאכול כדי לספק לגוף את חומרי הבנייה הדרושים לתפקודו?</w:t>
      </w:r>
    </w:p>
    <w:p w14:paraId="42328E83" w14:textId="77777777" w:rsidR="00AC69E1" w:rsidRPr="00183CC2" w:rsidRDefault="00AC69E1" w:rsidP="00AC69E1">
      <w:pPr>
        <w:numPr>
          <w:ilvl w:val="0"/>
          <w:numId w:val="30"/>
        </w:numPr>
        <w:spacing w:line="360" w:lineRule="auto"/>
        <w:rPr>
          <w:rFonts w:ascii="David" w:hAnsi="David" w:cs="David"/>
        </w:rPr>
      </w:pPr>
      <w:r w:rsidRPr="00183CC2">
        <w:rPr>
          <w:rFonts w:ascii="David" w:hAnsi="David" w:cs="David"/>
          <w:rtl/>
        </w:rPr>
        <w:t xml:space="preserve">מה החשיבות של המזון בחיינו? </w:t>
      </w:r>
    </w:p>
    <w:p w14:paraId="28920B36" w14:textId="77777777" w:rsidR="00AC69E1" w:rsidRPr="00183CC2" w:rsidRDefault="00AC69E1" w:rsidP="00AC69E1">
      <w:pPr>
        <w:spacing w:line="360" w:lineRule="auto"/>
        <w:rPr>
          <w:rFonts w:ascii="David" w:hAnsi="David" w:cs="David"/>
        </w:rPr>
      </w:pPr>
      <w:r w:rsidRPr="00183CC2">
        <w:rPr>
          <w:rFonts w:ascii="David" w:hAnsi="David" w:cs="David"/>
          <w:rtl/>
        </w:rPr>
        <w:t xml:space="preserve">קוראים יחד את הטקסט בעמוד 260 ודנים בתפקידי המזון בחיינו. </w:t>
      </w:r>
    </w:p>
    <w:p w14:paraId="05C4E55F" w14:textId="0D7E25D4" w:rsidR="00AC69E1" w:rsidRPr="00183CC2" w:rsidRDefault="00AC69E1" w:rsidP="00AC69E1">
      <w:pPr>
        <w:spacing w:line="360" w:lineRule="auto"/>
        <w:rPr>
          <w:rFonts w:ascii="David" w:hAnsi="David" w:cs="David"/>
          <w:rtl/>
        </w:rPr>
      </w:pPr>
      <w:r w:rsidRPr="00183CC2">
        <w:rPr>
          <w:rFonts w:ascii="David" w:hAnsi="David" w:cs="David"/>
          <w:rtl/>
        </w:rPr>
        <w:t>נוסף לחשיבות המזון לתפקוד הגוף, למזון יש תפקיד חשוב בטקסים</w:t>
      </w:r>
      <w:r>
        <w:rPr>
          <w:rFonts w:ascii="David" w:hAnsi="David" w:cs="David"/>
          <w:rtl/>
        </w:rPr>
        <w:t xml:space="preserve"> </w:t>
      </w:r>
      <w:r w:rsidRPr="00183CC2">
        <w:rPr>
          <w:rFonts w:ascii="David" w:hAnsi="David" w:cs="David"/>
          <w:rtl/>
        </w:rPr>
        <w:t xml:space="preserve">בחברתיים ואירועים משפחתיים והוא משפיע על מצב הרוח וההרגשה. </w:t>
      </w:r>
    </w:p>
    <w:p w14:paraId="2239D53F" w14:textId="6DA01D50" w:rsidR="001C1AE0" w:rsidRPr="004165E1" w:rsidRDefault="00AC69E1" w:rsidP="00AC69E1">
      <w:pPr>
        <w:spacing w:line="360" w:lineRule="auto"/>
        <w:rPr>
          <w:rFonts w:ascii="David" w:hAnsi="David" w:cs="David"/>
          <w:rtl/>
        </w:rPr>
      </w:pPr>
      <w:r w:rsidRPr="00183CC2">
        <w:rPr>
          <w:rFonts w:ascii="David" w:hAnsi="David" w:cs="David"/>
          <w:rtl/>
        </w:rPr>
        <w:t>מוצע לבקש מתלמידים שיספרו על אירועים משפחתיים המתמקדים בארוחות משותפות ומאכלים מיוחדים.</w:t>
      </w:r>
    </w:p>
    <w:p w14:paraId="4BB45D70" w14:textId="580C37F8" w:rsidR="004165E1" w:rsidRPr="004165E1" w:rsidRDefault="000E7259" w:rsidP="00AC69E1">
      <w:pPr>
        <w:pStyle w:val="2"/>
        <w:shd w:val="clear" w:color="auto" w:fill="EAF1DD" w:themeFill="accent3" w:themeFillTint="33"/>
        <w:spacing w:before="240"/>
        <w:rPr>
          <w:rtl/>
        </w:rPr>
      </w:pPr>
      <w:r>
        <w:rPr>
          <w:rtl/>
        </w:rPr>
        <w:t>התנסות</w:t>
      </w:r>
    </w:p>
    <w:p w14:paraId="28E413A0" w14:textId="77777777" w:rsidR="00AC69E1" w:rsidRPr="00183CC2" w:rsidRDefault="00AC69E1" w:rsidP="00AC69E1">
      <w:pPr>
        <w:spacing w:line="360" w:lineRule="auto"/>
        <w:rPr>
          <w:rFonts w:ascii="David" w:hAnsi="David" w:cs="David"/>
          <w:rtl/>
        </w:rPr>
      </w:pPr>
      <w:r w:rsidRPr="00183CC2">
        <w:rPr>
          <w:rFonts w:ascii="David" w:hAnsi="David" w:cs="David"/>
          <w:rtl/>
        </w:rPr>
        <w:t xml:space="preserve">מבצעים את המשימה האוריינית </w:t>
      </w:r>
      <w:r w:rsidRPr="00183CC2">
        <w:rPr>
          <w:rFonts w:ascii="David" w:hAnsi="David" w:cs="David"/>
          <w:b/>
          <w:bCs/>
          <w:rtl/>
        </w:rPr>
        <w:t>חשיבות המזון לגוף</w:t>
      </w:r>
      <w:r w:rsidRPr="00183CC2">
        <w:rPr>
          <w:rFonts w:ascii="David" w:hAnsi="David" w:cs="David"/>
          <w:rtl/>
        </w:rPr>
        <w:t>, עמודים 262-261.</w:t>
      </w:r>
    </w:p>
    <w:p w14:paraId="50D1A9BB" w14:textId="042237D2" w:rsidR="00AC69E1" w:rsidRPr="00183CC2" w:rsidRDefault="00AC69E1" w:rsidP="00AC69E1">
      <w:pPr>
        <w:spacing w:line="360" w:lineRule="auto"/>
        <w:rPr>
          <w:rFonts w:ascii="David" w:hAnsi="David" w:cs="David"/>
        </w:rPr>
      </w:pPr>
      <w:r w:rsidRPr="00183CC2">
        <w:rPr>
          <w:rFonts w:ascii="David" w:hAnsi="David" w:cs="David"/>
          <w:rtl/>
        </w:rPr>
        <w:lastRenderedPageBreak/>
        <w:t>משימה זו מתמקדת בחשיבות המזון לתפקוד גופם של כל היצורים החיים. הגוף מפיק מהמזון</w:t>
      </w:r>
      <w:r>
        <w:rPr>
          <w:rFonts w:ascii="David" w:hAnsi="David" w:cs="David"/>
          <w:rtl/>
        </w:rPr>
        <w:t xml:space="preserve"> </w:t>
      </w:r>
      <w:r w:rsidRPr="00183CC2">
        <w:rPr>
          <w:rFonts w:ascii="David" w:hAnsi="David" w:cs="David"/>
          <w:rtl/>
        </w:rPr>
        <w:t>אנרגיה שהיא</w:t>
      </w:r>
      <w:r>
        <w:rPr>
          <w:rFonts w:ascii="David" w:hAnsi="David" w:cs="David"/>
          <w:rtl/>
        </w:rPr>
        <w:t xml:space="preserve"> </w:t>
      </w:r>
      <w:r w:rsidRPr="00183CC2">
        <w:rPr>
          <w:rFonts w:ascii="David" w:hAnsi="David" w:cs="David"/>
          <w:rtl/>
        </w:rPr>
        <w:t xml:space="preserve">חיונית לביצוע פעולות החיים. במשימה זו חשוב להדגיש מיומנות של הפקת מידע מטקסטים. קטע המידע מחולק לפסקאות כאשר על כל פסקה מוצגות שאלות אודות מושגים המודגשים בהם. כל פסקה עוסקת בנושא אחר הקשור לחשיבות המזון בחיינו. </w:t>
      </w:r>
    </w:p>
    <w:p w14:paraId="16694526" w14:textId="13A57827" w:rsidR="00AC69E1" w:rsidRPr="00183CC2" w:rsidRDefault="00AC69E1" w:rsidP="00AC69E1">
      <w:pPr>
        <w:spacing w:line="360" w:lineRule="auto"/>
        <w:rPr>
          <w:rFonts w:ascii="David" w:hAnsi="David" w:cs="David"/>
        </w:rPr>
      </w:pPr>
      <w:r w:rsidRPr="00183CC2">
        <w:rPr>
          <w:rFonts w:ascii="David" w:hAnsi="David" w:cs="David"/>
          <w:rtl/>
        </w:rPr>
        <w:t>בסיום המשימה מבצעים</w:t>
      </w:r>
      <w:r>
        <w:rPr>
          <w:rFonts w:ascii="David" w:hAnsi="David" w:cs="David"/>
          <w:rtl/>
        </w:rPr>
        <w:t xml:space="preserve"> </w:t>
      </w:r>
      <w:r w:rsidRPr="00183CC2">
        <w:rPr>
          <w:rFonts w:ascii="David" w:hAnsi="David" w:cs="David"/>
          <w:rtl/>
        </w:rPr>
        <w:t>את שאלות הסיכום בעמוד 263</w:t>
      </w:r>
      <w:r w:rsidRPr="00183CC2">
        <w:rPr>
          <w:rFonts w:ascii="David" w:hAnsi="David" w:cs="David" w:hint="cs"/>
          <w:rtl/>
        </w:rPr>
        <w:t xml:space="preserve">. </w:t>
      </w:r>
      <w:r w:rsidRPr="00183CC2">
        <w:rPr>
          <w:rFonts w:ascii="David" w:hAnsi="David" w:cs="David"/>
          <w:rtl/>
        </w:rPr>
        <w:t xml:space="preserve">בשאלות התלמידים מתבקשים להציג בתרשים את התובנות שרכשו במשימה. חשוב לדון עם התלמידים על התרומה של התרשים להצגת המידע. </w:t>
      </w:r>
    </w:p>
    <w:p w14:paraId="6848E56C" w14:textId="77777777" w:rsidR="00AC69E1" w:rsidRDefault="00AC69E1" w:rsidP="00AC69E1">
      <w:pPr>
        <w:spacing w:line="360" w:lineRule="auto"/>
        <w:rPr>
          <w:rFonts w:ascii="David" w:hAnsi="David" w:cs="David"/>
        </w:rPr>
      </w:pPr>
      <w:r w:rsidRPr="00183CC2">
        <w:rPr>
          <w:rFonts w:ascii="David" w:hAnsi="David" w:cs="David"/>
          <w:rtl/>
        </w:rPr>
        <w:t>מבקשים מהתלמידים לערוך רשימה של מזונות שהם מכירים ולמיין אותם לקבוצות על פי הבנתם. אפשרות נוספת היא להביא תמונות של מזונות ולבקש למיי</w:t>
      </w:r>
      <w:r w:rsidRPr="00183CC2">
        <w:rPr>
          <w:rFonts w:ascii="David" w:hAnsi="David" w:cs="David" w:hint="cs"/>
          <w:rtl/>
        </w:rPr>
        <w:t>ן אותם</w:t>
      </w:r>
      <w:r w:rsidRPr="00183CC2">
        <w:rPr>
          <w:rFonts w:ascii="David" w:hAnsi="David" w:cs="David"/>
          <w:rtl/>
        </w:rPr>
        <w:t xml:space="preserve"> לקבוצות. </w:t>
      </w:r>
    </w:p>
    <w:p w14:paraId="7B5BCBC9" w14:textId="20F168A9" w:rsidR="00AC69E1" w:rsidRPr="00AC69E1" w:rsidRDefault="00AC69E1" w:rsidP="00AC69E1">
      <w:pPr>
        <w:spacing w:line="360" w:lineRule="auto"/>
        <w:rPr>
          <w:rFonts w:ascii="David" w:hAnsi="David" w:cs="David"/>
        </w:rPr>
      </w:pPr>
      <w:r w:rsidRPr="00AC69E1">
        <w:rPr>
          <w:rFonts w:ascii="David" w:hAnsi="David" w:cs="David"/>
          <w:rtl/>
        </w:rPr>
        <w:t xml:space="preserve">שואלים: </w:t>
      </w:r>
    </w:p>
    <w:p w14:paraId="0BA5D47C" w14:textId="77777777" w:rsidR="00AC69E1" w:rsidRPr="00183CC2" w:rsidRDefault="00AC69E1" w:rsidP="00AC69E1">
      <w:pPr>
        <w:numPr>
          <w:ilvl w:val="0"/>
          <w:numId w:val="32"/>
        </w:numPr>
        <w:spacing w:line="360" w:lineRule="auto"/>
        <w:rPr>
          <w:rFonts w:ascii="David" w:hAnsi="David" w:cs="David"/>
        </w:rPr>
      </w:pPr>
      <w:r w:rsidRPr="00183CC2">
        <w:rPr>
          <w:rFonts w:ascii="David" w:hAnsi="David" w:cs="David"/>
          <w:rtl/>
        </w:rPr>
        <w:t xml:space="preserve">כיצד מיינתם? </w:t>
      </w:r>
    </w:p>
    <w:p w14:paraId="73D55343" w14:textId="77777777" w:rsidR="00AC69E1" w:rsidRPr="00183CC2" w:rsidRDefault="00AC69E1" w:rsidP="00AC69E1">
      <w:pPr>
        <w:numPr>
          <w:ilvl w:val="0"/>
          <w:numId w:val="32"/>
        </w:numPr>
        <w:spacing w:line="360" w:lineRule="auto"/>
        <w:rPr>
          <w:rFonts w:ascii="David" w:hAnsi="David" w:cs="David"/>
        </w:rPr>
      </w:pPr>
      <w:r w:rsidRPr="00183CC2">
        <w:rPr>
          <w:rFonts w:ascii="David" w:hAnsi="David" w:cs="David"/>
          <w:rtl/>
        </w:rPr>
        <w:t xml:space="preserve">על פי אילו קריטריונים? </w:t>
      </w:r>
    </w:p>
    <w:p w14:paraId="6776B205" w14:textId="1AF03429" w:rsidR="001C1AE0" w:rsidRDefault="00AC69E1" w:rsidP="00AC69E1">
      <w:pPr>
        <w:numPr>
          <w:ilvl w:val="0"/>
          <w:numId w:val="32"/>
        </w:numPr>
        <w:spacing w:line="360" w:lineRule="auto"/>
        <w:rPr>
          <w:rFonts w:ascii="David" w:hAnsi="David" w:cs="David"/>
        </w:rPr>
      </w:pPr>
      <w:r w:rsidRPr="00183CC2">
        <w:rPr>
          <w:rFonts w:ascii="David" w:hAnsi="David" w:cs="David"/>
          <w:rtl/>
        </w:rPr>
        <w:t>מדוע בחרתם בקריטריונים אלו</w:t>
      </w:r>
      <w:r w:rsidRPr="00183CC2">
        <w:rPr>
          <w:rFonts w:ascii="David" w:hAnsi="David" w:cs="David" w:hint="cs"/>
          <w:rtl/>
        </w:rPr>
        <w:t>?</w:t>
      </w:r>
    </w:p>
    <w:p w14:paraId="0C0DB734" w14:textId="692FEBC9" w:rsidR="00AC69E1" w:rsidRPr="00AC69E1" w:rsidRDefault="00AC69E1" w:rsidP="00AC69E1">
      <w:pPr>
        <w:numPr>
          <w:ilvl w:val="0"/>
          <w:numId w:val="32"/>
        </w:numPr>
        <w:spacing w:line="360" w:lineRule="auto"/>
        <w:rPr>
          <w:rFonts w:ascii="David" w:hAnsi="David" w:cs="David"/>
          <w:rtl/>
        </w:rPr>
      </w:pPr>
      <w:r>
        <w:rPr>
          <w:rFonts w:ascii="David" w:hAnsi="David" w:cs="David" w:hint="cs"/>
          <w:rtl/>
        </w:rPr>
        <w:t>כיצד המיון יכול לעזור לכם בתכנון ארוחה?</w:t>
      </w:r>
    </w:p>
    <w:p w14:paraId="4D32EEF9" w14:textId="18A6A0FF" w:rsidR="000E7259" w:rsidRPr="000E7259" w:rsidRDefault="000E7259" w:rsidP="00AC69E1">
      <w:pPr>
        <w:pStyle w:val="2"/>
        <w:shd w:val="clear" w:color="auto" w:fill="DAEEF3" w:themeFill="accent5" w:themeFillTint="33"/>
        <w:spacing w:before="240"/>
        <w:rPr>
          <w:rtl/>
        </w:rPr>
      </w:pPr>
      <w:r w:rsidRPr="000E7259">
        <w:rPr>
          <w:rFonts w:hint="cs"/>
          <w:rtl/>
        </w:rPr>
        <w:t>המשגה</w:t>
      </w:r>
    </w:p>
    <w:p w14:paraId="0CDED8D3" w14:textId="19427C5B" w:rsidR="00AC69E1" w:rsidRPr="00183CC2" w:rsidRDefault="00AC69E1" w:rsidP="00AC69E1">
      <w:pPr>
        <w:spacing w:line="360" w:lineRule="auto"/>
        <w:rPr>
          <w:rFonts w:ascii="David" w:hAnsi="David" w:cs="David"/>
        </w:rPr>
      </w:pPr>
      <w:r w:rsidRPr="00183CC2">
        <w:rPr>
          <w:rFonts w:ascii="David" w:hAnsi="David" w:cs="David"/>
          <w:rtl/>
        </w:rPr>
        <w:t xml:space="preserve">מבצעים את המשימה </w:t>
      </w:r>
      <w:r w:rsidRPr="00183CC2">
        <w:rPr>
          <w:rFonts w:ascii="David" w:hAnsi="David" w:cs="David"/>
          <w:b/>
          <w:bCs/>
          <w:rtl/>
        </w:rPr>
        <w:t>מהן קבוצות המזון?</w:t>
      </w:r>
      <w:r w:rsidRPr="00183CC2">
        <w:rPr>
          <w:rFonts w:ascii="David" w:hAnsi="David" w:cs="David"/>
          <w:rtl/>
        </w:rPr>
        <w:t xml:space="preserve"> עמודים 268-264. המשימה מתמקדת בשלושה מושגים מרכזיים: קבוצות מזון, רכיבי מזון, ארוחה מאוזנת.</w:t>
      </w:r>
      <w:r>
        <w:rPr>
          <w:rFonts w:ascii="David" w:hAnsi="David" w:cs="David"/>
          <w:rtl/>
        </w:rPr>
        <w:t xml:space="preserve"> </w:t>
      </w:r>
      <w:r w:rsidRPr="00183CC2">
        <w:rPr>
          <w:rFonts w:ascii="David" w:hAnsi="David" w:cs="David"/>
          <w:rtl/>
        </w:rPr>
        <w:t xml:space="preserve">מוצע להפנות את התלמידים לטבלה בשאלה 1 בעמוד 268 . חשוב להתייחס למבנה הטבלה: קבוצות המזון מוצגות בכותרות הטורים והמאפיינים בשורות. מבקשים להשלים את הטבלה בד בבד עם קריאת קטעי המידע. כל פסקה מתייחסת לקבוצת מזון אחרת. מטרת הטבלה לארגן את המידע שהוצג בקטעי המידע השונים על פי מאפיינים זהים: רכיבי המזון, דוגמות למזונות ותרומה עיקרית לתפקוד הגוף </w:t>
      </w:r>
      <w:r w:rsidRPr="00183CC2">
        <w:rPr>
          <w:rFonts w:ascii="David" w:hAnsi="David" w:cs="David" w:hint="cs"/>
          <w:rtl/>
        </w:rPr>
        <w:t>. לאחר ארגון המידע בטבלה חשוב להסיק מסקנות מהטבלה. למשל: חשוב להקפיד שהמזונות שאנו אוכלים יהיו מכל קבוצות המזון.</w:t>
      </w:r>
      <w:r>
        <w:rPr>
          <w:rFonts w:ascii="David" w:hAnsi="David" w:cs="David" w:hint="cs"/>
          <w:rtl/>
        </w:rPr>
        <w:t xml:space="preserve"> </w:t>
      </w:r>
    </w:p>
    <w:p w14:paraId="5C30D9F0" w14:textId="0D808278" w:rsidR="00AC69E1" w:rsidRPr="00183CC2" w:rsidRDefault="00AC69E1" w:rsidP="00AC69E1">
      <w:pPr>
        <w:numPr>
          <w:ilvl w:val="0"/>
          <w:numId w:val="33"/>
        </w:numPr>
        <w:spacing w:before="120" w:line="360" w:lineRule="auto"/>
        <w:rPr>
          <w:rFonts w:ascii="David" w:hAnsi="David" w:cs="David"/>
        </w:rPr>
      </w:pPr>
      <w:r w:rsidRPr="00183CC2">
        <w:rPr>
          <w:rFonts w:ascii="David" w:hAnsi="David" w:cs="David" w:hint="cs"/>
          <w:rtl/>
        </w:rPr>
        <w:t xml:space="preserve">מומלץ להיכנס לאתר </w:t>
      </w:r>
      <w:hyperlink r:id="rId8" w:tooltip="אתר במבט מקוון" w:history="1">
        <w:r w:rsidRPr="00183CC2">
          <w:rPr>
            <w:rStyle w:val="Hyperlink"/>
            <w:rFonts w:ascii="David" w:hAnsi="David" w:cs="David"/>
            <w:b/>
            <w:bCs/>
            <w:rtl/>
          </w:rPr>
          <w:t>במבט מקוון</w:t>
        </w:r>
      </w:hyperlink>
      <w:r w:rsidRPr="00183CC2">
        <w:rPr>
          <w:rFonts w:ascii="David" w:hAnsi="David" w:cs="David" w:hint="cs"/>
          <w:b/>
          <w:bCs/>
          <w:rtl/>
        </w:rPr>
        <w:t xml:space="preserve"> </w:t>
      </w:r>
      <w:r w:rsidRPr="00183CC2">
        <w:rPr>
          <w:rFonts w:ascii="David" w:hAnsi="David" w:cs="David" w:hint="cs"/>
          <w:rtl/>
        </w:rPr>
        <w:t>(מנויים)</w:t>
      </w:r>
      <w:r w:rsidRPr="00183CC2">
        <w:rPr>
          <w:rFonts w:ascii="David" w:hAnsi="David" w:cs="David"/>
          <w:rtl/>
        </w:rPr>
        <w:t>, לספר הדיגיטלי לפעילות</w:t>
      </w:r>
      <w:r>
        <w:rPr>
          <w:rFonts w:ascii="David" w:hAnsi="David" w:cs="David"/>
          <w:rtl/>
        </w:rPr>
        <w:t xml:space="preserve"> </w:t>
      </w:r>
      <w:r w:rsidRPr="00183CC2">
        <w:rPr>
          <w:rFonts w:ascii="David" w:hAnsi="David" w:cs="David"/>
          <w:b/>
          <w:bCs/>
          <w:rtl/>
        </w:rPr>
        <w:t>איך מזהים ויטמין</w:t>
      </w:r>
      <w:r>
        <w:rPr>
          <w:rFonts w:ascii="David" w:hAnsi="David" w:cs="David"/>
          <w:b/>
          <w:bCs/>
          <w:rtl/>
        </w:rPr>
        <w:t xml:space="preserve"> </w:t>
      </w:r>
      <w:r w:rsidRPr="00183CC2">
        <w:rPr>
          <w:rFonts w:ascii="David" w:hAnsi="David" w:cs="David" w:hint="cs"/>
          <w:b/>
          <w:bCs/>
        </w:rPr>
        <w:t>C</w:t>
      </w:r>
      <w:r w:rsidRPr="00183CC2">
        <w:rPr>
          <w:rFonts w:ascii="David" w:hAnsi="David" w:cs="David"/>
          <w:b/>
          <w:bCs/>
          <w:rtl/>
        </w:rPr>
        <w:t>במזון</w:t>
      </w:r>
      <w:r w:rsidRPr="00183CC2">
        <w:rPr>
          <w:rFonts w:ascii="David" w:hAnsi="David" w:cs="David" w:hint="cs"/>
          <w:b/>
          <w:bCs/>
          <w:rtl/>
        </w:rPr>
        <w:t>?</w:t>
      </w:r>
      <w:r w:rsidRPr="00183CC2">
        <w:rPr>
          <w:rFonts w:ascii="David" w:hAnsi="David" w:cs="David"/>
          <w:b/>
          <w:bCs/>
          <w:rtl/>
        </w:rPr>
        <w:t xml:space="preserve"> </w:t>
      </w:r>
      <w:r w:rsidRPr="00183CC2">
        <w:rPr>
          <w:rFonts w:ascii="David" w:hAnsi="David" w:cs="David"/>
          <w:rtl/>
        </w:rPr>
        <w:t xml:space="preserve">עמוד </w:t>
      </w:r>
      <w:r w:rsidRPr="00183CC2">
        <w:rPr>
          <w:rFonts w:ascii="David" w:hAnsi="David" w:cs="David" w:hint="cs"/>
          <w:rtl/>
        </w:rPr>
        <w:t>264.</w:t>
      </w:r>
      <w:r w:rsidRPr="00183CC2">
        <w:rPr>
          <w:rFonts w:ascii="David" w:hAnsi="David" w:cs="David"/>
          <w:rtl/>
        </w:rPr>
        <w:t xml:space="preserve"> בפעילות סרטון </w:t>
      </w:r>
      <w:r w:rsidRPr="00183CC2">
        <w:rPr>
          <w:rFonts w:ascii="David" w:hAnsi="David" w:cs="David"/>
          <w:color w:val="000000"/>
          <w:shd w:val="clear" w:color="auto" w:fill="FFFFFF"/>
          <w:rtl/>
        </w:rPr>
        <w:t>הממחיש</w:t>
      </w:r>
      <w:r w:rsidRPr="00183CC2">
        <w:rPr>
          <w:rFonts w:ascii="David" w:hAnsi="David" w:cs="David"/>
          <w:color w:val="000000"/>
          <w:shd w:val="clear" w:color="auto" w:fill="FFFFFF"/>
        </w:rPr>
        <w:t> </w:t>
      </w:r>
      <w:r w:rsidRPr="00183CC2">
        <w:rPr>
          <w:rFonts w:ascii="David" w:hAnsi="David" w:cs="David"/>
          <w:color w:val="000000"/>
          <w:shd w:val="clear" w:color="auto" w:fill="FFFFFF"/>
          <w:rtl/>
        </w:rPr>
        <w:t>איך בעזרת שינוי הצבע של</w:t>
      </w:r>
      <w:r w:rsidRPr="00183CC2">
        <w:rPr>
          <w:rFonts w:ascii="David" w:hAnsi="David" w:cs="David" w:hint="cs"/>
          <w:color w:val="000000"/>
          <w:shd w:val="clear" w:color="auto" w:fill="FFFFFF"/>
          <w:rtl/>
        </w:rPr>
        <w:t xml:space="preserve"> תמיסת יוד</w:t>
      </w:r>
      <w:r>
        <w:rPr>
          <w:rFonts w:ascii="David" w:hAnsi="David" w:cs="David"/>
          <w:color w:val="000000"/>
          <w:shd w:val="clear" w:color="auto" w:fill="FFFFFF"/>
          <w:rtl/>
        </w:rPr>
        <w:t xml:space="preserve"> </w:t>
      </w:r>
      <w:r w:rsidRPr="00183CC2">
        <w:rPr>
          <w:rFonts w:ascii="David" w:hAnsi="David" w:cs="David"/>
          <w:color w:val="000000"/>
          <w:shd w:val="clear" w:color="auto" w:fill="FFFFFF"/>
          <w:rtl/>
        </w:rPr>
        <w:t>בודקים אם יש במזון</w:t>
      </w:r>
      <w:r w:rsidRPr="00183CC2">
        <w:rPr>
          <w:rFonts w:ascii="David" w:hAnsi="David" w:cs="David" w:hint="cs"/>
          <w:color w:val="000000"/>
          <w:shd w:val="clear" w:color="auto" w:fill="FFFFFF"/>
          <w:rtl/>
        </w:rPr>
        <w:t xml:space="preserve"> ויטמין</w:t>
      </w:r>
      <w:r w:rsidRPr="00183CC2">
        <w:rPr>
          <w:rFonts w:ascii="David" w:hAnsi="David" w:cs="David" w:hint="cs"/>
          <w:color w:val="000000"/>
          <w:shd w:val="clear" w:color="auto" w:fill="FFFFFF"/>
        </w:rPr>
        <w:t xml:space="preserve"> </w:t>
      </w:r>
      <w:r w:rsidRPr="00183CC2">
        <w:rPr>
          <w:rFonts w:ascii="David" w:hAnsi="David" w:cs="David"/>
          <w:color w:val="000000"/>
          <w:shd w:val="clear" w:color="auto" w:fill="FFFFFF"/>
        </w:rPr>
        <w:t>.</w:t>
      </w:r>
      <w:r w:rsidRPr="00183CC2">
        <w:rPr>
          <w:rFonts w:ascii="David" w:hAnsi="David" w:cs="David" w:hint="cs"/>
          <w:color w:val="000000"/>
          <w:shd w:val="clear" w:color="auto" w:fill="FFFFFF"/>
        </w:rPr>
        <w:t xml:space="preserve">C </w:t>
      </w:r>
      <w:r w:rsidRPr="00183CC2">
        <w:rPr>
          <w:rFonts w:ascii="David" w:hAnsi="David" w:cs="David" w:hint="cs"/>
          <w:color w:val="000000"/>
          <w:shd w:val="clear" w:color="auto" w:fill="FFFFFF"/>
          <w:rtl/>
        </w:rPr>
        <w:t xml:space="preserve">ולסרטון </w:t>
      </w:r>
      <w:r w:rsidRPr="00183CC2">
        <w:rPr>
          <w:rFonts w:ascii="David" w:hAnsi="David" w:cs="David" w:hint="cs"/>
          <w:b/>
          <w:bCs/>
          <w:color w:val="000000"/>
          <w:shd w:val="clear" w:color="auto" w:fill="FFFFFF"/>
          <w:rtl/>
        </w:rPr>
        <w:t>איך להכין כריך מחיטה מלאה לארוחת עשר?</w:t>
      </w:r>
      <w:r w:rsidRPr="00183CC2">
        <w:rPr>
          <w:rFonts w:ascii="David" w:hAnsi="David" w:cs="David" w:hint="cs"/>
          <w:color w:val="000000"/>
          <w:shd w:val="clear" w:color="auto" w:fill="FFFFFF"/>
          <w:rtl/>
        </w:rPr>
        <w:t xml:space="preserve"> עמוד 265.</w:t>
      </w:r>
      <w:r>
        <w:rPr>
          <w:rFonts w:ascii="David" w:hAnsi="David" w:cs="David" w:hint="cs"/>
          <w:color w:val="000000"/>
          <w:shd w:val="clear" w:color="auto" w:fill="FFFFFF"/>
          <w:rtl/>
        </w:rPr>
        <w:t xml:space="preserve"> </w:t>
      </w:r>
    </w:p>
    <w:p w14:paraId="02EB652C" w14:textId="77777777" w:rsidR="00AC69E1" w:rsidRPr="00183CC2" w:rsidRDefault="00AC69E1" w:rsidP="00AC69E1">
      <w:pPr>
        <w:spacing w:line="360" w:lineRule="auto"/>
        <w:ind w:left="33"/>
        <w:rPr>
          <w:rFonts w:ascii="David" w:hAnsi="David" w:cs="David"/>
        </w:rPr>
      </w:pPr>
      <w:r w:rsidRPr="00183CC2">
        <w:rPr>
          <w:rFonts w:ascii="David" w:hAnsi="David" w:cs="David"/>
          <w:rtl/>
        </w:rPr>
        <w:t xml:space="preserve">משיבים על שאלות 5-2 בעמוד 268. השאלות הן ברמה של הסקת מסקנות מהנתונים שאורגנו בטבלה. חשוב לציין שהידע שנלמד במשימה הוא הבסיס לאימוץ הרגלים של תזונה נבונה (שאלה 5) ויסייע לתלמידים לתכנן תפריטים מקדמי בריאות. </w:t>
      </w:r>
    </w:p>
    <w:p w14:paraId="1B94FB0A" w14:textId="77777777" w:rsidR="00AC69E1" w:rsidRPr="00183CC2" w:rsidRDefault="00AC69E1" w:rsidP="00AC69E1">
      <w:pPr>
        <w:spacing w:line="360" w:lineRule="auto"/>
        <w:rPr>
          <w:rFonts w:ascii="David" w:hAnsi="David" w:cs="David"/>
        </w:rPr>
      </w:pPr>
      <w:r w:rsidRPr="00183CC2">
        <w:rPr>
          <w:rFonts w:ascii="David" w:hAnsi="David" w:cs="David"/>
          <w:rtl/>
        </w:rPr>
        <w:t>מפנים את התלמידים לעמודים 269-268 לקריאת קטעי ההעשרה על צמחונים ועל פירמידת המזון.</w:t>
      </w:r>
    </w:p>
    <w:p w14:paraId="3D6F6F00" w14:textId="77777777" w:rsidR="00AC69E1" w:rsidRPr="00183CC2" w:rsidRDefault="00AC69E1" w:rsidP="00AC69E1">
      <w:pPr>
        <w:numPr>
          <w:ilvl w:val="0"/>
          <w:numId w:val="33"/>
        </w:numPr>
        <w:spacing w:before="120" w:line="360" w:lineRule="auto"/>
        <w:rPr>
          <w:rFonts w:ascii="David" w:hAnsi="David" w:cs="David"/>
        </w:rPr>
      </w:pPr>
      <w:r w:rsidRPr="00183CC2">
        <w:rPr>
          <w:rFonts w:ascii="David" w:eastAsia="Calibri" w:hAnsi="David" w:cs="David"/>
          <w:rtl/>
        </w:rPr>
        <w:t xml:space="preserve">לטיפול במיתוסים בנושא תזונה פנו לדגם ההוראה </w:t>
      </w:r>
      <w:hyperlink r:id="rId9" w:history="1">
        <w:r w:rsidRPr="00183CC2">
          <w:rPr>
            <w:rFonts w:ascii="David" w:eastAsia="Calibri" w:hAnsi="David" w:cs="David"/>
            <w:b/>
            <w:bCs/>
            <w:rtl/>
          </w:rPr>
          <w:t>מהמיתוס למדע- צנים משמין פחות מלחם- האמנם?</w:t>
        </w:r>
      </w:hyperlink>
      <w:r w:rsidRPr="00183CC2">
        <w:rPr>
          <w:rFonts w:ascii="David" w:eastAsia="Calibri" w:hAnsi="David" w:cs="David"/>
          <w:b/>
          <w:bCs/>
          <w:rtl/>
        </w:rPr>
        <w:t xml:space="preserve"> </w:t>
      </w:r>
      <w:r w:rsidRPr="00183CC2">
        <w:rPr>
          <w:rFonts w:ascii="David" w:eastAsia="Calibri" w:hAnsi="David" w:cs="David"/>
          <w:rtl/>
        </w:rPr>
        <w:t xml:space="preserve">בתת המדור </w:t>
      </w:r>
      <w:r w:rsidRPr="00183CC2">
        <w:rPr>
          <w:rFonts w:ascii="David" w:eastAsia="Calibri" w:hAnsi="David" w:cs="David"/>
          <w:b/>
          <w:bCs/>
          <w:rtl/>
        </w:rPr>
        <w:t xml:space="preserve">הוראה פרטנית </w:t>
      </w:r>
      <w:r w:rsidRPr="00183CC2">
        <w:rPr>
          <w:rFonts w:ascii="David" w:eastAsia="Calibri" w:hAnsi="David" w:cs="David"/>
          <w:rtl/>
        </w:rPr>
        <w:t xml:space="preserve">במדור </w:t>
      </w:r>
      <w:r w:rsidRPr="00183CC2">
        <w:rPr>
          <w:rFonts w:ascii="David" w:eastAsia="Calibri" w:hAnsi="David" w:cs="David"/>
          <w:b/>
          <w:bCs/>
          <w:rtl/>
        </w:rPr>
        <w:t xml:space="preserve">פדגוגיה חדשנית, </w:t>
      </w:r>
      <w:r w:rsidRPr="00183CC2">
        <w:rPr>
          <w:rFonts w:ascii="David" w:eastAsia="Calibri" w:hAnsi="David" w:cs="David"/>
          <w:rtl/>
        </w:rPr>
        <w:t xml:space="preserve">אתר </w:t>
      </w:r>
      <w:proofErr w:type="spellStart"/>
      <w:r w:rsidRPr="00183CC2">
        <w:rPr>
          <w:rFonts w:ascii="David" w:eastAsia="Calibri" w:hAnsi="David" w:cs="David"/>
          <w:rtl/>
        </w:rPr>
        <w:t>מט</w:t>
      </w:r>
      <w:r w:rsidRPr="00183CC2">
        <w:rPr>
          <w:rFonts w:ascii="David" w:eastAsia="Calibri" w:hAnsi="David" w:cs="David" w:hint="cs"/>
          <w:rtl/>
        </w:rPr>
        <w:t>"</w:t>
      </w:r>
      <w:r w:rsidRPr="00183CC2">
        <w:rPr>
          <w:rFonts w:ascii="David" w:eastAsia="Calibri" w:hAnsi="David" w:cs="David"/>
          <w:rtl/>
        </w:rPr>
        <w:t>ר</w:t>
      </w:r>
      <w:proofErr w:type="spellEnd"/>
      <w:r w:rsidRPr="00183CC2">
        <w:rPr>
          <w:rFonts w:ascii="David" w:eastAsia="Calibri" w:hAnsi="David" w:cs="David"/>
          <w:rtl/>
        </w:rPr>
        <w:t>.</w:t>
      </w:r>
    </w:p>
    <w:p w14:paraId="06860402" w14:textId="77021E9A" w:rsidR="001C1AE0" w:rsidRPr="00AC69E1" w:rsidRDefault="00AC69E1" w:rsidP="00AC69E1">
      <w:pPr>
        <w:spacing w:before="240" w:line="360" w:lineRule="auto"/>
        <w:rPr>
          <w:rFonts w:ascii="David" w:hAnsi="David" w:cs="David"/>
          <w:rtl/>
          <w:lang w:eastAsia="zh-CN"/>
        </w:rPr>
      </w:pPr>
      <w:r w:rsidRPr="00183CC2">
        <w:rPr>
          <w:rFonts w:ascii="David" w:hAnsi="David" w:cs="David"/>
          <w:rtl/>
        </w:rPr>
        <w:t xml:space="preserve">מבצעים את המשימה </w:t>
      </w:r>
      <w:r w:rsidRPr="00183CC2">
        <w:rPr>
          <w:rFonts w:ascii="David" w:hAnsi="David" w:cs="David"/>
          <w:b/>
          <w:bCs/>
          <w:rtl/>
        </w:rPr>
        <w:t xml:space="preserve">חוקרים ומגלים </w:t>
      </w:r>
      <w:r w:rsidRPr="00183CC2">
        <w:rPr>
          <w:rFonts w:ascii="David" w:hAnsi="David" w:cs="David" w:hint="cs"/>
          <w:b/>
          <w:bCs/>
          <w:rtl/>
        </w:rPr>
        <w:t>-</w:t>
      </w:r>
      <w:r w:rsidRPr="00183CC2">
        <w:rPr>
          <w:rFonts w:ascii="David" w:hAnsi="David" w:cs="David"/>
          <w:b/>
          <w:bCs/>
          <w:rtl/>
        </w:rPr>
        <w:t xml:space="preserve"> מהו תפריט מקדם בריאות</w:t>
      </w:r>
      <w:r w:rsidRPr="00183CC2">
        <w:rPr>
          <w:rFonts w:ascii="David" w:hAnsi="David" w:cs="David"/>
          <w:rtl/>
        </w:rPr>
        <w:t>? עמודים 272-270. המשימה כוללת 3 חלקים</w:t>
      </w:r>
      <w:r w:rsidRPr="00183CC2">
        <w:rPr>
          <w:rFonts w:ascii="David" w:hAnsi="David" w:cs="David" w:hint="cs"/>
          <w:rtl/>
        </w:rPr>
        <w:t xml:space="preserve">. </w:t>
      </w:r>
      <w:r w:rsidRPr="00183CC2">
        <w:rPr>
          <w:rFonts w:ascii="David" w:hAnsi="David" w:cs="David"/>
          <w:rtl/>
        </w:rPr>
        <w:t xml:space="preserve">המידע </w:t>
      </w:r>
      <w:r w:rsidRPr="00183CC2">
        <w:rPr>
          <w:rFonts w:ascii="David" w:hAnsi="David" w:cs="David"/>
          <w:b/>
          <w:bCs/>
          <w:rtl/>
        </w:rPr>
        <w:t>בחלק א</w:t>
      </w:r>
      <w:r w:rsidRPr="00183CC2">
        <w:rPr>
          <w:rFonts w:ascii="David" w:hAnsi="David" w:cs="David"/>
          <w:rtl/>
        </w:rPr>
        <w:t xml:space="preserve"> משמש להערכת תפריטים המוצגים </w:t>
      </w:r>
      <w:r w:rsidRPr="00183CC2">
        <w:rPr>
          <w:rFonts w:ascii="David" w:hAnsi="David" w:cs="David"/>
          <w:b/>
          <w:bCs/>
          <w:rtl/>
        </w:rPr>
        <w:t>בחלק ב</w:t>
      </w:r>
      <w:r w:rsidRPr="00183CC2">
        <w:rPr>
          <w:rFonts w:ascii="David" w:hAnsi="David" w:cs="David"/>
          <w:rtl/>
        </w:rPr>
        <w:t xml:space="preserve">. </w:t>
      </w:r>
      <w:r w:rsidRPr="00183CC2">
        <w:rPr>
          <w:rFonts w:ascii="David" w:hAnsi="David" w:cs="David"/>
          <w:b/>
          <w:bCs/>
          <w:rtl/>
        </w:rPr>
        <w:t>בחלק ג</w:t>
      </w:r>
      <w:r w:rsidRPr="00183CC2">
        <w:rPr>
          <w:rFonts w:ascii="David" w:hAnsi="David" w:cs="David"/>
          <w:rtl/>
        </w:rPr>
        <w:t xml:space="preserve"> התלמידים </w:t>
      </w:r>
      <w:r w:rsidRPr="00183CC2">
        <w:rPr>
          <w:rFonts w:ascii="David" w:hAnsi="David" w:cs="David" w:hint="cs"/>
          <w:rtl/>
        </w:rPr>
        <w:t>מיישמים</w:t>
      </w:r>
      <w:r w:rsidRPr="00183CC2">
        <w:rPr>
          <w:rFonts w:ascii="David" w:hAnsi="David" w:cs="David"/>
          <w:rtl/>
        </w:rPr>
        <w:t xml:space="preserve"> את הידע בהערכת הרגלי האכילה האישים שלהם </w:t>
      </w:r>
      <w:r w:rsidRPr="00183CC2">
        <w:rPr>
          <w:rFonts w:ascii="David" w:hAnsi="David" w:cs="David" w:hint="cs"/>
          <w:rtl/>
        </w:rPr>
        <w:t>ובונים</w:t>
      </w:r>
      <w:r w:rsidRPr="00183CC2">
        <w:rPr>
          <w:rFonts w:ascii="David" w:hAnsi="David" w:cs="David"/>
          <w:rtl/>
        </w:rPr>
        <w:t xml:space="preserve"> תכנית פעולה לשיפור הרגלי האכילה שלהם.</w:t>
      </w:r>
    </w:p>
    <w:p w14:paraId="0D96FFA3" w14:textId="2F48807A" w:rsidR="000E7259" w:rsidRPr="000E7259" w:rsidRDefault="000E7259" w:rsidP="00AC69E1">
      <w:pPr>
        <w:pStyle w:val="2"/>
        <w:shd w:val="clear" w:color="auto" w:fill="F2DBDB" w:themeFill="accent2" w:themeFillTint="33"/>
        <w:spacing w:before="240"/>
        <w:rPr>
          <w:rtl/>
        </w:rPr>
      </w:pPr>
      <w:r w:rsidRPr="000E7259">
        <w:rPr>
          <w:rFonts w:hint="cs"/>
          <w:rtl/>
        </w:rPr>
        <w:lastRenderedPageBreak/>
        <w:t>יישום</w:t>
      </w:r>
    </w:p>
    <w:p w14:paraId="132ED889" w14:textId="3EDEFBD8" w:rsidR="00AC69E1" w:rsidRPr="00183CC2" w:rsidRDefault="00AC69E1" w:rsidP="00AC69E1">
      <w:pPr>
        <w:numPr>
          <w:ilvl w:val="0"/>
          <w:numId w:val="34"/>
        </w:numPr>
        <w:spacing w:before="120" w:line="360" w:lineRule="auto"/>
        <w:rPr>
          <w:rFonts w:ascii="David" w:hAnsi="David" w:cs="David"/>
          <w:rtl/>
        </w:rPr>
      </w:pPr>
      <w:r w:rsidRPr="00183CC2">
        <w:rPr>
          <w:rFonts w:ascii="David" w:hAnsi="David" w:cs="David" w:hint="cs"/>
          <w:rtl/>
        </w:rPr>
        <w:t xml:space="preserve">מומלץ להיכנס לאתר </w:t>
      </w:r>
      <w:hyperlink r:id="rId10" w:tooltip="אתר במבט מקוון" w:history="1">
        <w:r w:rsidRPr="00183CC2">
          <w:rPr>
            <w:rStyle w:val="Hyperlink"/>
            <w:rFonts w:ascii="David" w:hAnsi="David" w:cs="David" w:hint="cs"/>
            <w:b/>
            <w:bCs/>
            <w:rtl/>
          </w:rPr>
          <w:t>במבט מקוון</w:t>
        </w:r>
      </w:hyperlink>
      <w:r w:rsidRPr="00183CC2">
        <w:rPr>
          <w:rFonts w:ascii="David" w:hAnsi="David" w:cs="David" w:hint="cs"/>
          <w:b/>
          <w:bCs/>
          <w:rtl/>
        </w:rPr>
        <w:t xml:space="preserve"> </w:t>
      </w:r>
      <w:r w:rsidRPr="00183CC2">
        <w:rPr>
          <w:rFonts w:ascii="David" w:hAnsi="David" w:cs="David" w:hint="cs"/>
          <w:rtl/>
        </w:rPr>
        <w:t xml:space="preserve">(מנויים) לספר הדיגיטלי לפעילויות </w:t>
      </w:r>
      <w:r w:rsidRPr="00183CC2">
        <w:rPr>
          <w:rFonts w:ascii="David" w:hAnsi="David" w:cs="David" w:hint="cs"/>
          <w:b/>
          <w:bCs/>
          <w:rtl/>
        </w:rPr>
        <w:t xml:space="preserve">אוכלים בריא </w:t>
      </w:r>
      <w:r w:rsidRPr="00183CC2">
        <w:rPr>
          <w:rFonts w:ascii="David" w:hAnsi="David" w:cs="David" w:hint="cs"/>
          <w:rtl/>
        </w:rPr>
        <w:t xml:space="preserve">עמוד 270. בפעילות זו התלמידים מתבקשים לכתוב בקבוצת דיון את דעתם על הרגלי התזונה של ילדים שונים ולהרצאה </w:t>
      </w:r>
      <w:r w:rsidRPr="00183CC2">
        <w:rPr>
          <w:rFonts w:ascii="David" w:hAnsi="David" w:cs="David" w:hint="cs"/>
          <w:b/>
          <w:bCs/>
          <w:rtl/>
        </w:rPr>
        <w:t xml:space="preserve">איך לאכול בריא? </w:t>
      </w:r>
      <w:r w:rsidRPr="00183CC2">
        <w:rPr>
          <w:rFonts w:ascii="David" w:hAnsi="David" w:cs="David" w:hint="cs"/>
          <w:rtl/>
        </w:rPr>
        <w:t xml:space="preserve">של תכנית "הלב שלי" ואקדמיה ברשת ולכתוב כללים לתזונה נבונה. </w:t>
      </w:r>
    </w:p>
    <w:p w14:paraId="0735B160" w14:textId="77777777" w:rsidR="00AC69E1" w:rsidRPr="00183CC2" w:rsidRDefault="00AC69E1" w:rsidP="00AC69E1">
      <w:pPr>
        <w:spacing w:line="360" w:lineRule="auto"/>
        <w:ind w:left="175"/>
        <w:rPr>
          <w:rFonts w:ascii="David" w:hAnsi="David" w:cs="David"/>
        </w:rPr>
      </w:pPr>
      <w:r w:rsidRPr="00183CC2">
        <w:rPr>
          <w:rFonts w:ascii="David" w:hAnsi="David" w:cs="David" w:hint="cs"/>
          <w:rtl/>
        </w:rPr>
        <w:t>עונים על שאלות</w:t>
      </w:r>
      <w:r w:rsidRPr="00183CC2">
        <w:rPr>
          <w:rFonts w:ascii="David" w:hAnsi="David" w:cs="David"/>
          <w:rtl/>
        </w:rPr>
        <w:t xml:space="preserve"> 6-4 בתבנית </w:t>
      </w:r>
      <w:r w:rsidRPr="00183CC2">
        <w:rPr>
          <w:rFonts w:ascii="David" w:hAnsi="David" w:cs="David"/>
          <w:b/>
          <w:bCs/>
          <w:rtl/>
        </w:rPr>
        <w:t>במבט חוזר</w:t>
      </w:r>
      <w:r w:rsidRPr="00183CC2">
        <w:rPr>
          <w:rFonts w:ascii="David" w:hAnsi="David" w:cs="David"/>
          <w:rtl/>
        </w:rPr>
        <w:t>, עמוד 295.</w:t>
      </w:r>
    </w:p>
    <w:p w14:paraId="31E26CCB" w14:textId="102D1A5F" w:rsidR="00AC69E1" w:rsidRPr="00183CC2" w:rsidRDefault="00AC69E1" w:rsidP="00AC69E1">
      <w:pPr>
        <w:numPr>
          <w:ilvl w:val="0"/>
          <w:numId w:val="34"/>
        </w:numPr>
        <w:spacing w:before="120" w:line="360" w:lineRule="auto"/>
        <w:rPr>
          <w:rFonts w:ascii="David" w:hAnsi="David" w:cs="David"/>
        </w:rPr>
      </w:pPr>
      <w:r w:rsidRPr="00183CC2">
        <w:rPr>
          <w:rFonts w:ascii="David" w:hAnsi="David" w:cs="David" w:hint="cs"/>
          <w:rtl/>
        </w:rPr>
        <w:t xml:space="preserve">מומלץ להיכנס לאתר </w:t>
      </w:r>
      <w:hyperlink r:id="rId11" w:tooltip="אתר במבט מקוון" w:history="1">
        <w:r w:rsidRPr="00183CC2">
          <w:rPr>
            <w:rStyle w:val="Hyperlink"/>
            <w:rFonts w:ascii="David" w:hAnsi="David" w:cs="David" w:hint="cs"/>
            <w:b/>
            <w:bCs/>
            <w:rtl/>
          </w:rPr>
          <w:t>במבט מקוון</w:t>
        </w:r>
      </w:hyperlink>
      <w:r w:rsidRPr="00183CC2">
        <w:rPr>
          <w:rFonts w:ascii="David" w:hAnsi="David" w:cs="David" w:hint="cs"/>
          <w:rtl/>
        </w:rPr>
        <w:t xml:space="preserve"> (מנויים), לספר הדיגיטלי </w:t>
      </w:r>
      <w:r w:rsidRPr="00183CC2">
        <w:rPr>
          <w:rFonts w:ascii="David" w:hAnsi="David" w:cs="David" w:hint="cs"/>
          <w:b/>
          <w:bCs/>
          <w:rtl/>
        </w:rPr>
        <w:t xml:space="preserve">לפעילות מה התפריט הנכון? </w:t>
      </w:r>
      <w:r w:rsidRPr="00183CC2">
        <w:rPr>
          <w:rFonts w:ascii="David" w:hAnsi="David" w:cs="David" w:hint="cs"/>
          <w:rtl/>
        </w:rPr>
        <w:t>עמוד 295. פעילות זו היא גרסה דיגיטלית של הפעילות בספר בגרסת נייר.</w:t>
      </w:r>
    </w:p>
    <w:p w14:paraId="56747512" w14:textId="77777777" w:rsidR="00AC69E1" w:rsidRPr="00183CC2" w:rsidRDefault="00AC69E1" w:rsidP="00AC69E1">
      <w:pPr>
        <w:numPr>
          <w:ilvl w:val="0"/>
          <w:numId w:val="34"/>
        </w:numPr>
        <w:spacing w:line="360" w:lineRule="auto"/>
        <w:rPr>
          <w:rFonts w:ascii="David" w:hAnsi="David" w:cs="David"/>
          <w:b/>
          <w:bCs/>
        </w:rPr>
      </w:pPr>
      <w:r w:rsidRPr="00183CC2">
        <w:rPr>
          <w:rFonts w:ascii="David" w:hAnsi="David" w:cs="David" w:hint="cs"/>
          <w:rtl/>
        </w:rPr>
        <w:t>מומלץ להפנות ל</w:t>
      </w:r>
      <w:r w:rsidRPr="00183CC2">
        <w:rPr>
          <w:rFonts w:ascii="David" w:hAnsi="David" w:cs="David"/>
          <w:rtl/>
        </w:rPr>
        <w:t xml:space="preserve">משימת אוריינות מדעית וטכנולוגית באתר </w:t>
      </w:r>
      <w:proofErr w:type="spellStart"/>
      <w:r w:rsidRPr="00183CC2">
        <w:rPr>
          <w:rFonts w:ascii="David" w:hAnsi="David" w:cs="David"/>
          <w:rtl/>
        </w:rPr>
        <w:t>מט</w:t>
      </w:r>
      <w:r w:rsidRPr="00183CC2">
        <w:rPr>
          <w:rFonts w:ascii="David" w:hAnsi="David" w:cs="David" w:hint="cs"/>
          <w:rtl/>
        </w:rPr>
        <w:t>"</w:t>
      </w:r>
      <w:r w:rsidRPr="00183CC2">
        <w:rPr>
          <w:rFonts w:ascii="David" w:hAnsi="David" w:cs="David"/>
          <w:rtl/>
        </w:rPr>
        <w:t>ר</w:t>
      </w:r>
      <w:proofErr w:type="spellEnd"/>
      <w:r w:rsidRPr="00183CC2">
        <w:rPr>
          <w:rFonts w:ascii="David" w:hAnsi="David" w:cs="David"/>
          <w:rtl/>
        </w:rPr>
        <w:t xml:space="preserve"> </w:t>
      </w:r>
      <w:hyperlink r:id="rId12" w:history="1">
        <w:r w:rsidRPr="00183CC2">
          <w:rPr>
            <w:rStyle w:val="Hyperlink"/>
            <w:rFonts w:ascii="David" w:hAnsi="David" w:cs="David"/>
            <w:b/>
            <w:bCs/>
            <w:color w:val="auto"/>
            <w:u w:val="none"/>
            <w:rtl/>
          </w:rPr>
          <w:t>דגני בוקר- בריא או לא בריא</w:t>
        </w:r>
      </w:hyperlink>
      <w:r w:rsidRPr="00183CC2">
        <w:rPr>
          <w:rFonts w:ascii="David" w:hAnsi="David" w:cs="David"/>
          <w:b/>
          <w:bCs/>
          <w:rtl/>
        </w:rPr>
        <w:t xml:space="preserve">. </w:t>
      </w:r>
    </w:p>
    <w:p w14:paraId="4CBC1EC3" w14:textId="77777777" w:rsidR="00AC69E1" w:rsidRPr="00183CC2" w:rsidRDefault="00AC69E1" w:rsidP="00AC69E1">
      <w:pPr>
        <w:numPr>
          <w:ilvl w:val="0"/>
          <w:numId w:val="34"/>
        </w:numPr>
        <w:spacing w:line="360" w:lineRule="auto"/>
        <w:rPr>
          <w:rFonts w:ascii="David" w:hAnsi="David" w:cs="David"/>
        </w:rPr>
      </w:pPr>
      <w:r w:rsidRPr="00183CC2">
        <w:rPr>
          <w:rFonts w:ascii="David" w:hAnsi="David" w:cs="David" w:hint="cs"/>
          <w:rtl/>
        </w:rPr>
        <w:t xml:space="preserve">מומלץ לענות על משימה מקוונת שיתופית </w:t>
      </w:r>
      <w:hyperlink r:id="rId13" w:history="1">
        <w:r w:rsidRPr="00183CC2">
          <w:rPr>
            <w:rStyle w:val="Hyperlink"/>
            <w:rFonts w:ascii="David" w:hAnsi="David" w:cs="David" w:hint="cs"/>
            <w:b/>
            <w:bCs/>
            <w:color w:val="auto"/>
            <w:u w:val="none"/>
            <w:rtl/>
          </w:rPr>
          <w:t>אוכלים בריא</w:t>
        </w:r>
      </w:hyperlink>
      <w:r w:rsidRPr="00183CC2">
        <w:rPr>
          <w:rFonts w:ascii="David" w:hAnsi="David" w:cs="David" w:hint="cs"/>
          <w:b/>
          <w:bCs/>
          <w:rtl/>
        </w:rPr>
        <w:t>,</w:t>
      </w:r>
      <w:r w:rsidRPr="00183CC2">
        <w:rPr>
          <w:rFonts w:ascii="David" w:hAnsi="David" w:cs="David" w:hint="cs"/>
          <w:rtl/>
        </w:rPr>
        <w:t xml:space="preserve"> אתר </w:t>
      </w:r>
      <w:proofErr w:type="spellStart"/>
      <w:r w:rsidRPr="00183CC2">
        <w:rPr>
          <w:rFonts w:ascii="David" w:hAnsi="David" w:cs="David" w:hint="cs"/>
          <w:rtl/>
        </w:rPr>
        <w:t>מט"ר</w:t>
      </w:r>
      <w:proofErr w:type="spellEnd"/>
      <w:r w:rsidRPr="00183CC2">
        <w:rPr>
          <w:rFonts w:ascii="David" w:hAnsi="David" w:cs="David" w:hint="cs"/>
          <w:rtl/>
        </w:rPr>
        <w:t>.</w:t>
      </w:r>
    </w:p>
    <w:p w14:paraId="5C05F04F" w14:textId="14FE2E26" w:rsidR="00AC69E1" w:rsidRPr="00183CC2" w:rsidRDefault="00AC69E1" w:rsidP="003019CE">
      <w:pPr>
        <w:spacing w:line="360" w:lineRule="auto"/>
        <w:rPr>
          <w:rFonts w:ascii="David" w:hAnsi="David" w:cs="David"/>
        </w:rPr>
      </w:pPr>
      <w:r w:rsidRPr="00183CC2">
        <w:rPr>
          <w:rFonts w:ascii="David" w:hAnsi="David" w:cs="David"/>
          <w:rtl/>
        </w:rPr>
        <w:t>מוצע</w:t>
      </w:r>
      <w:r>
        <w:rPr>
          <w:rFonts w:ascii="David" w:hAnsi="David" w:cs="David"/>
          <w:rtl/>
        </w:rPr>
        <w:t xml:space="preserve"> </w:t>
      </w:r>
      <w:r w:rsidRPr="00183CC2">
        <w:rPr>
          <w:rFonts w:ascii="David" w:hAnsi="David" w:cs="David"/>
          <w:rtl/>
        </w:rPr>
        <w:t xml:space="preserve">לסיים את יחידת הלימוד בארוחה </w:t>
      </w:r>
      <w:r w:rsidRPr="00183CC2">
        <w:rPr>
          <w:rFonts w:ascii="David" w:hAnsi="David" w:cs="David" w:hint="cs"/>
          <w:rtl/>
        </w:rPr>
        <w:t>כיתתית</w:t>
      </w:r>
      <w:r w:rsidRPr="00183CC2">
        <w:rPr>
          <w:rFonts w:ascii="David" w:hAnsi="David" w:cs="David"/>
          <w:rtl/>
        </w:rPr>
        <w:t xml:space="preserve"> מאוזנת ומגוונת</w:t>
      </w:r>
      <w:r w:rsidRPr="00183CC2">
        <w:rPr>
          <w:rFonts w:ascii="David" w:hAnsi="David" w:cs="David" w:hint="cs"/>
          <w:rtl/>
        </w:rPr>
        <w:t>.</w:t>
      </w:r>
    </w:p>
    <w:p w14:paraId="556A7A2C" w14:textId="77777777" w:rsidR="003019CE" w:rsidRDefault="00AC69E1" w:rsidP="003019CE">
      <w:pPr>
        <w:pStyle w:val="af0"/>
        <w:numPr>
          <w:ilvl w:val="0"/>
          <w:numId w:val="34"/>
        </w:numPr>
        <w:spacing w:line="360" w:lineRule="auto"/>
        <w:rPr>
          <w:rFonts w:ascii="David" w:hAnsi="David" w:cs="David"/>
        </w:rPr>
      </w:pPr>
      <w:r w:rsidRPr="003019CE">
        <w:rPr>
          <w:rFonts w:ascii="David" w:hAnsi="David" w:cs="David" w:hint="cs"/>
          <w:rtl/>
        </w:rPr>
        <w:t xml:space="preserve">להעשרה והרחבה מומלץ להיכנס לאתר </w:t>
      </w:r>
      <w:hyperlink r:id="rId14" w:tooltip="אתר במבט מקוון" w:history="1">
        <w:r w:rsidRPr="003019CE">
          <w:rPr>
            <w:rStyle w:val="Hyperlink"/>
            <w:rFonts w:ascii="David" w:hAnsi="David" w:cs="David" w:hint="cs"/>
            <w:b/>
            <w:bCs/>
            <w:rtl/>
          </w:rPr>
          <w:t>במבט מקוון</w:t>
        </w:r>
      </w:hyperlink>
      <w:r w:rsidRPr="003019CE">
        <w:rPr>
          <w:rFonts w:ascii="David" w:hAnsi="David" w:cs="David" w:hint="cs"/>
          <w:rtl/>
        </w:rPr>
        <w:t xml:space="preserve"> (למנויים) למשימות:</w:t>
      </w:r>
    </w:p>
    <w:p w14:paraId="65E5FD29" w14:textId="77777777" w:rsidR="003019CE" w:rsidRDefault="00AC69E1" w:rsidP="003019CE">
      <w:pPr>
        <w:pStyle w:val="af0"/>
        <w:spacing w:line="360" w:lineRule="auto"/>
        <w:ind w:left="535"/>
        <w:rPr>
          <w:rFonts w:ascii="David" w:hAnsi="David" w:cs="David"/>
          <w:rtl/>
        </w:rPr>
      </w:pPr>
      <w:r w:rsidRPr="003019CE">
        <w:rPr>
          <w:rFonts w:ascii="David" w:hAnsi="David" w:cs="David"/>
          <w:b/>
          <w:bCs/>
          <w:rtl/>
        </w:rPr>
        <w:t>מה נאכל בעתיד? מציאות או דמיון.</w:t>
      </w:r>
      <w:r w:rsidRPr="003019CE">
        <w:rPr>
          <w:rFonts w:ascii="David" w:hAnsi="David" w:cs="David"/>
          <w:rtl/>
        </w:rPr>
        <w:t xml:space="preserve"> המשימה עוסקת בסוגיה "כיצד נספק מזון לאוכלוסיית העולם ההולכת וגדלה?" ובפתרונות טכנולוגיים עתידים למחסור במזון תוך התייחסות לרכיבי המזון במזונות החדשניים ולחשיבותם לבריאות.</w:t>
      </w:r>
    </w:p>
    <w:p w14:paraId="41E4B3B3" w14:textId="77777777" w:rsidR="003019CE" w:rsidRDefault="00AC69E1" w:rsidP="003019CE">
      <w:pPr>
        <w:pStyle w:val="af0"/>
        <w:spacing w:line="360" w:lineRule="auto"/>
        <w:ind w:left="535"/>
        <w:rPr>
          <w:rFonts w:ascii="David" w:hAnsi="David" w:cs="David"/>
          <w:rtl/>
        </w:rPr>
      </w:pPr>
      <w:r w:rsidRPr="00183CC2">
        <w:rPr>
          <w:rFonts w:ascii="David" w:hAnsi="David" w:cs="David"/>
          <w:b/>
          <w:bCs/>
          <w:rtl/>
        </w:rPr>
        <w:t>עושים מהפך- מזון לא לפח.</w:t>
      </w:r>
      <w:r w:rsidRPr="00183CC2">
        <w:rPr>
          <w:rFonts w:ascii="David" w:hAnsi="David" w:cs="David"/>
          <w:rtl/>
        </w:rPr>
        <w:t xml:space="preserve"> המשימה עוסקת בנושא הבוער אובדן מזון בשלבי הייצור והצריכה, במחיר הסביבתי ובדרכי מניעה</w:t>
      </w:r>
      <w:r w:rsidRPr="00183CC2">
        <w:rPr>
          <w:rFonts w:ascii="David" w:hAnsi="David" w:cs="David" w:hint="cs"/>
          <w:rtl/>
        </w:rPr>
        <w:t>.</w:t>
      </w:r>
    </w:p>
    <w:p w14:paraId="45502738" w14:textId="77777777" w:rsidR="003019CE" w:rsidRDefault="00AC69E1" w:rsidP="003019CE">
      <w:pPr>
        <w:pStyle w:val="af0"/>
        <w:spacing w:line="360" w:lineRule="auto"/>
        <w:ind w:left="535"/>
        <w:rPr>
          <w:rFonts w:ascii="David" w:hAnsi="David" w:cs="David"/>
          <w:shd w:val="clear" w:color="auto" w:fill="FFFFFF"/>
          <w:rtl/>
        </w:rPr>
      </w:pPr>
      <w:r w:rsidRPr="00183CC2">
        <w:rPr>
          <w:rFonts w:ascii="David" w:hAnsi="David" w:cs="David"/>
          <w:b/>
          <w:bCs/>
          <w:shd w:val="clear" w:color="auto" w:fill="FFFFFF"/>
          <w:rtl/>
        </w:rPr>
        <w:t>האם כבר אכלתם ארוחת בוקר?</w:t>
      </w:r>
      <w:r w:rsidRPr="00183CC2">
        <w:rPr>
          <w:rFonts w:ascii="David" w:hAnsi="David" w:cs="David"/>
          <w:shd w:val="clear" w:color="auto" w:fill="FFFFFF"/>
          <w:rtl/>
        </w:rPr>
        <w:t xml:space="preserve"> המשימה עוסקת בחשיבות המזון לגוף תוך התמקדות בארוחת הבוקר בריאה ומזינה. ליבה המרכזי של המשימה היא ניתוח מחקר מתואר אודות ארוחת הבוקר</w:t>
      </w:r>
      <w:r w:rsidRPr="00183CC2">
        <w:rPr>
          <w:rFonts w:ascii="David" w:hAnsi="David" w:cs="David"/>
          <w:shd w:val="clear" w:color="auto" w:fill="FFFFFF"/>
        </w:rPr>
        <w:t>.</w:t>
      </w:r>
    </w:p>
    <w:p w14:paraId="322481AA" w14:textId="46870824" w:rsidR="001C1AE0" w:rsidRPr="003019CE" w:rsidRDefault="00AC69E1" w:rsidP="003019CE">
      <w:pPr>
        <w:pStyle w:val="af0"/>
        <w:spacing w:line="360" w:lineRule="auto"/>
        <w:ind w:left="535"/>
        <w:rPr>
          <w:rFonts w:ascii="David" w:hAnsi="David" w:cs="David"/>
          <w:rtl/>
        </w:rPr>
      </w:pPr>
      <w:r w:rsidRPr="003019CE">
        <w:rPr>
          <w:rFonts w:ascii="David" w:hAnsi="David" w:cs="David" w:hint="cs"/>
          <w:b/>
          <w:bCs/>
          <w:rtl/>
        </w:rPr>
        <w:t>המחלה המסתורית.</w:t>
      </w:r>
      <w:r w:rsidRPr="003019CE">
        <w:rPr>
          <w:rFonts w:ascii="Arial" w:hAnsi="Arial" w:cs="Arial"/>
          <w:shd w:val="clear" w:color="auto" w:fill="FFFFFF"/>
          <w:rtl/>
        </w:rPr>
        <w:t xml:space="preserve"> </w:t>
      </w:r>
      <w:r w:rsidRPr="003019CE">
        <w:rPr>
          <w:rFonts w:ascii="David" w:hAnsi="David" w:cs="David"/>
          <w:rtl/>
        </w:rPr>
        <w:t>המשימה עוסקת בסיפור התגלית של ויטמין</w:t>
      </w:r>
      <w:r w:rsidRPr="003019CE">
        <w:rPr>
          <w:rFonts w:ascii="David" w:hAnsi="David" w:cs="David"/>
        </w:rPr>
        <w:t xml:space="preserve"> C</w:t>
      </w:r>
      <w:r w:rsidRPr="003019CE">
        <w:rPr>
          <w:rFonts w:ascii="David" w:hAnsi="David" w:cs="David"/>
          <w:b/>
          <w:bCs/>
        </w:rPr>
        <w:t xml:space="preserve"> </w:t>
      </w:r>
      <w:r w:rsidRPr="003019CE">
        <w:rPr>
          <w:rFonts w:ascii="David" w:hAnsi="David" w:cs="David"/>
          <w:rtl/>
        </w:rPr>
        <w:t>ובחשיבותו לבריאות באמצעות ניתוח של הניסוי הקליני הראשון בעולם</w:t>
      </w:r>
      <w:r w:rsidRPr="003019CE">
        <w:rPr>
          <w:rFonts w:ascii="David" w:hAnsi="David" w:cs="David" w:hint="cs"/>
          <w:b/>
          <w:bCs/>
          <w:rtl/>
        </w:rPr>
        <w:t>.</w:t>
      </w:r>
    </w:p>
    <w:p w14:paraId="6BE4448F" w14:textId="2F05BBCA" w:rsidR="000E7259" w:rsidRDefault="000E7259" w:rsidP="00AC69E1">
      <w:pPr>
        <w:pStyle w:val="2"/>
        <w:shd w:val="clear" w:color="auto" w:fill="E5DFEC" w:themeFill="accent4" w:themeFillTint="33"/>
        <w:spacing w:before="240"/>
        <w:rPr>
          <w:rtl/>
        </w:rPr>
      </w:pPr>
      <w:r w:rsidRPr="000E7259">
        <w:rPr>
          <w:rtl/>
        </w:rPr>
        <w:t>סיכום ורפלקציה</w:t>
      </w:r>
    </w:p>
    <w:p w14:paraId="2CB50A94" w14:textId="77777777" w:rsidR="00AC69E1" w:rsidRPr="00183CC2" w:rsidRDefault="00AC69E1" w:rsidP="003019CE">
      <w:pPr>
        <w:numPr>
          <w:ilvl w:val="0"/>
          <w:numId w:val="36"/>
        </w:numPr>
        <w:spacing w:before="120"/>
        <w:rPr>
          <w:rFonts w:ascii="David" w:hAnsi="David" w:cs="David"/>
        </w:rPr>
      </w:pPr>
      <w:r w:rsidRPr="00183CC2">
        <w:rPr>
          <w:rFonts w:ascii="David" w:hAnsi="David" w:cs="David"/>
          <w:rtl/>
        </w:rPr>
        <w:t>הסביר</w:t>
      </w:r>
      <w:r w:rsidRPr="00183CC2">
        <w:rPr>
          <w:rFonts w:ascii="David" w:hAnsi="David" w:cs="David" w:hint="cs"/>
          <w:rtl/>
        </w:rPr>
        <w:t>/י</w:t>
      </w:r>
      <w:r w:rsidRPr="00183CC2">
        <w:rPr>
          <w:rFonts w:ascii="David" w:hAnsi="David" w:cs="David"/>
          <w:rtl/>
        </w:rPr>
        <w:t xml:space="preserve"> מה הייתה התרומה של עיון בתפריטים שונים לאימוץ התנהגויות מקדמות בריאות?</w:t>
      </w:r>
    </w:p>
    <w:p w14:paraId="386397EC" w14:textId="77777777" w:rsidR="00AC69E1" w:rsidRPr="00183CC2" w:rsidRDefault="00AC69E1" w:rsidP="003019CE">
      <w:pPr>
        <w:numPr>
          <w:ilvl w:val="0"/>
          <w:numId w:val="36"/>
        </w:numPr>
        <w:spacing w:before="120"/>
        <w:rPr>
          <w:rFonts w:ascii="David" w:hAnsi="David" w:cs="David"/>
        </w:rPr>
      </w:pPr>
      <w:r w:rsidRPr="00183CC2">
        <w:rPr>
          <w:rFonts w:ascii="David" w:hAnsi="David" w:cs="David"/>
          <w:rtl/>
        </w:rPr>
        <w:t xml:space="preserve">מה הייתה התרומה ללמידה של הצגת ידע בנושא מערכת העיכול באמצעות תרשים? </w:t>
      </w:r>
      <w:r w:rsidRPr="00183CC2">
        <w:rPr>
          <w:rFonts w:ascii="David" w:hAnsi="David" w:cs="David" w:hint="cs"/>
          <w:rtl/>
        </w:rPr>
        <w:t xml:space="preserve">באמצעות טבלה? </w:t>
      </w:r>
    </w:p>
    <w:p w14:paraId="5FC80F80" w14:textId="77777777" w:rsidR="00AC69E1" w:rsidRPr="00183CC2" w:rsidRDefault="00AC69E1" w:rsidP="003019CE">
      <w:pPr>
        <w:numPr>
          <w:ilvl w:val="0"/>
          <w:numId w:val="36"/>
        </w:numPr>
        <w:spacing w:before="120"/>
        <w:rPr>
          <w:rFonts w:ascii="David" w:hAnsi="David" w:cs="David"/>
        </w:rPr>
      </w:pPr>
      <w:r w:rsidRPr="00183CC2">
        <w:rPr>
          <w:rFonts w:ascii="David" w:hAnsi="David" w:cs="David"/>
          <w:rtl/>
        </w:rPr>
        <w:t>אילו מושגים חדשים למדת?</w:t>
      </w:r>
    </w:p>
    <w:p w14:paraId="19078861" w14:textId="77777777" w:rsidR="00AC69E1" w:rsidRPr="00183CC2" w:rsidRDefault="00AC69E1" w:rsidP="003019CE">
      <w:pPr>
        <w:numPr>
          <w:ilvl w:val="0"/>
          <w:numId w:val="36"/>
        </w:numPr>
        <w:spacing w:before="120"/>
        <w:rPr>
          <w:rFonts w:ascii="David" w:hAnsi="David" w:cs="David"/>
          <w:rtl/>
        </w:rPr>
      </w:pPr>
      <w:r w:rsidRPr="00183CC2">
        <w:rPr>
          <w:rFonts w:ascii="David" w:hAnsi="David" w:cs="David"/>
          <w:rtl/>
        </w:rPr>
        <w:t xml:space="preserve">אילו מיומנויות הפעלת? באיזה הקשר? </w:t>
      </w:r>
    </w:p>
    <w:p w14:paraId="5107B3C6" w14:textId="77777777" w:rsidR="00AC69E1" w:rsidRPr="00183CC2" w:rsidRDefault="00AC69E1" w:rsidP="003019CE">
      <w:pPr>
        <w:numPr>
          <w:ilvl w:val="0"/>
          <w:numId w:val="36"/>
        </w:numPr>
        <w:spacing w:before="120"/>
        <w:rPr>
          <w:rFonts w:ascii="David" w:hAnsi="David" w:cs="David"/>
          <w:rtl/>
        </w:rPr>
      </w:pPr>
      <w:r w:rsidRPr="00183CC2">
        <w:rPr>
          <w:rFonts w:ascii="David" w:hAnsi="David" w:cs="David"/>
          <w:rtl/>
        </w:rPr>
        <w:t>סיכום אישי לשיעור: משפט אחד או שניים על הנלמד בשיעור.</w:t>
      </w:r>
    </w:p>
    <w:p w14:paraId="5BDCA298" w14:textId="73788ABE" w:rsidR="004165E1" w:rsidRPr="00AC69E1" w:rsidRDefault="00AC69E1" w:rsidP="003019CE">
      <w:pPr>
        <w:numPr>
          <w:ilvl w:val="0"/>
          <w:numId w:val="36"/>
        </w:numPr>
        <w:spacing w:before="120"/>
        <w:rPr>
          <w:rFonts w:ascii="David" w:hAnsi="David" w:cs="David"/>
          <w:rtl/>
        </w:rPr>
      </w:pPr>
      <w:r w:rsidRPr="00183CC2">
        <w:rPr>
          <w:rFonts w:ascii="David" w:hAnsi="David" w:cs="David"/>
          <w:rtl/>
        </w:rPr>
        <w:t>באילו דרכים למדת</w:t>
      </w:r>
      <w:r w:rsidRPr="00183CC2">
        <w:rPr>
          <w:rFonts w:ascii="David" w:hAnsi="David" w:cs="David" w:hint="cs"/>
          <w:rtl/>
        </w:rPr>
        <w:t>י</w:t>
      </w:r>
      <w:r w:rsidRPr="00183CC2">
        <w:rPr>
          <w:rFonts w:ascii="David" w:hAnsi="David" w:cs="David"/>
          <w:rtl/>
        </w:rPr>
        <w:t xml:space="preserve"> ומה אהב</w:t>
      </w:r>
      <w:r w:rsidRPr="00183CC2">
        <w:rPr>
          <w:rFonts w:ascii="David" w:hAnsi="David" w:cs="David" w:hint="cs"/>
          <w:rtl/>
        </w:rPr>
        <w:t>תי</w:t>
      </w:r>
      <w:r w:rsidRPr="00183CC2">
        <w:rPr>
          <w:rFonts w:ascii="David" w:hAnsi="David" w:cs="David"/>
          <w:rtl/>
        </w:rPr>
        <w:t xml:space="preserve"> בשיעור?</w:t>
      </w:r>
    </w:p>
    <w:sectPr w:rsidR="004165E1" w:rsidRPr="00AC69E1" w:rsidSect="000E7259">
      <w:headerReference w:type="default" r:id="rId15"/>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3190" w14:textId="77777777" w:rsidR="000E1EE6" w:rsidRDefault="000E1EE6">
      <w:r>
        <w:separator/>
      </w:r>
    </w:p>
  </w:endnote>
  <w:endnote w:type="continuationSeparator" w:id="0">
    <w:p w14:paraId="52B0EF66" w14:textId="77777777" w:rsidR="000E1EE6" w:rsidRDefault="000E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0537" w14:textId="77777777" w:rsidR="000E1EE6" w:rsidRDefault="000E1EE6">
      <w:r>
        <w:separator/>
      </w:r>
    </w:p>
  </w:footnote>
  <w:footnote w:type="continuationSeparator" w:id="0">
    <w:p w14:paraId="3A30147E" w14:textId="77777777" w:rsidR="000E1EE6" w:rsidRDefault="000E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98880480"/>
    <w:lvl w:ilvl="0" w:tplc="04090001">
      <w:start w:val="1"/>
      <w:numFmt w:val="bullet"/>
      <w:lvlText w:val=""/>
      <w:lvlJc w:val="left"/>
      <w:pPr>
        <w:tabs>
          <w:tab w:val="num" w:pos="360"/>
        </w:tabs>
        <w:ind w:left="360" w:hanging="360"/>
      </w:pPr>
      <w:rPr>
        <w:rFonts w:ascii="Symbol" w:hAnsi="Symbol" w:hint="default"/>
      </w:rPr>
    </w:lvl>
    <w:lvl w:ilvl="1" w:tplc="444C98D0">
      <w:numFmt w:val="bullet"/>
      <w:lvlText w:val="-"/>
      <w:lvlJc w:val="left"/>
      <w:pPr>
        <w:tabs>
          <w:tab w:val="num" w:pos="900"/>
        </w:tabs>
        <w:ind w:left="900" w:hanging="360"/>
      </w:pPr>
      <w:rPr>
        <w:rFonts w:ascii="Tahoma" w:eastAsia="Times New Roman" w:hAnsi="Tahoma"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D0D30"/>
    <w:multiLevelType w:val="hybridMultilevel"/>
    <w:tmpl w:val="E2AA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1322E"/>
    <w:multiLevelType w:val="hybridMultilevel"/>
    <w:tmpl w:val="7D9C2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533E5"/>
    <w:multiLevelType w:val="hybridMultilevel"/>
    <w:tmpl w:val="D1121C7A"/>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6"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9" w15:restartNumberingAfterBreak="0">
    <w:nsid w:val="450D3681"/>
    <w:multiLevelType w:val="hybridMultilevel"/>
    <w:tmpl w:val="3800E20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0"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4E5AA1"/>
    <w:multiLevelType w:val="hybridMultilevel"/>
    <w:tmpl w:val="4258B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3"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3D1B29"/>
    <w:multiLevelType w:val="hybridMultilevel"/>
    <w:tmpl w:val="ED0EB8AC"/>
    <w:lvl w:ilvl="0" w:tplc="04090001">
      <w:start w:val="1"/>
      <w:numFmt w:val="bullet"/>
      <w:lvlText w:val=""/>
      <w:lvlJc w:val="left"/>
      <w:pPr>
        <w:tabs>
          <w:tab w:val="num" w:pos="535"/>
        </w:tabs>
        <w:ind w:left="535"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AE9282B"/>
    <w:multiLevelType w:val="hybridMultilevel"/>
    <w:tmpl w:val="6C86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A630A1"/>
    <w:multiLevelType w:val="hybridMultilevel"/>
    <w:tmpl w:val="BE8C8E8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7D87C41"/>
    <w:multiLevelType w:val="hybridMultilevel"/>
    <w:tmpl w:val="44E204F4"/>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1"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2"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4"/>
  </w:num>
  <w:num w:numId="2" w16cid:durableId="597714001">
    <w:abstractNumId w:val="5"/>
  </w:num>
  <w:num w:numId="3" w16cid:durableId="1763793425">
    <w:abstractNumId w:val="4"/>
  </w:num>
  <w:num w:numId="4" w16cid:durableId="66660194">
    <w:abstractNumId w:val="16"/>
  </w:num>
  <w:num w:numId="5" w16cid:durableId="367603192">
    <w:abstractNumId w:val="1"/>
  </w:num>
  <w:num w:numId="6" w16cid:durableId="1050882393">
    <w:abstractNumId w:val="17"/>
  </w:num>
  <w:num w:numId="7" w16cid:durableId="1252541828">
    <w:abstractNumId w:val="22"/>
  </w:num>
  <w:num w:numId="8" w16cid:durableId="1892574420">
    <w:abstractNumId w:val="23"/>
  </w:num>
  <w:num w:numId="9" w16cid:durableId="832110966">
    <w:abstractNumId w:val="8"/>
  </w:num>
  <w:num w:numId="10" w16cid:durableId="393241797">
    <w:abstractNumId w:val="11"/>
  </w:num>
  <w:num w:numId="11" w16cid:durableId="331566953">
    <w:abstractNumId w:val="33"/>
  </w:num>
  <w:num w:numId="12" w16cid:durableId="1805347096">
    <w:abstractNumId w:val="15"/>
  </w:num>
  <w:num w:numId="13" w16cid:durableId="1042630286">
    <w:abstractNumId w:val="2"/>
  </w:num>
  <w:num w:numId="14" w16cid:durableId="712190244">
    <w:abstractNumId w:val="31"/>
  </w:num>
  <w:num w:numId="15" w16cid:durableId="589432610">
    <w:abstractNumId w:val="7"/>
  </w:num>
  <w:num w:numId="16" w16cid:durableId="821774031">
    <w:abstractNumId w:val="10"/>
  </w:num>
  <w:num w:numId="17" w16cid:durableId="449134022">
    <w:abstractNumId w:val="32"/>
  </w:num>
  <w:num w:numId="18" w16cid:durableId="1903323673">
    <w:abstractNumId w:val="9"/>
  </w:num>
  <w:num w:numId="19" w16cid:durableId="1911884915">
    <w:abstractNumId w:val="20"/>
  </w:num>
  <w:num w:numId="20" w16cid:durableId="1462571214">
    <w:abstractNumId w:val="24"/>
  </w:num>
  <w:num w:numId="21" w16cid:durableId="589772132">
    <w:abstractNumId w:val="18"/>
  </w:num>
  <w:num w:numId="22" w16cid:durableId="804085720">
    <w:abstractNumId w:val="0"/>
  </w:num>
  <w:num w:numId="23" w16cid:durableId="1587614568">
    <w:abstractNumId w:val="27"/>
  </w:num>
  <w:num w:numId="24" w16cid:durableId="1276400608">
    <w:abstractNumId w:val="14"/>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5"/>
  </w:num>
  <w:num w:numId="27" w16cid:durableId="852914246">
    <w:abstractNumId w:val="3"/>
  </w:num>
  <w:num w:numId="28" w16cid:durableId="924606840">
    <w:abstractNumId w:val="30"/>
  </w:num>
  <w:num w:numId="29" w16cid:durableId="383024884">
    <w:abstractNumId w:val="28"/>
  </w:num>
  <w:num w:numId="30" w16cid:durableId="557783541">
    <w:abstractNumId w:val="21"/>
  </w:num>
  <w:num w:numId="31" w16cid:durableId="1241403304">
    <w:abstractNumId w:val="6"/>
  </w:num>
  <w:num w:numId="32" w16cid:durableId="792555826">
    <w:abstractNumId w:val="12"/>
  </w:num>
  <w:num w:numId="33" w16cid:durableId="1106772503">
    <w:abstractNumId w:val="19"/>
  </w:num>
  <w:num w:numId="34" w16cid:durableId="1863321628">
    <w:abstractNumId w:val="26"/>
  </w:num>
  <w:num w:numId="35" w16cid:durableId="980498075">
    <w:abstractNumId w:val="29"/>
  </w:num>
  <w:num w:numId="36" w16cid:durableId="4305184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27EF"/>
    <w:rsid w:val="000C3FBF"/>
    <w:rsid w:val="000D3846"/>
    <w:rsid w:val="000D74D4"/>
    <w:rsid w:val="000E1EE6"/>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1AE0"/>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19CE"/>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C69E1"/>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CF681B"/>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02BD"/>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www.matar.tau.ac.il/?page_id=73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tar.tau.ac.il/wp-content/uploads/2015/03/%D7%93%D7%92%D7%A0%D7%99-%D7%91%D7%95%D7%A7%D7%A8-%D7%91%D7%A8%D7%99%D7%90-%D7%90%D7%95-%D7%9C%D7%90-%D7%91%D7%A8%D7%99%D7%9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www.matar.tau.ac.il/wp-content/uploads/2015/03/%D7%9E%D7%94%D7%9E%D7%99%D7%AA%D7%95%D7%A1-%D7%9C%D7%9E%D7%93%D7%A2-%D7%A6%D7%A0%D7%99%D7%9D-%D7%9E%D7%A9%D7%9E%D7%99%D7%9F-%D7%A4%D7%97%D7%95%D7%AA-%D7%9E%D7%9C%D7%97%D7%9D-%D7%94%D7%90%D7%9E%D7%A0%D7%9D-%D7%A2%D7%91%D7%A8%D7%99%D7%AA.pdf" TargetMode="External"/><Relationship Id="rId14"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3</Pages>
  <Words>983</Words>
  <Characters>4918</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5890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2022-09-28T08:15:00Z</dcterms:created>
  <dcterms:modified xsi:type="dcterms:W3CDTF">2022-09-28T08:15:00Z</dcterms:modified>
</cp:coreProperties>
</file>