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FB0F" w14:textId="3EA614D8" w:rsidR="00F87B2D" w:rsidRPr="00441072" w:rsidRDefault="00376546" w:rsidP="00B57D71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44107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חשיבות </w:t>
      </w:r>
      <w:r w:rsidR="001646A4" w:rsidRPr="0044107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חוש </w:t>
      </w:r>
      <w:r w:rsidR="00B57D71" w:rsidRPr="0044107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הריח</w:t>
      </w:r>
      <w:r w:rsidR="00A06ABC" w:rsidRPr="0044107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לאדם</w:t>
      </w:r>
    </w:p>
    <w:p w14:paraId="7D89151C" w14:textId="77777777" w:rsidR="00376546" w:rsidRPr="00F53670" w:rsidRDefault="00376546" w:rsidP="003953E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</w:p>
    <w:p w14:paraId="0EFBC8E3" w14:textId="77777777" w:rsidR="00F87B2D" w:rsidRPr="00F53670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0"/>
          <w:szCs w:val="20"/>
          <w:rtl/>
          <w:lang w:eastAsia="zh-CN"/>
        </w:rPr>
      </w:pPr>
      <w:r w:rsidRPr="00F53670">
        <w:rPr>
          <w:rFonts w:ascii="David" w:eastAsia="SimSun" w:hAnsi="David" w:cs="David" w:hint="cs"/>
          <w:b/>
          <w:bCs/>
          <w:sz w:val="20"/>
          <w:szCs w:val="20"/>
          <w:lang w:eastAsia="zh-CN"/>
        </w:rPr>
        <w:sym w:font="Webdings" w:char="F033"/>
      </w:r>
      <w:r w:rsidRPr="00F53670">
        <w:rPr>
          <w:rFonts w:ascii="David" w:eastAsia="SimSun" w:hAnsi="David" w:cs="David" w:hint="cs"/>
          <w:b/>
          <w:bCs/>
          <w:sz w:val="20"/>
          <w:szCs w:val="20"/>
          <w:rtl/>
          <w:lang w:eastAsia="zh-CN"/>
        </w:rPr>
        <w:t xml:space="preserve"> </w:t>
      </w:r>
      <w:r w:rsidRPr="00F53670">
        <w:rPr>
          <w:rFonts w:ascii="David" w:eastAsia="SimSun" w:hAnsi="David" w:cs="David"/>
          <w:b/>
          <w:bCs/>
          <w:color w:val="FF0000"/>
          <w:sz w:val="20"/>
          <w:szCs w:val="20"/>
          <w:rtl/>
          <w:lang w:eastAsia="zh-CN"/>
        </w:rPr>
        <w:t>במבט חדש</w:t>
      </w:r>
      <w:r w:rsidRPr="00F53670">
        <w:rPr>
          <w:rFonts w:ascii="David" w:eastAsia="SimSun" w:hAnsi="David" w:cs="David"/>
          <w:b/>
          <w:bCs/>
          <w:sz w:val="20"/>
          <w:szCs w:val="20"/>
          <w:rtl/>
          <w:lang w:eastAsia="zh-CN"/>
        </w:rPr>
        <w:t xml:space="preserve"> </w:t>
      </w:r>
      <w:r w:rsidRPr="00F53670">
        <w:rPr>
          <w:rFonts w:ascii="David" w:eastAsia="SimSun" w:hAnsi="David" w:cs="David"/>
          <w:b/>
          <w:bCs/>
          <w:color w:val="0000CC"/>
          <w:sz w:val="20"/>
          <w:szCs w:val="20"/>
          <w:rtl/>
          <w:lang w:eastAsia="zh-CN"/>
        </w:rPr>
        <w:t>לכיתה</w:t>
      </w:r>
      <w:r w:rsidRPr="00F53670">
        <w:rPr>
          <w:rFonts w:ascii="David" w:eastAsia="SimSun" w:hAnsi="David" w:cs="David" w:hint="cs"/>
          <w:b/>
          <w:bCs/>
          <w:color w:val="0000CC"/>
          <w:sz w:val="20"/>
          <w:szCs w:val="20"/>
          <w:rtl/>
          <w:lang w:eastAsia="zh-CN"/>
        </w:rPr>
        <w:t xml:space="preserve"> א</w:t>
      </w:r>
    </w:p>
    <w:p w14:paraId="6C566DBA" w14:textId="77777777" w:rsidR="004455AC" w:rsidRPr="00441072" w:rsidRDefault="004455AC" w:rsidP="001C3C6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44107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1C3C6A" w:rsidRPr="00441072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4ABC5A6D" w14:textId="699DF8C4" w:rsidR="004455AC" w:rsidRPr="00441072" w:rsidRDefault="004455AC" w:rsidP="00B57D7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4107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B57D71" w:rsidRPr="00441072">
        <w:rPr>
          <w:rFonts w:ascii="David" w:eastAsia="SimSun" w:hAnsi="David" w:cs="David" w:hint="cs"/>
          <w:sz w:val="28"/>
          <w:szCs w:val="28"/>
          <w:rtl/>
          <w:lang w:eastAsia="zh-CN"/>
        </w:rPr>
        <w:t>48, 50- 51</w:t>
      </w:r>
    </w:p>
    <w:p w14:paraId="36E5EA21" w14:textId="77777777" w:rsidR="004455AC" w:rsidRPr="00441072" w:rsidRDefault="00F87B2D" w:rsidP="00E11C60">
      <w:pPr>
        <w:pStyle w:val="1"/>
        <w:spacing w:before="240"/>
        <w:rPr>
          <w:color w:val="auto"/>
          <w:rtl/>
        </w:rPr>
      </w:pPr>
      <w:r w:rsidRPr="00441072">
        <w:rPr>
          <w:color w:val="auto"/>
          <w:rtl/>
        </w:rPr>
        <w:t>מטר</w:t>
      </w:r>
      <w:r w:rsidR="004455AC" w:rsidRPr="00441072">
        <w:rPr>
          <w:rFonts w:hint="cs"/>
          <w:color w:val="auto"/>
          <w:rtl/>
        </w:rPr>
        <w:t>ות</w:t>
      </w:r>
    </w:p>
    <w:p w14:paraId="2D53C85C" w14:textId="56A9BA3F" w:rsidR="00B84DB8" w:rsidRPr="00441072" w:rsidRDefault="00B84DB8" w:rsidP="00B57D71">
      <w:pPr>
        <w:pStyle w:val="21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441072">
        <w:rPr>
          <w:rFonts w:ascii="David" w:hAnsi="David" w:cs="David"/>
          <w:rtl/>
        </w:rPr>
        <w:t>התלמידים י</w:t>
      </w:r>
      <w:r w:rsidRPr="00441072">
        <w:rPr>
          <w:rFonts w:ascii="David" w:hAnsi="David" w:cs="David" w:hint="eastAsia"/>
          <w:rtl/>
        </w:rPr>
        <w:t>סבירו</w:t>
      </w:r>
      <w:r w:rsidRPr="00441072">
        <w:rPr>
          <w:rFonts w:ascii="David" w:hAnsi="David" w:cs="David"/>
          <w:rtl/>
        </w:rPr>
        <w:t xml:space="preserve"> את </w:t>
      </w:r>
      <w:r w:rsidRPr="00441072">
        <w:rPr>
          <w:rFonts w:ascii="David" w:hAnsi="David" w:cs="David" w:hint="eastAsia"/>
          <w:rtl/>
        </w:rPr>
        <w:t>ה</w:t>
      </w:r>
      <w:r w:rsidRPr="00441072">
        <w:rPr>
          <w:rFonts w:ascii="David" w:hAnsi="David" w:cs="David"/>
          <w:rtl/>
        </w:rPr>
        <w:t xml:space="preserve">חשיבות </w:t>
      </w:r>
      <w:r w:rsidRPr="00441072">
        <w:rPr>
          <w:rFonts w:ascii="David" w:hAnsi="David" w:cs="David" w:hint="eastAsia"/>
          <w:rtl/>
        </w:rPr>
        <w:t>של</w:t>
      </w:r>
      <w:r w:rsidRPr="00441072">
        <w:rPr>
          <w:rFonts w:ascii="David" w:hAnsi="David" w:cs="David"/>
          <w:rtl/>
        </w:rPr>
        <w:t xml:space="preserve"> חוש ה</w:t>
      </w:r>
      <w:r w:rsidR="00B57D71" w:rsidRPr="00441072">
        <w:rPr>
          <w:rFonts w:ascii="David" w:hAnsi="David" w:cs="David" w:hint="cs"/>
          <w:rtl/>
        </w:rPr>
        <w:t>ריח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להתמצאות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בסביבה</w:t>
      </w:r>
      <w:r w:rsidRPr="00441072">
        <w:rPr>
          <w:rFonts w:ascii="David" w:hAnsi="David" w:cs="David"/>
          <w:rtl/>
        </w:rPr>
        <w:t xml:space="preserve">. </w:t>
      </w:r>
    </w:p>
    <w:p w14:paraId="023A3922" w14:textId="7E2FC715" w:rsidR="00B84DB8" w:rsidRPr="00441072" w:rsidRDefault="00B84DB8" w:rsidP="00B57D71">
      <w:pPr>
        <w:pStyle w:val="21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441072">
        <w:rPr>
          <w:rFonts w:ascii="David" w:hAnsi="David" w:cs="David"/>
          <w:rtl/>
        </w:rPr>
        <w:t>התלמידים י</w:t>
      </w:r>
      <w:r w:rsidRPr="00441072">
        <w:rPr>
          <w:rFonts w:ascii="David" w:hAnsi="David" w:cs="David" w:hint="eastAsia"/>
          <w:rtl/>
        </w:rPr>
        <w:t>ציינו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כי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חוש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ה</w:t>
      </w:r>
      <w:r w:rsidR="00B57D71" w:rsidRPr="00441072">
        <w:rPr>
          <w:rFonts w:ascii="David" w:hAnsi="David" w:cs="David" w:hint="cs"/>
          <w:rtl/>
        </w:rPr>
        <w:t>ריח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מאפשר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לנו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לקלוט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מידע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מהסביבה</w:t>
      </w:r>
      <w:r w:rsidR="00A34F74" w:rsidRPr="00441072">
        <w:rPr>
          <w:rFonts w:ascii="David" w:hAnsi="David" w:cs="David"/>
          <w:rtl/>
        </w:rPr>
        <w:t xml:space="preserve">, </w:t>
      </w:r>
      <w:r w:rsidR="00A34F74" w:rsidRPr="00441072">
        <w:rPr>
          <w:rFonts w:ascii="David" w:hAnsi="David" w:cs="David" w:hint="eastAsia"/>
          <w:rtl/>
        </w:rPr>
        <w:t>להגיב</w:t>
      </w:r>
      <w:r w:rsidR="00A34F74" w:rsidRPr="00441072">
        <w:rPr>
          <w:rFonts w:ascii="David" w:hAnsi="David" w:cs="David"/>
          <w:rtl/>
        </w:rPr>
        <w:t xml:space="preserve"> עליו </w:t>
      </w:r>
      <w:r w:rsidR="00A34F74" w:rsidRPr="00441072">
        <w:rPr>
          <w:rFonts w:ascii="David" w:hAnsi="David" w:cs="David" w:hint="eastAsia"/>
          <w:rtl/>
        </w:rPr>
        <w:t>ו</w:t>
      </w:r>
      <w:r w:rsidRPr="00441072">
        <w:rPr>
          <w:rFonts w:ascii="David" w:hAnsi="David" w:cs="David" w:hint="eastAsia"/>
          <w:rtl/>
        </w:rPr>
        <w:t>ל</w:t>
      </w:r>
      <w:r w:rsidR="00B57D71" w:rsidRPr="00441072">
        <w:rPr>
          <w:rFonts w:ascii="David" w:hAnsi="David" w:cs="David" w:hint="cs"/>
          <w:rtl/>
        </w:rPr>
        <w:t>יצור</w:t>
      </w:r>
      <w:r w:rsidRPr="00441072">
        <w:rPr>
          <w:rFonts w:ascii="David" w:hAnsi="David" w:cs="David"/>
          <w:rtl/>
        </w:rPr>
        <w:t xml:space="preserve"> </w:t>
      </w:r>
      <w:r w:rsidRPr="00441072">
        <w:rPr>
          <w:rFonts w:ascii="David" w:hAnsi="David" w:cs="David" w:hint="eastAsia"/>
          <w:rtl/>
        </w:rPr>
        <w:t>תקשורת</w:t>
      </w:r>
      <w:r w:rsidRPr="00441072">
        <w:rPr>
          <w:rFonts w:ascii="David" w:hAnsi="David" w:cs="David"/>
          <w:rtl/>
        </w:rPr>
        <w:t>.</w:t>
      </w:r>
    </w:p>
    <w:p w14:paraId="569701F1" w14:textId="77777777" w:rsidR="003953ED" w:rsidRPr="00441072" w:rsidRDefault="003953ED" w:rsidP="00E11C60">
      <w:pPr>
        <w:pStyle w:val="1"/>
        <w:spacing w:before="240"/>
        <w:rPr>
          <w:color w:val="auto"/>
        </w:rPr>
      </w:pPr>
      <w:r w:rsidRPr="00441072">
        <w:rPr>
          <w:rFonts w:hint="cs"/>
          <w:color w:val="auto"/>
          <w:rtl/>
        </w:rPr>
        <w:t>היערכות לשיעור</w:t>
      </w:r>
    </w:p>
    <w:p w14:paraId="7A3251D7" w14:textId="6B70F1A2" w:rsidR="00B84DB8" w:rsidRPr="00441072" w:rsidRDefault="00B57D71" w:rsidP="00B84DB8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441072">
        <w:rPr>
          <w:rFonts w:ascii="David" w:hAnsi="David" w:cs="David" w:hint="cs"/>
          <w:rtl/>
        </w:rPr>
        <w:t>עצמים עם ריחות שונים.</w:t>
      </w:r>
    </w:p>
    <w:p w14:paraId="777A9665" w14:textId="66F2CDE8" w:rsidR="00A34F74" w:rsidRPr="00441072" w:rsidRDefault="00A34F74" w:rsidP="00A34F74">
      <w:pPr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441072">
        <w:rPr>
          <w:rFonts w:ascii="David" w:hAnsi="David" w:cs="David"/>
          <w:rtl/>
        </w:rPr>
        <w:t>כרטיסי</w:t>
      </w:r>
      <w:r w:rsidRPr="00441072">
        <w:rPr>
          <w:rFonts w:ascii="David" w:hAnsi="David" w:cs="David" w:hint="cs"/>
          <w:rtl/>
        </w:rPr>
        <w:t>ם עם</w:t>
      </w:r>
      <w:r w:rsidRPr="00441072">
        <w:rPr>
          <w:rFonts w:ascii="David" w:hAnsi="David" w:cs="David"/>
          <w:rtl/>
        </w:rPr>
        <w:t xml:space="preserve"> המילים: </w:t>
      </w:r>
      <w:r w:rsidRPr="00441072">
        <w:rPr>
          <w:rFonts w:ascii="David" w:hAnsi="David" w:cs="David"/>
          <w:b/>
          <w:bCs/>
          <w:rtl/>
        </w:rPr>
        <w:t>מידע, קו</w:t>
      </w:r>
      <w:r w:rsidRPr="00441072">
        <w:rPr>
          <w:rFonts w:ascii="David" w:hAnsi="David" w:cs="David" w:hint="cs"/>
          <w:b/>
          <w:bCs/>
          <w:rtl/>
        </w:rPr>
        <w:t>לטים מידע</w:t>
      </w:r>
      <w:r w:rsidRPr="00441072">
        <w:rPr>
          <w:rFonts w:ascii="David" w:hAnsi="David" w:cs="David"/>
          <w:b/>
          <w:bCs/>
          <w:rtl/>
        </w:rPr>
        <w:t xml:space="preserve">, </w:t>
      </w:r>
      <w:r w:rsidRPr="00441072">
        <w:rPr>
          <w:rFonts w:ascii="David" w:hAnsi="David" w:cs="David" w:hint="eastAsia"/>
          <w:b/>
          <w:bCs/>
          <w:rtl/>
        </w:rPr>
        <w:t>מגיבים</w:t>
      </w:r>
    </w:p>
    <w:p w14:paraId="6085B5A9" w14:textId="791211D0" w:rsidR="00743B50" w:rsidRPr="00441072" w:rsidRDefault="00743B50" w:rsidP="00223DD4">
      <w:pPr>
        <w:spacing w:before="240" w:line="360" w:lineRule="auto"/>
        <w:rPr>
          <w:rFonts w:ascii="David" w:hAnsi="David" w:cs="David"/>
          <w:sz w:val="28"/>
          <w:szCs w:val="28"/>
          <w:rtl/>
        </w:rPr>
      </w:pPr>
      <w:r w:rsidRPr="00441072">
        <w:rPr>
          <w:rFonts w:ascii="David" w:hAnsi="David" w:cs="David" w:hint="cs"/>
          <w:b/>
          <w:bCs/>
          <w:sz w:val="28"/>
          <w:szCs w:val="28"/>
          <w:rtl/>
        </w:rPr>
        <w:t>מהלך השיעור - ראו בעמודים הבאים.</w:t>
      </w:r>
    </w:p>
    <w:p w14:paraId="04970CA9" w14:textId="77777777" w:rsidR="0098105D" w:rsidRPr="00F53670" w:rsidRDefault="0098105D">
      <w:pPr>
        <w:bidi w:val="0"/>
        <w:rPr>
          <w:rFonts w:asciiTheme="minorHAnsi" w:eastAsia="SimSun" w:hAnsiTheme="minorHAnsi" w:cs="David"/>
          <w:b/>
          <w:bCs/>
          <w:lang w:eastAsia="zh-CN"/>
        </w:rPr>
      </w:pPr>
      <w:r w:rsidRPr="00F53670">
        <w:rPr>
          <w:rtl/>
        </w:rPr>
        <w:br w:type="page"/>
      </w:r>
    </w:p>
    <w:p w14:paraId="31CD50F7" w14:textId="1D0F7256" w:rsidR="00B620BB" w:rsidRPr="00441072" w:rsidRDefault="00B620BB" w:rsidP="00A34F74">
      <w:pPr>
        <w:pStyle w:val="1"/>
        <w:rPr>
          <w:color w:val="auto"/>
          <w:rtl/>
        </w:rPr>
      </w:pPr>
      <w:r w:rsidRPr="00441072">
        <w:rPr>
          <w:color w:val="auto"/>
          <w:rtl/>
        </w:rPr>
        <w:lastRenderedPageBreak/>
        <w:t>מהלך השיעור</w:t>
      </w:r>
      <w:r w:rsidR="00C77BC9" w:rsidRPr="00441072">
        <w:rPr>
          <w:rFonts w:hint="cs"/>
          <w:color w:val="auto"/>
          <w:rtl/>
        </w:rPr>
        <w:t>: חשיבות חוש הריח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441072" w14:paraId="21FC817F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CA7D598" w14:textId="77777777" w:rsidR="00AC28AA" w:rsidRPr="00441072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441072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DB9F518" w14:textId="77777777" w:rsidR="00AC28AA" w:rsidRPr="00441072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441072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441072" w14:paraId="642C89F2" w14:textId="77777777" w:rsidTr="00734BFC">
        <w:trPr>
          <w:cantSplit/>
          <w:trHeight w:val="164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F00AE90" w14:textId="77777777" w:rsidR="00AC28AA" w:rsidRPr="00441072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441072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7FFF7FD5" w14:textId="3FEB4979" w:rsidR="006277F5" w:rsidRPr="00441072" w:rsidRDefault="006277F5" w:rsidP="006277F5">
            <w:pPr>
              <w:pStyle w:val="21"/>
              <w:spacing w:after="0" w:line="360" w:lineRule="auto"/>
              <w:rPr>
                <w:rFonts w:ascii="David" w:hAnsi="David" w:cs="David"/>
                <w:rtl/>
              </w:rPr>
            </w:pPr>
            <w:r w:rsidRPr="00441072">
              <w:rPr>
                <w:rFonts w:ascii="David" w:eastAsia="SimSun" w:hAnsi="David" w:cs="David"/>
                <w:rtl/>
                <w:lang w:eastAsia="zh-CN"/>
              </w:rPr>
              <w:t>יחידת לימוד זו תעסוק</w:t>
            </w:r>
            <w:r w:rsidRPr="00441072">
              <w:rPr>
                <w:rFonts w:ascii="David" w:eastAsia="SimSun" w:hAnsi="David" w:cs="David"/>
                <w:b/>
                <w:bCs/>
                <w:rtl/>
                <w:lang w:eastAsia="zh-CN"/>
              </w:rPr>
              <w:t xml:space="preserve"> </w:t>
            </w:r>
            <w:r w:rsidRPr="00441072">
              <w:rPr>
                <w:rFonts w:ascii="David" w:hAnsi="David" w:cs="David"/>
                <w:rtl/>
              </w:rPr>
              <w:t>בחשיבות של חוש הריח להתמצאות בסביבה וליצירת תקשורת.</w:t>
            </w:r>
          </w:p>
          <w:p w14:paraId="34205F38" w14:textId="77777777" w:rsidR="006277F5" w:rsidRPr="00441072" w:rsidRDefault="006277F5" w:rsidP="00B57D71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</w:p>
          <w:p w14:paraId="0835CAD1" w14:textId="328F0786" w:rsidR="000F03F1" w:rsidRPr="00441072" w:rsidRDefault="00B84DB8" w:rsidP="00B57D71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lang w:eastAsia="zh-CN"/>
              </w:rPr>
            </w:pPr>
            <w:r w:rsidRPr="00441072">
              <w:rPr>
                <w:rFonts w:ascii="David" w:eastAsia="SimSun" w:hAnsi="David" w:cs="David"/>
                <w:b/>
                <w:bCs/>
                <w:rtl/>
                <w:lang w:eastAsia="zh-CN"/>
              </w:rPr>
              <w:t>חשיבות</w:t>
            </w:r>
            <w:r w:rsidR="000F03F1" w:rsidRPr="00441072">
              <w:rPr>
                <w:rFonts w:ascii="David" w:eastAsia="SimSun" w:hAnsi="David" w:cs="David"/>
                <w:b/>
                <w:bCs/>
                <w:rtl/>
                <w:lang w:eastAsia="zh-CN"/>
              </w:rPr>
              <w:t xml:space="preserve"> חוש </w:t>
            </w:r>
            <w:r w:rsidR="00B57D71" w:rsidRPr="00441072">
              <w:rPr>
                <w:rFonts w:ascii="David" w:eastAsia="SimSun" w:hAnsi="David" w:cs="David"/>
                <w:b/>
                <w:bCs/>
                <w:rtl/>
                <w:lang w:eastAsia="zh-CN"/>
              </w:rPr>
              <w:t>הריח</w:t>
            </w:r>
          </w:p>
          <w:p w14:paraId="12B27B30" w14:textId="3F1E8A9E" w:rsidR="00B57D71" w:rsidRPr="00441072" w:rsidRDefault="00365918" w:rsidP="006277F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41072">
              <w:rPr>
                <w:rFonts w:ascii="David" w:eastAsia="SimSun" w:hAnsi="David" w:cs="David"/>
                <w:rtl/>
                <w:lang w:eastAsia="zh-CN"/>
              </w:rPr>
              <w:t>דנים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 xml:space="preserve"> </w:t>
            </w:r>
            <w:r w:rsidRPr="00441072">
              <w:rPr>
                <w:rFonts w:ascii="David" w:eastAsia="SimSun" w:hAnsi="David" w:cs="David"/>
                <w:rtl/>
                <w:lang w:eastAsia="zh-CN"/>
              </w:rPr>
              <w:t>ב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>חשיבות חוש ה</w:t>
            </w:r>
            <w:r w:rsidR="006277F5" w:rsidRPr="00441072">
              <w:rPr>
                <w:rFonts w:ascii="David" w:eastAsia="SimSun" w:hAnsi="David" w:cs="David"/>
                <w:rtl/>
                <w:lang w:eastAsia="zh-CN"/>
              </w:rPr>
              <w:t>ריח</w:t>
            </w:r>
            <w:r w:rsidRPr="00441072">
              <w:rPr>
                <w:rFonts w:ascii="David" w:eastAsia="SimSun" w:hAnsi="David" w:cs="David"/>
                <w:rtl/>
                <w:lang w:eastAsia="zh-CN"/>
              </w:rPr>
              <w:t>:</w:t>
            </w:r>
            <w:r w:rsidRPr="00441072">
              <w:rPr>
                <w:rFonts w:ascii="David" w:hAnsi="David" w:cs="David"/>
                <w:rtl/>
              </w:rPr>
              <w:t xml:space="preserve"> 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>מבקשים מהתלמידים לשתף במקרים שבהם חוש ה</w:t>
            </w:r>
            <w:r w:rsidR="00B57D71" w:rsidRPr="00441072">
              <w:rPr>
                <w:rFonts w:ascii="David" w:eastAsia="SimSun" w:hAnsi="David" w:cs="David"/>
                <w:rtl/>
                <w:lang w:eastAsia="zh-CN"/>
              </w:rPr>
              <w:t>ריח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 xml:space="preserve"> סייע להם ליהנות מפעילות כלשהי (</w:t>
            </w:r>
            <w:r w:rsidR="00B57D71" w:rsidRPr="00441072">
              <w:rPr>
                <w:rFonts w:ascii="David" w:eastAsia="SimSun" w:hAnsi="David" w:cs="David"/>
                <w:rtl/>
                <w:lang w:eastAsia="zh-CN"/>
              </w:rPr>
              <w:t>ניחות שוקולד, ריחות פרחים, בושם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>)</w:t>
            </w:r>
            <w:r w:rsidR="0024029B" w:rsidRPr="00441072">
              <w:rPr>
                <w:rFonts w:ascii="David" w:eastAsia="SimSun" w:hAnsi="David" w:cs="David"/>
                <w:rtl/>
                <w:lang w:eastAsia="zh-CN"/>
              </w:rPr>
              <w:t>, ליצור תקשורת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 xml:space="preserve"> או להתרחק מסכנה </w:t>
            </w:r>
            <w:r w:rsidR="00B57D71" w:rsidRPr="00441072">
              <w:rPr>
                <w:rFonts w:ascii="David" w:eastAsia="SimSun" w:hAnsi="David" w:cs="David"/>
                <w:rtl/>
                <w:lang w:eastAsia="zh-CN"/>
              </w:rPr>
              <w:t xml:space="preserve">או מריחות לא נעימים 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>(</w:t>
            </w:r>
            <w:r w:rsidR="00B57D71" w:rsidRPr="00441072">
              <w:rPr>
                <w:rFonts w:ascii="David" w:eastAsia="SimSun" w:hAnsi="David" w:cs="David"/>
                <w:rtl/>
                <w:lang w:eastAsia="zh-CN"/>
              </w:rPr>
              <w:t>דליפת גז, מזון מקולקל, ביוב זורם</w:t>
            </w:r>
            <w:r w:rsidR="008E7B77" w:rsidRPr="00441072">
              <w:rPr>
                <w:rFonts w:ascii="David" w:eastAsia="SimSun" w:hAnsi="David" w:cs="David"/>
                <w:rtl/>
                <w:lang w:eastAsia="zh-CN"/>
              </w:rPr>
              <w:t>).</w:t>
            </w:r>
          </w:p>
        </w:tc>
      </w:tr>
      <w:tr w:rsidR="009E5374" w:rsidRPr="00441072" w14:paraId="2D2BFA1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BB4FAE2" w14:textId="77777777" w:rsidR="00AC28AA" w:rsidRPr="00441072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441072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549224F1" w14:textId="77777777" w:rsidR="000B0EB2" w:rsidRPr="00441072" w:rsidRDefault="000B0EB2" w:rsidP="006277F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ממבצעים את המשימה </w:t>
            </w:r>
            <w:r w:rsidRPr="00441072">
              <w:rPr>
                <w:rFonts w:ascii="David" w:hAnsi="David" w:cs="David"/>
                <w:b/>
                <w:bCs/>
                <w:rtl/>
              </w:rPr>
              <w:t>מדוע חוש הריח חשוב</w:t>
            </w:r>
            <w:r w:rsidRPr="00441072">
              <w:rPr>
                <w:rFonts w:ascii="David" w:hAnsi="David" w:cs="David"/>
                <w:rtl/>
              </w:rPr>
              <w:t xml:space="preserve"> </w:t>
            </w:r>
            <w:r w:rsidRPr="00441072">
              <w:rPr>
                <w:rFonts w:ascii="David" w:hAnsi="David" w:cs="David"/>
                <w:b/>
                <w:bCs/>
                <w:rtl/>
              </w:rPr>
              <w:t>לנו</w:t>
            </w:r>
            <w:r w:rsidRPr="00441072">
              <w:rPr>
                <w:rFonts w:ascii="David" w:hAnsi="David" w:cs="David"/>
                <w:rtl/>
              </w:rPr>
              <w:t xml:space="preserve">? בעמוד 48. </w:t>
            </w:r>
          </w:p>
          <w:p w14:paraId="5B49938E" w14:textId="77777777" w:rsidR="000B0EB2" w:rsidRPr="00441072" w:rsidRDefault="000B0EB2" w:rsidP="006277F5">
            <w:p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דנים בחשיבות חוש הריח בעזרת השאלות שבתבנית </w:t>
            </w:r>
            <w:r w:rsidRPr="00441072">
              <w:rPr>
                <w:rFonts w:ascii="David" w:hAnsi="David" w:cs="David"/>
                <w:b/>
                <w:bCs/>
                <w:rtl/>
              </w:rPr>
              <w:t>שיח</w:t>
            </w:r>
            <w:r w:rsidRPr="00441072">
              <w:rPr>
                <w:rFonts w:ascii="David" w:hAnsi="David" w:cs="David"/>
                <w:rtl/>
              </w:rPr>
              <w:t xml:space="preserve"> שבעמוד 48. </w:t>
            </w:r>
          </w:p>
          <w:p w14:paraId="5FA9C3E9" w14:textId="4885B9E5" w:rsidR="000B0EB2" w:rsidRPr="00441072" w:rsidRDefault="000B0EB2" w:rsidP="006277F5">
            <w:p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מבצעים את המשימה </w:t>
            </w:r>
            <w:r w:rsidRPr="00441072">
              <w:rPr>
                <w:rFonts w:ascii="David" w:hAnsi="David" w:cs="David"/>
                <w:b/>
                <w:bCs/>
                <w:rtl/>
              </w:rPr>
              <w:t>קולטים מידע ומגיבים ש</w:t>
            </w:r>
            <w:r w:rsidRPr="00441072">
              <w:rPr>
                <w:rFonts w:ascii="David" w:hAnsi="David" w:cs="David"/>
                <w:rtl/>
              </w:rPr>
              <w:t xml:space="preserve">בעמוד 50. </w:t>
            </w:r>
          </w:p>
          <w:p w14:paraId="1FC5AC67" w14:textId="3CB6E4DE" w:rsidR="006277F5" w:rsidRPr="00441072" w:rsidRDefault="006277F5" w:rsidP="007713FA">
            <w:pPr>
              <w:pStyle w:val="af0"/>
              <w:numPr>
                <w:ilvl w:val="0"/>
                <w:numId w:val="40"/>
              </w:numPr>
              <w:spacing w:line="360" w:lineRule="auto"/>
              <w:ind w:left="317" w:hanging="317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מומלץ להיכנס לאתר </w:t>
            </w:r>
            <w:hyperlink r:id="rId8" w:history="1">
              <w:r w:rsidRPr="00441072">
                <w:rPr>
                  <w:rStyle w:val="Hyperlink"/>
                  <w:rFonts w:ascii="David" w:hAnsi="David" w:cs="David"/>
                  <w:b/>
                  <w:bCs/>
                  <w:u w:val="none"/>
                  <w:rtl/>
                </w:rPr>
                <w:t>במבט מקוון</w:t>
              </w:r>
            </w:hyperlink>
            <w:r w:rsidRPr="00441072">
              <w:rPr>
                <w:rFonts w:ascii="David" w:hAnsi="David" w:cs="David"/>
                <w:rtl/>
              </w:rPr>
              <w:t xml:space="preserve"> (מנויים)</w:t>
            </w:r>
            <w:r w:rsidR="007713FA" w:rsidRPr="00441072">
              <w:rPr>
                <w:rFonts w:ascii="David" w:hAnsi="David" w:cs="David"/>
                <w:rtl/>
              </w:rPr>
              <w:t xml:space="preserve"> לספר הדיגיטלי, עמוד 50 ולבצע א</w:t>
            </w:r>
            <w:r w:rsidR="00F53670" w:rsidRPr="00441072">
              <w:rPr>
                <w:rFonts w:ascii="David" w:hAnsi="David" w:cs="David"/>
                <w:rtl/>
              </w:rPr>
              <w:t>ת</w:t>
            </w:r>
          </w:p>
          <w:p w14:paraId="4D3966D9" w14:textId="7D73A69C" w:rsidR="007713FA" w:rsidRPr="00441072" w:rsidRDefault="007713FA" w:rsidP="006277F5">
            <w:p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הפעילות </w:t>
            </w:r>
            <w:r w:rsidRPr="00441072">
              <w:rPr>
                <w:rFonts w:ascii="David" w:hAnsi="David" w:cs="David"/>
                <w:b/>
                <w:bCs/>
                <w:rtl/>
              </w:rPr>
              <w:t xml:space="preserve">קולטים ומגיבים בעזרת חוש הריח. </w:t>
            </w:r>
            <w:r w:rsidRPr="00441072">
              <w:rPr>
                <w:rFonts w:ascii="David" w:hAnsi="David" w:cs="David"/>
                <w:rtl/>
              </w:rPr>
              <w:t>פעילות זו היא הגרסה הדיגיטלית של הפעילות בעמוד 50 בחוברת הלימוד בגרסת נייר.</w:t>
            </w:r>
          </w:p>
          <w:p w14:paraId="48EC52A9" w14:textId="0ECDB291" w:rsidR="00F0486F" w:rsidRPr="00441072" w:rsidRDefault="000B0EB2" w:rsidP="006277F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41072">
              <w:rPr>
                <w:rFonts w:ascii="David" w:hAnsi="David" w:cs="David"/>
                <w:rtl/>
              </w:rPr>
              <w:t xml:space="preserve">קוראים את המידע בתבנית </w:t>
            </w:r>
            <w:r w:rsidRPr="00441072">
              <w:rPr>
                <w:rFonts w:ascii="David" w:hAnsi="David" w:cs="David"/>
                <w:b/>
                <w:bCs/>
                <w:rtl/>
              </w:rPr>
              <w:t>היודעים אתם ש...,</w:t>
            </w:r>
            <w:r w:rsidRPr="00441072">
              <w:rPr>
                <w:rFonts w:ascii="David" w:hAnsi="David" w:cs="David"/>
                <w:rtl/>
              </w:rPr>
              <w:t xml:space="preserve"> עמוד 50.</w:t>
            </w:r>
          </w:p>
        </w:tc>
      </w:tr>
      <w:tr w:rsidR="009E5374" w:rsidRPr="00441072" w14:paraId="7E2AA47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25C58F" w14:textId="77777777" w:rsidR="002B47C6" w:rsidRPr="00441072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441072">
              <w:rPr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9C3A2FA" w14:textId="200A9CB2" w:rsidR="00365918" w:rsidRPr="00441072" w:rsidRDefault="00206A80" w:rsidP="006277F5">
            <w:p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מסכמים את </w:t>
            </w:r>
            <w:r w:rsidR="000B0EB2" w:rsidRPr="00441072">
              <w:rPr>
                <w:rFonts w:ascii="David" w:hAnsi="David" w:cs="David"/>
                <w:rtl/>
              </w:rPr>
              <w:t xml:space="preserve">המשימה בעזרת המידע בתבנית </w:t>
            </w:r>
            <w:r w:rsidR="000B0EB2" w:rsidRPr="00441072">
              <w:rPr>
                <w:rFonts w:ascii="David" w:hAnsi="David" w:cs="David"/>
                <w:b/>
                <w:bCs/>
                <w:rtl/>
              </w:rPr>
              <w:t xml:space="preserve">מה למדנו?, </w:t>
            </w:r>
            <w:r w:rsidR="000B0EB2" w:rsidRPr="00441072">
              <w:rPr>
                <w:rFonts w:ascii="David" w:hAnsi="David" w:cs="David"/>
                <w:rtl/>
              </w:rPr>
              <w:t>עמוד 51.</w:t>
            </w:r>
          </w:p>
          <w:p w14:paraId="5B1CBCD3" w14:textId="554669A4" w:rsidR="000B0EB2" w:rsidRPr="00441072" w:rsidRDefault="00206A80" w:rsidP="00024611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>בעזרת מה ז</w:t>
            </w:r>
            <w:r w:rsidR="00A4729C" w:rsidRPr="00441072">
              <w:rPr>
                <w:rFonts w:ascii="David" w:hAnsi="David" w:cs="David"/>
                <w:rtl/>
              </w:rPr>
              <w:t>י</w:t>
            </w:r>
            <w:r w:rsidRPr="00441072">
              <w:rPr>
                <w:rFonts w:ascii="David" w:hAnsi="David" w:cs="David"/>
                <w:rtl/>
              </w:rPr>
              <w:t>היתם את ה</w:t>
            </w:r>
            <w:r w:rsidR="000B0EB2" w:rsidRPr="00441072">
              <w:rPr>
                <w:rFonts w:ascii="David" w:hAnsi="David" w:cs="David"/>
                <w:rtl/>
              </w:rPr>
              <w:t>ריחות</w:t>
            </w:r>
            <w:r w:rsidRPr="00441072">
              <w:rPr>
                <w:rFonts w:ascii="David" w:hAnsi="David" w:cs="David"/>
                <w:rtl/>
              </w:rPr>
              <w:t xml:space="preserve">? (חוש </w:t>
            </w:r>
            <w:r w:rsidR="000B0EB2" w:rsidRPr="00441072">
              <w:rPr>
                <w:rFonts w:ascii="David" w:hAnsi="David" w:cs="David"/>
                <w:rtl/>
              </w:rPr>
              <w:t>הריח</w:t>
            </w:r>
            <w:r w:rsidRPr="00441072">
              <w:rPr>
                <w:rFonts w:ascii="David" w:hAnsi="David" w:cs="David"/>
                <w:rtl/>
              </w:rPr>
              <w:t xml:space="preserve">) </w:t>
            </w:r>
          </w:p>
          <w:p w14:paraId="531242B4" w14:textId="1BAE68DF" w:rsidR="00B06711" w:rsidRPr="00441072" w:rsidRDefault="00206A80" w:rsidP="000B0EB2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>איזה איבר סייע לכם לקלוט את ה</w:t>
            </w:r>
            <w:r w:rsidR="000B0EB2" w:rsidRPr="00441072">
              <w:rPr>
                <w:rFonts w:ascii="David" w:hAnsi="David" w:cs="David"/>
                <w:rtl/>
              </w:rPr>
              <w:t>ריחות</w:t>
            </w:r>
            <w:r w:rsidRPr="00441072">
              <w:rPr>
                <w:rFonts w:ascii="David" w:hAnsi="David" w:cs="David"/>
                <w:rtl/>
              </w:rPr>
              <w:t>? (</w:t>
            </w:r>
            <w:r w:rsidR="000B0EB2" w:rsidRPr="00441072">
              <w:rPr>
                <w:rFonts w:ascii="David" w:hAnsi="David" w:cs="David"/>
                <w:rtl/>
              </w:rPr>
              <w:t>הריח</w:t>
            </w:r>
            <w:r w:rsidRPr="00441072">
              <w:rPr>
                <w:rFonts w:ascii="David" w:hAnsi="David" w:cs="David"/>
                <w:rtl/>
              </w:rPr>
              <w:t xml:space="preserve">). </w:t>
            </w:r>
          </w:p>
          <w:p w14:paraId="2DBFD587" w14:textId="77777777" w:rsidR="006277F5" w:rsidRPr="00441072" w:rsidRDefault="00365918" w:rsidP="006277F5">
            <w:pPr>
              <w:spacing w:line="360" w:lineRule="auto"/>
              <w:rPr>
                <w:rFonts w:ascii="David" w:hAnsi="David" w:cs="David"/>
                <w:rtl/>
              </w:rPr>
            </w:pPr>
            <w:r w:rsidRPr="00441072">
              <w:rPr>
                <w:rFonts w:ascii="David" w:hAnsi="David" w:cs="David"/>
                <w:rtl/>
              </w:rPr>
              <w:t>כותבים</w:t>
            </w:r>
            <w:r w:rsidR="00A34F74" w:rsidRPr="00441072">
              <w:rPr>
                <w:rFonts w:ascii="David" w:hAnsi="David" w:cs="David"/>
                <w:rtl/>
              </w:rPr>
              <w:t xml:space="preserve"> על הלוח </w:t>
            </w:r>
            <w:r w:rsidRPr="00441072">
              <w:rPr>
                <w:rFonts w:ascii="David" w:hAnsi="David" w:cs="David"/>
                <w:rtl/>
              </w:rPr>
              <w:t>את</w:t>
            </w:r>
            <w:r w:rsidR="00A34F74" w:rsidRPr="00441072">
              <w:rPr>
                <w:rFonts w:ascii="David" w:hAnsi="David" w:cs="David"/>
                <w:rtl/>
              </w:rPr>
              <w:t xml:space="preserve"> המילים </w:t>
            </w:r>
            <w:r w:rsidRPr="00441072">
              <w:rPr>
                <w:rFonts w:ascii="David" w:hAnsi="David" w:cs="David"/>
                <w:rtl/>
              </w:rPr>
              <w:t xml:space="preserve">החדשות </w:t>
            </w:r>
            <w:r w:rsidR="00A34F74" w:rsidRPr="00441072">
              <w:rPr>
                <w:rFonts w:ascii="David" w:hAnsi="David" w:cs="David"/>
                <w:rtl/>
              </w:rPr>
              <w:t>שלמדנו</w:t>
            </w:r>
            <w:r w:rsidR="006277F5" w:rsidRPr="00441072">
              <w:rPr>
                <w:rFonts w:ascii="David" w:hAnsi="David" w:cs="David"/>
                <w:rtl/>
              </w:rPr>
              <w:t>:</w:t>
            </w:r>
            <w:r w:rsidRPr="00441072">
              <w:rPr>
                <w:rFonts w:ascii="David" w:hAnsi="David" w:cs="David"/>
                <w:b/>
                <w:bCs/>
                <w:rtl/>
              </w:rPr>
              <w:t xml:space="preserve"> מידע, קולטים מידע, מגיבים</w:t>
            </w:r>
            <w:r w:rsidR="00A34F74" w:rsidRPr="00441072">
              <w:rPr>
                <w:rFonts w:ascii="David" w:hAnsi="David" w:cs="David"/>
                <w:rtl/>
              </w:rPr>
              <w:t xml:space="preserve"> </w:t>
            </w:r>
          </w:p>
          <w:p w14:paraId="1584AF59" w14:textId="761F6703" w:rsidR="00365918" w:rsidRPr="00441072" w:rsidRDefault="00365918" w:rsidP="006277F5">
            <w:p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התלמידים </w:t>
            </w:r>
            <w:r w:rsidR="00A34F74" w:rsidRPr="00441072">
              <w:rPr>
                <w:rFonts w:ascii="David" w:hAnsi="David" w:cs="David"/>
                <w:rtl/>
              </w:rPr>
              <w:t xml:space="preserve">מתחברים </w:t>
            </w:r>
            <w:r w:rsidRPr="00441072">
              <w:rPr>
                <w:rFonts w:ascii="David" w:hAnsi="David" w:cs="David"/>
                <w:rtl/>
              </w:rPr>
              <w:t>לאחת האותיות שבמילים עם אותה אות בשמם.</w:t>
            </w:r>
          </w:p>
          <w:p w14:paraId="553F72F9" w14:textId="142A07B3" w:rsidR="00A34F74" w:rsidRPr="00441072" w:rsidRDefault="00365918" w:rsidP="006277F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41072">
              <w:rPr>
                <w:rFonts w:ascii="David" w:hAnsi="David" w:cs="David"/>
                <w:rtl/>
              </w:rPr>
              <w:t xml:space="preserve">לדוגמה: המילה </w:t>
            </w:r>
            <w:r w:rsidR="000B0EB2" w:rsidRPr="00441072">
              <w:rPr>
                <w:rFonts w:ascii="David" w:hAnsi="David" w:cs="David"/>
                <w:rtl/>
              </w:rPr>
              <w:t>מ</w:t>
            </w:r>
            <w:r w:rsidRPr="00441072">
              <w:rPr>
                <w:rFonts w:ascii="David" w:hAnsi="David" w:cs="David"/>
                <w:rtl/>
              </w:rPr>
              <w:t>י</w:t>
            </w:r>
            <w:r w:rsidRPr="00441072">
              <w:rPr>
                <w:rFonts w:ascii="David" w:hAnsi="David" w:cs="David"/>
                <w:b/>
                <w:bCs/>
                <w:rtl/>
              </w:rPr>
              <w:t>ד</w:t>
            </w:r>
            <w:r w:rsidRPr="00441072">
              <w:rPr>
                <w:rFonts w:ascii="David" w:hAnsi="David" w:cs="David"/>
                <w:rtl/>
              </w:rPr>
              <w:t>ע</w:t>
            </w:r>
            <w:r w:rsidR="00A34F74" w:rsidRPr="00441072">
              <w:rPr>
                <w:rFonts w:ascii="David" w:hAnsi="David" w:cs="David"/>
                <w:rtl/>
              </w:rPr>
              <w:t xml:space="preserve"> </w:t>
            </w:r>
            <w:r w:rsidRPr="00441072">
              <w:rPr>
                <w:rFonts w:ascii="David" w:hAnsi="David" w:cs="David"/>
                <w:rtl/>
              </w:rPr>
              <w:t xml:space="preserve">שם התלמיד </w:t>
            </w:r>
            <w:r w:rsidR="000B0EB2" w:rsidRPr="00441072">
              <w:rPr>
                <w:rFonts w:ascii="David" w:hAnsi="David" w:cs="David"/>
                <w:b/>
                <w:bCs/>
                <w:rtl/>
              </w:rPr>
              <w:t>ד</w:t>
            </w:r>
            <w:r w:rsidR="000B0EB2" w:rsidRPr="00441072">
              <w:rPr>
                <w:rFonts w:ascii="David" w:hAnsi="David" w:cs="David"/>
                <w:rtl/>
              </w:rPr>
              <w:t>ורון.</w:t>
            </w:r>
          </w:p>
        </w:tc>
      </w:tr>
      <w:tr w:rsidR="008A6C59" w:rsidRPr="00441072" w14:paraId="23EAECA0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4F4DD59" w14:textId="77777777" w:rsidR="008A6C59" w:rsidRPr="00441072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441072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7E1B51BF" w14:textId="77777777" w:rsidR="006277F5" w:rsidRPr="00441072" w:rsidRDefault="007D02EB" w:rsidP="006277F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441072">
              <w:rPr>
                <w:rFonts w:ascii="David" w:hAnsi="David" w:cs="David"/>
                <w:b/>
                <w:bCs/>
                <w:rtl/>
              </w:rPr>
              <w:t>למידה בתנועה</w:t>
            </w:r>
          </w:p>
          <w:p w14:paraId="7176109D" w14:textId="6B7EE4C5" w:rsidR="007D02EB" w:rsidRPr="00441072" w:rsidRDefault="007D02EB" w:rsidP="006277F5">
            <w:pPr>
              <w:spacing w:line="360" w:lineRule="auto"/>
              <w:rPr>
                <w:rFonts w:ascii="David" w:hAnsi="David" w:cs="David"/>
                <w:rtl/>
              </w:rPr>
            </w:pPr>
            <w:r w:rsidRPr="00441072">
              <w:rPr>
                <w:rFonts w:ascii="David" w:hAnsi="David" w:cs="David"/>
                <w:rtl/>
              </w:rPr>
              <w:t xml:space="preserve"> מבקשים מהתלמידים: לעוף כמו פרפרים אל הפרחים הריחניים,</w:t>
            </w:r>
          </w:p>
          <w:p w14:paraId="2A71A62A" w14:textId="64D8D943" w:rsidR="007D02EB" w:rsidRPr="00441072" w:rsidRDefault="007D02EB" w:rsidP="006277F5">
            <w:pPr>
              <w:spacing w:line="360" w:lineRule="auto"/>
              <w:rPr>
                <w:rFonts w:ascii="David" w:hAnsi="David" w:cs="David"/>
                <w:rtl/>
              </w:rPr>
            </w:pPr>
            <w:r w:rsidRPr="00441072">
              <w:rPr>
                <w:rFonts w:ascii="David" w:hAnsi="David" w:cs="David"/>
                <w:rtl/>
              </w:rPr>
              <w:t>להסתדר בטור כמו נמלים וללכת בהליכת שש בעקבות הריח שמפיצות הנמלים, לבצע</w:t>
            </w:r>
          </w:p>
          <w:p w14:paraId="6E2B96E3" w14:textId="51FF3312" w:rsidR="007713FA" w:rsidRPr="00441072" w:rsidRDefault="007D02EB" w:rsidP="006277F5">
            <w:pPr>
              <w:spacing w:line="360" w:lineRule="auto"/>
              <w:rPr>
                <w:rFonts w:ascii="David" w:hAnsi="David" w:cs="David"/>
                <w:rtl/>
              </w:rPr>
            </w:pPr>
            <w:r w:rsidRPr="00441072">
              <w:rPr>
                <w:rFonts w:ascii="David" w:hAnsi="David" w:cs="David"/>
                <w:rtl/>
              </w:rPr>
              <w:t>פרצופים של הנאה וסלידה מריחות.</w:t>
            </w:r>
          </w:p>
          <w:p w14:paraId="592560B0" w14:textId="77777777" w:rsidR="006277F5" w:rsidRPr="00441072" w:rsidRDefault="006277F5" w:rsidP="006277F5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</w:rPr>
            </w:pPr>
            <w:r w:rsidRPr="00441072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history="1">
              <w:r w:rsidRPr="00441072">
                <w:rPr>
                  <w:rStyle w:val="Hyperlink"/>
                  <w:rFonts w:ascii="David" w:hAnsi="David" w:cs="David"/>
                  <w:b/>
                  <w:bCs/>
                  <w:u w:val="none"/>
                  <w:rtl/>
                </w:rPr>
                <w:t>במבט מקוון</w:t>
              </w:r>
            </w:hyperlink>
            <w:r w:rsidRPr="00441072">
              <w:rPr>
                <w:rFonts w:ascii="David" w:hAnsi="David" w:cs="David"/>
                <w:rtl/>
              </w:rPr>
              <w:t xml:space="preserve"> (מנויים) </w:t>
            </w:r>
            <w:r w:rsidR="007713FA" w:rsidRPr="00441072">
              <w:rPr>
                <w:rFonts w:ascii="David" w:hAnsi="David" w:cs="David"/>
                <w:rtl/>
              </w:rPr>
              <w:t xml:space="preserve">לספר הדיגיטלי ולענות על המשימה </w:t>
            </w:r>
            <w:r w:rsidR="007713FA" w:rsidRPr="00441072">
              <w:rPr>
                <w:rFonts w:ascii="David" w:hAnsi="David" w:cs="David"/>
                <w:b/>
                <w:bCs/>
                <w:rtl/>
              </w:rPr>
              <w:t xml:space="preserve">היכן </w:t>
            </w:r>
          </w:p>
          <w:p w14:paraId="00DC7115" w14:textId="68B3EA03" w:rsidR="007713FA" w:rsidRPr="00441072" w:rsidRDefault="007713FA" w:rsidP="006277F5">
            <w:pPr>
              <w:spacing w:line="360" w:lineRule="auto"/>
              <w:rPr>
                <w:rFonts w:ascii="David" w:hAnsi="David" w:cs="David"/>
                <w:rtl/>
              </w:rPr>
            </w:pPr>
            <w:r w:rsidRPr="00441072">
              <w:rPr>
                <w:rFonts w:ascii="David" w:hAnsi="David" w:cs="David"/>
                <w:b/>
                <w:bCs/>
                <w:rtl/>
              </w:rPr>
              <w:t>נמצא חוש הריח אצל בעלי חיים?.</w:t>
            </w:r>
            <w:r w:rsidRPr="00441072">
              <w:rPr>
                <w:rFonts w:ascii="David" w:hAnsi="David" w:cs="David"/>
                <w:rtl/>
              </w:rPr>
              <w:t xml:space="preserve"> במשימה הילדים קושרים בין חוש הריח לאיבר הריח בבעלי חיים.</w:t>
            </w:r>
          </w:p>
        </w:tc>
      </w:tr>
      <w:tr w:rsidR="008E7B77" w:rsidRPr="00441072" w14:paraId="155C451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684803C" w14:textId="77777777" w:rsidR="008E7B77" w:rsidRPr="00441072" w:rsidRDefault="008E7B77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441072">
              <w:rPr>
                <w:color w:val="auto"/>
                <w:rtl/>
              </w:rPr>
              <w:t>סיכום</w:t>
            </w:r>
          </w:p>
          <w:p w14:paraId="24382F10" w14:textId="77777777" w:rsidR="008E7B77" w:rsidRPr="00441072" w:rsidRDefault="008E7B77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441072">
              <w:rPr>
                <w:color w:val="auto"/>
                <w:rtl/>
              </w:rPr>
              <w:t xml:space="preserve"> ורפלקציה</w:t>
            </w:r>
          </w:p>
          <w:p w14:paraId="1A724FEB" w14:textId="77777777" w:rsidR="008E7B77" w:rsidRPr="00441072" w:rsidRDefault="008E7B77" w:rsidP="009F4D9E">
            <w:pPr>
              <w:rPr>
                <w:rFonts w:ascii="David" w:hAnsi="David" w:cs="David"/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E70B710" w14:textId="75D9779E" w:rsidR="008E7B77" w:rsidRPr="00441072" w:rsidRDefault="008E7B77" w:rsidP="000B0EB2">
            <w:pPr>
              <w:numPr>
                <w:ilvl w:val="0"/>
                <w:numId w:val="31"/>
              </w:numPr>
              <w:spacing w:line="360" w:lineRule="auto"/>
              <w:ind w:left="360"/>
              <w:rPr>
                <w:rFonts w:ascii="David" w:eastAsia="SimSun" w:hAnsi="David" w:cs="David"/>
                <w:lang w:eastAsia="zh-CN"/>
              </w:rPr>
            </w:pPr>
            <w:r w:rsidRPr="00441072">
              <w:rPr>
                <w:rFonts w:ascii="David" w:eastAsia="SimSun" w:hAnsi="David" w:cs="David"/>
                <w:rtl/>
                <w:lang w:eastAsia="zh-CN"/>
              </w:rPr>
              <w:t xml:space="preserve">מה למדתי על חשיבות חוש </w:t>
            </w:r>
            <w:r w:rsidR="000B0EB2" w:rsidRPr="00441072">
              <w:rPr>
                <w:rFonts w:ascii="David" w:eastAsia="SimSun" w:hAnsi="David" w:cs="David"/>
                <w:rtl/>
                <w:lang w:eastAsia="zh-CN"/>
              </w:rPr>
              <w:t>הריח</w:t>
            </w:r>
            <w:r w:rsidRPr="00441072">
              <w:rPr>
                <w:rFonts w:ascii="David" w:eastAsia="SimSun" w:hAnsi="David" w:cs="David"/>
                <w:rtl/>
                <w:lang w:eastAsia="zh-CN"/>
              </w:rPr>
              <w:t>?</w:t>
            </w:r>
          </w:p>
          <w:p w14:paraId="663EE175" w14:textId="1B40E74E" w:rsidR="008E7B77" w:rsidRPr="00441072" w:rsidRDefault="008E7B77" w:rsidP="008E7B77">
            <w:pPr>
              <w:numPr>
                <w:ilvl w:val="0"/>
                <w:numId w:val="31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441072">
              <w:rPr>
                <w:rFonts w:ascii="David" w:eastAsia="SimSun" w:hAnsi="David" w:cs="David"/>
                <w:rtl/>
                <w:lang w:eastAsia="zh-CN"/>
              </w:rPr>
              <w:t>מה אהבתי בשיעור?</w:t>
            </w:r>
          </w:p>
        </w:tc>
      </w:tr>
    </w:tbl>
    <w:p w14:paraId="0FD29391" w14:textId="77777777" w:rsidR="008A6C59" w:rsidRPr="00441072" w:rsidRDefault="008A6C59" w:rsidP="00223DD4">
      <w:pPr>
        <w:rPr>
          <w:rFonts w:ascii="David" w:hAnsi="David" w:cs="David"/>
          <w:rtl/>
        </w:rPr>
      </w:pPr>
    </w:p>
    <w:sectPr w:rsidR="008A6C59" w:rsidRPr="00441072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E226" w14:textId="77777777" w:rsidR="00F91DA6" w:rsidRDefault="00F91DA6">
      <w:r>
        <w:separator/>
      </w:r>
    </w:p>
  </w:endnote>
  <w:endnote w:type="continuationSeparator" w:id="0">
    <w:p w14:paraId="4452027E" w14:textId="77777777" w:rsidR="00F91DA6" w:rsidRDefault="00F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ABBF" w14:textId="77777777" w:rsidR="00F91DA6" w:rsidRDefault="00F91DA6">
      <w:r>
        <w:separator/>
      </w:r>
    </w:p>
  </w:footnote>
  <w:footnote w:type="continuationSeparator" w:id="0">
    <w:p w14:paraId="1B172683" w14:textId="77777777" w:rsidR="00F91DA6" w:rsidRDefault="00F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BB8" w14:textId="77777777" w:rsidR="0020538D" w:rsidRDefault="0020538D">
    <w:pPr>
      <w:pStyle w:val="a3"/>
    </w:pPr>
    <w:r>
      <w:rPr>
        <w:noProof/>
      </w:rPr>
      <w:drawing>
        <wp:inline distT="0" distB="0" distL="0" distR="0" wp14:anchorId="178B2195" wp14:editId="4F9407AD">
          <wp:extent cx="5486400" cy="899795"/>
          <wp:effectExtent l="0" t="0" r="0" b="0"/>
          <wp:docPr id="3" name="תמונה 3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7D86F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D1"/>
    <w:multiLevelType w:val="hybridMultilevel"/>
    <w:tmpl w:val="48F435C6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7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1" w15:restartNumberingAfterBreak="0">
    <w:nsid w:val="6712637F"/>
    <w:multiLevelType w:val="hybridMultilevel"/>
    <w:tmpl w:val="BBB46A2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7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41757">
    <w:abstractNumId w:val="21"/>
  </w:num>
  <w:num w:numId="2" w16cid:durableId="1417247360">
    <w:abstractNumId w:val="11"/>
  </w:num>
  <w:num w:numId="3" w16cid:durableId="1185942187">
    <w:abstractNumId w:val="9"/>
  </w:num>
  <w:num w:numId="4" w16cid:durableId="1607345812">
    <w:abstractNumId w:val="12"/>
  </w:num>
  <w:num w:numId="5" w16cid:durableId="1767075067">
    <w:abstractNumId w:val="19"/>
  </w:num>
  <w:num w:numId="6" w16cid:durableId="1641765283">
    <w:abstractNumId w:val="14"/>
  </w:num>
  <w:num w:numId="7" w16cid:durableId="1805268704">
    <w:abstractNumId w:val="26"/>
  </w:num>
  <w:num w:numId="8" w16cid:durableId="1775591544">
    <w:abstractNumId w:val="6"/>
  </w:num>
  <w:num w:numId="9" w16cid:durableId="600380686">
    <w:abstractNumId w:val="20"/>
  </w:num>
  <w:num w:numId="10" w16cid:durableId="208609439">
    <w:abstractNumId w:val="29"/>
  </w:num>
  <w:num w:numId="11" w16cid:durableId="1560435812">
    <w:abstractNumId w:val="2"/>
  </w:num>
  <w:num w:numId="12" w16cid:durableId="2074618322">
    <w:abstractNumId w:val="37"/>
  </w:num>
  <w:num w:numId="13" w16cid:durableId="976302746">
    <w:abstractNumId w:val="15"/>
  </w:num>
  <w:num w:numId="14" w16cid:durableId="2120370203">
    <w:abstractNumId w:val="16"/>
  </w:num>
  <w:num w:numId="15" w16cid:durableId="1212153901">
    <w:abstractNumId w:val="18"/>
  </w:num>
  <w:num w:numId="16" w16cid:durableId="31467077">
    <w:abstractNumId w:val="34"/>
  </w:num>
  <w:num w:numId="17" w16cid:durableId="209803471">
    <w:abstractNumId w:val="32"/>
  </w:num>
  <w:num w:numId="18" w16cid:durableId="785004423">
    <w:abstractNumId w:val="25"/>
  </w:num>
  <w:num w:numId="19" w16cid:durableId="1823885054">
    <w:abstractNumId w:val="7"/>
  </w:num>
  <w:num w:numId="20" w16cid:durableId="1149396266">
    <w:abstractNumId w:val="3"/>
  </w:num>
  <w:num w:numId="21" w16cid:durableId="1572614488">
    <w:abstractNumId w:val="13"/>
  </w:num>
  <w:num w:numId="22" w16cid:durableId="451437761">
    <w:abstractNumId w:val="24"/>
  </w:num>
  <w:num w:numId="23" w16cid:durableId="1489127244">
    <w:abstractNumId w:val="8"/>
  </w:num>
  <w:num w:numId="24" w16cid:durableId="502820660">
    <w:abstractNumId w:val="38"/>
  </w:num>
  <w:num w:numId="25" w16cid:durableId="1835679711">
    <w:abstractNumId w:val="10"/>
  </w:num>
  <w:num w:numId="26" w16cid:durableId="1139765194">
    <w:abstractNumId w:val="35"/>
  </w:num>
  <w:num w:numId="27" w16cid:durableId="1403484830">
    <w:abstractNumId w:val="17"/>
  </w:num>
  <w:num w:numId="28" w16cid:durableId="1625311976">
    <w:abstractNumId w:val="5"/>
  </w:num>
  <w:num w:numId="29" w16cid:durableId="613679420">
    <w:abstractNumId w:val="33"/>
  </w:num>
  <w:num w:numId="30" w16cid:durableId="897519143">
    <w:abstractNumId w:val="28"/>
  </w:num>
  <w:num w:numId="31" w16cid:durableId="704215346">
    <w:abstractNumId w:val="22"/>
  </w:num>
  <w:num w:numId="32" w16cid:durableId="1253277002">
    <w:abstractNumId w:val="1"/>
  </w:num>
  <w:num w:numId="33" w16cid:durableId="1481461717">
    <w:abstractNumId w:val="36"/>
  </w:num>
  <w:num w:numId="34" w16cid:durableId="115753861">
    <w:abstractNumId w:val="30"/>
  </w:num>
  <w:num w:numId="35" w16cid:durableId="1937327616">
    <w:abstractNumId w:val="27"/>
  </w:num>
  <w:num w:numId="36" w16cid:durableId="911768429">
    <w:abstractNumId w:val="0"/>
  </w:num>
  <w:num w:numId="37" w16cid:durableId="142746368">
    <w:abstractNumId w:val="23"/>
  </w:num>
  <w:num w:numId="38" w16cid:durableId="1149636822">
    <w:abstractNumId w:val="4"/>
  </w:num>
  <w:num w:numId="39" w16cid:durableId="894586633">
    <w:abstractNumId w:val="31"/>
  </w:num>
  <w:num w:numId="40" w16cid:durableId="62871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611"/>
    <w:rsid w:val="000252BD"/>
    <w:rsid w:val="00027215"/>
    <w:rsid w:val="000340CE"/>
    <w:rsid w:val="000375B3"/>
    <w:rsid w:val="00043408"/>
    <w:rsid w:val="0006156F"/>
    <w:rsid w:val="00061B68"/>
    <w:rsid w:val="00067D51"/>
    <w:rsid w:val="00073FF2"/>
    <w:rsid w:val="0007688A"/>
    <w:rsid w:val="00076FB7"/>
    <w:rsid w:val="000910E6"/>
    <w:rsid w:val="0009553F"/>
    <w:rsid w:val="00096571"/>
    <w:rsid w:val="000A0BF4"/>
    <w:rsid w:val="000A195A"/>
    <w:rsid w:val="000B0EB2"/>
    <w:rsid w:val="000B6F91"/>
    <w:rsid w:val="000B702A"/>
    <w:rsid w:val="000C3FBF"/>
    <w:rsid w:val="000C4AC5"/>
    <w:rsid w:val="000C6A4B"/>
    <w:rsid w:val="000D3846"/>
    <w:rsid w:val="000D74D4"/>
    <w:rsid w:val="000F03F1"/>
    <w:rsid w:val="000F5A70"/>
    <w:rsid w:val="001017C5"/>
    <w:rsid w:val="00112DC1"/>
    <w:rsid w:val="001136D7"/>
    <w:rsid w:val="00121AE5"/>
    <w:rsid w:val="00127B51"/>
    <w:rsid w:val="0013248D"/>
    <w:rsid w:val="00152D07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4C90"/>
    <w:rsid w:val="001863FB"/>
    <w:rsid w:val="00195EC0"/>
    <w:rsid w:val="001A04D7"/>
    <w:rsid w:val="001A0C07"/>
    <w:rsid w:val="001A5BE9"/>
    <w:rsid w:val="001C3C6A"/>
    <w:rsid w:val="001D48B8"/>
    <w:rsid w:val="001D5AD9"/>
    <w:rsid w:val="001E06C1"/>
    <w:rsid w:val="001E1D67"/>
    <w:rsid w:val="001E3F41"/>
    <w:rsid w:val="001F2436"/>
    <w:rsid w:val="0020095C"/>
    <w:rsid w:val="0020538D"/>
    <w:rsid w:val="002069BC"/>
    <w:rsid w:val="00206A80"/>
    <w:rsid w:val="002071AF"/>
    <w:rsid w:val="002074DC"/>
    <w:rsid w:val="0021456E"/>
    <w:rsid w:val="00217228"/>
    <w:rsid w:val="00217680"/>
    <w:rsid w:val="0022051B"/>
    <w:rsid w:val="00223DD4"/>
    <w:rsid w:val="0023078D"/>
    <w:rsid w:val="0024029B"/>
    <w:rsid w:val="0024454C"/>
    <w:rsid w:val="002452C7"/>
    <w:rsid w:val="00245A38"/>
    <w:rsid w:val="00253B60"/>
    <w:rsid w:val="00260460"/>
    <w:rsid w:val="002777C3"/>
    <w:rsid w:val="00296178"/>
    <w:rsid w:val="002A314F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3069E4"/>
    <w:rsid w:val="00312F90"/>
    <w:rsid w:val="00325EF3"/>
    <w:rsid w:val="00344B0E"/>
    <w:rsid w:val="003653CF"/>
    <w:rsid w:val="00365918"/>
    <w:rsid w:val="00376546"/>
    <w:rsid w:val="00392EB3"/>
    <w:rsid w:val="00393849"/>
    <w:rsid w:val="003953ED"/>
    <w:rsid w:val="00396B0C"/>
    <w:rsid w:val="003973C8"/>
    <w:rsid w:val="003A2C93"/>
    <w:rsid w:val="003C1016"/>
    <w:rsid w:val="003C46AD"/>
    <w:rsid w:val="003D4FDD"/>
    <w:rsid w:val="003D5B51"/>
    <w:rsid w:val="003E70E8"/>
    <w:rsid w:val="003F3EFE"/>
    <w:rsid w:val="004055A8"/>
    <w:rsid w:val="00413A64"/>
    <w:rsid w:val="00416FA2"/>
    <w:rsid w:val="00432876"/>
    <w:rsid w:val="004330EC"/>
    <w:rsid w:val="00434879"/>
    <w:rsid w:val="00441072"/>
    <w:rsid w:val="004449C9"/>
    <w:rsid w:val="004455AC"/>
    <w:rsid w:val="00453D5B"/>
    <w:rsid w:val="00455F83"/>
    <w:rsid w:val="004669A2"/>
    <w:rsid w:val="00472882"/>
    <w:rsid w:val="00474CF5"/>
    <w:rsid w:val="004810C6"/>
    <w:rsid w:val="004916B5"/>
    <w:rsid w:val="00493EFC"/>
    <w:rsid w:val="00494E2F"/>
    <w:rsid w:val="004A0433"/>
    <w:rsid w:val="004B75C7"/>
    <w:rsid w:val="004D333D"/>
    <w:rsid w:val="004D4711"/>
    <w:rsid w:val="004E244E"/>
    <w:rsid w:val="004E3F67"/>
    <w:rsid w:val="00501B7A"/>
    <w:rsid w:val="005177CF"/>
    <w:rsid w:val="0052064D"/>
    <w:rsid w:val="00524236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22AD9"/>
    <w:rsid w:val="00626ECC"/>
    <w:rsid w:val="006275B3"/>
    <w:rsid w:val="006277F5"/>
    <w:rsid w:val="0063283A"/>
    <w:rsid w:val="00632EF6"/>
    <w:rsid w:val="00657823"/>
    <w:rsid w:val="00671F8B"/>
    <w:rsid w:val="00674150"/>
    <w:rsid w:val="0069424D"/>
    <w:rsid w:val="006A2CB4"/>
    <w:rsid w:val="006A4B1F"/>
    <w:rsid w:val="006A7D75"/>
    <w:rsid w:val="006B5BCA"/>
    <w:rsid w:val="006E232E"/>
    <w:rsid w:val="007070D6"/>
    <w:rsid w:val="0071638B"/>
    <w:rsid w:val="00720EAC"/>
    <w:rsid w:val="00734BFC"/>
    <w:rsid w:val="0074383F"/>
    <w:rsid w:val="00743B50"/>
    <w:rsid w:val="00765CB0"/>
    <w:rsid w:val="007713FA"/>
    <w:rsid w:val="00772D15"/>
    <w:rsid w:val="00777D9D"/>
    <w:rsid w:val="0079150B"/>
    <w:rsid w:val="0079543F"/>
    <w:rsid w:val="007A4569"/>
    <w:rsid w:val="007A579D"/>
    <w:rsid w:val="007A7182"/>
    <w:rsid w:val="007C2539"/>
    <w:rsid w:val="007D02EB"/>
    <w:rsid w:val="007D3403"/>
    <w:rsid w:val="007E06DD"/>
    <w:rsid w:val="007F0201"/>
    <w:rsid w:val="007F0E45"/>
    <w:rsid w:val="00800D75"/>
    <w:rsid w:val="008063BB"/>
    <w:rsid w:val="00812A27"/>
    <w:rsid w:val="00815F1B"/>
    <w:rsid w:val="008363B7"/>
    <w:rsid w:val="00836AFB"/>
    <w:rsid w:val="00841C3C"/>
    <w:rsid w:val="00845580"/>
    <w:rsid w:val="00845A66"/>
    <w:rsid w:val="008513E7"/>
    <w:rsid w:val="00854301"/>
    <w:rsid w:val="008620D2"/>
    <w:rsid w:val="00863150"/>
    <w:rsid w:val="0086324E"/>
    <w:rsid w:val="00863B1B"/>
    <w:rsid w:val="00864E60"/>
    <w:rsid w:val="00872E59"/>
    <w:rsid w:val="00873A31"/>
    <w:rsid w:val="008901CC"/>
    <w:rsid w:val="008A6C59"/>
    <w:rsid w:val="008B14D7"/>
    <w:rsid w:val="008B1827"/>
    <w:rsid w:val="008C0590"/>
    <w:rsid w:val="008C60C7"/>
    <w:rsid w:val="008E7B77"/>
    <w:rsid w:val="00904BE3"/>
    <w:rsid w:val="009172C2"/>
    <w:rsid w:val="00925F88"/>
    <w:rsid w:val="00930CFD"/>
    <w:rsid w:val="009418DB"/>
    <w:rsid w:val="00944B38"/>
    <w:rsid w:val="009514E5"/>
    <w:rsid w:val="00953D37"/>
    <w:rsid w:val="009541A2"/>
    <w:rsid w:val="009577AA"/>
    <w:rsid w:val="00962232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7777"/>
    <w:rsid w:val="009C19BE"/>
    <w:rsid w:val="009C25A6"/>
    <w:rsid w:val="009D20F3"/>
    <w:rsid w:val="009D38B1"/>
    <w:rsid w:val="009E5374"/>
    <w:rsid w:val="009F28E7"/>
    <w:rsid w:val="009F4D9E"/>
    <w:rsid w:val="00A05770"/>
    <w:rsid w:val="00A05852"/>
    <w:rsid w:val="00A06ABC"/>
    <w:rsid w:val="00A10DA0"/>
    <w:rsid w:val="00A22FB2"/>
    <w:rsid w:val="00A24751"/>
    <w:rsid w:val="00A25289"/>
    <w:rsid w:val="00A26608"/>
    <w:rsid w:val="00A34F74"/>
    <w:rsid w:val="00A37699"/>
    <w:rsid w:val="00A449B6"/>
    <w:rsid w:val="00A4729C"/>
    <w:rsid w:val="00A605BC"/>
    <w:rsid w:val="00A61FBA"/>
    <w:rsid w:val="00A628BC"/>
    <w:rsid w:val="00A675CE"/>
    <w:rsid w:val="00A70EF9"/>
    <w:rsid w:val="00A71498"/>
    <w:rsid w:val="00A8038A"/>
    <w:rsid w:val="00A8138E"/>
    <w:rsid w:val="00A86662"/>
    <w:rsid w:val="00A87416"/>
    <w:rsid w:val="00A97624"/>
    <w:rsid w:val="00AA6BD6"/>
    <w:rsid w:val="00AB2F0D"/>
    <w:rsid w:val="00AC27C8"/>
    <w:rsid w:val="00AC28AA"/>
    <w:rsid w:val="00AD00B6"/>
    <w:rsid w:val="00AD0E45"/>
    <w:rsid w:val="00AD2FC9"/>
    <w:rsid w:val="00AD7F33"/>
    <w:rsid w:val="00AF3877"/>
    <w:rsid w:val="00B01CA4"/>
    <w:rsid w:val="00B06711"/>
    <w:rsid w:val="00B2038D"/>
    <w:rsid w:val="00B2041E"/>
    <w:rsid w:val="00B2053B"/>
    <w:rsid w:val="00B333AE"/>
    <w:rsid w:val="00B57D71"/>
    <w:rsid w:val="00B620BB"/>
    <w:rsid w:val="00B66811"/>
    <w:rsid w:val="00B84DB8"/>
    <w:rsid w:val="00B85F1F"/>
    <w:rsid w:val="00B8787C"/>
    <w:rsid w:val="00B90BE9"/>
    <w:rsid w:val="00BA7174"/>
    <w:rsid w:val="00BB0DA3"/>
    <w:rsid w:val="00BB1F0B"/>
    <w:rsid w:val="00BB752D"/>
    <w:rsid w:val="00BB79B6"/>
    <w:rsid w:val="00BD1014"/>
    <w:rsid w:val="00BD50F4"/>
    <w:rsid w:val="00BD7A9C"/>
    <w:rsid w:val="00BE1501"/>
    <w:rsid w:val="00BE5D26"/>
    <w:rsid w:val="00BE6283"/>
    <w:rsid w:val="00BF2B24"/>
    <w:rsid w:val="00BF5C7D"/>
    <w:rsid w:val="00BF7120"/>
    <w:rsid w:val="00C2437E"/>
    <w:rsid w:val="00C43494"/>
    <w:rsid w:val="00C53059"/>
    <w:rsid w:val="00C54056"/>
    <w:rsid w:val="00C61BBB"/>
    <w:rsid w:val="00C731B5"/>
    <w:rsid w:val="00C75AA3"/>
    <w:rsid w:val="00C77BC9"/>
    <w:rsid w:val="00C84B3B"/>
    <w:rsid w:val="00C856C8"/>
    <w:rsid w:val="00C928B4"/>
    <w:rsid w:val="00C95693"/>
    <w:rsid w:val="00CA10C9"/>
    <w:rsid w:val="00CA128A"/>
    <w:rsid w:val="00CA3260"/>
    <w:rsid w:val="00CA35FE"/>
    <w:rsid w:val="00CA496F"/>
    <w:rsid w:val="00CA4CA5"/>
    <w:rsid w:val="00CB2CC4"/>
    <w:rsid w:val="00CB4223"/>
    <w:rsid w:val="00CC05E9"/>
    <w:rsid w:val="00CD07CA"/>
    <w:rsid w:val="00CD7815"/>
    <w:rsid w:val="00CE1410"/>
    <w:rsid w:val="00CE4B33"/>
    <w:rsid w:val="00CF32F4"/>
    <w:rsid w:val="00CF3809"/>
    <w:rsid w:val="00CF43DD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176A"/>
    <w:rsid w:val="00D872AF"/>
    <w:rsid w:val="00D92615"/>
    <w:rsid w:val="00DA0090"/>
    <w:rsid w:val="00DA612B"/>
    <w:rsid w:val="00DB1D56"/>
    <w:rsid w:val="00DC33A9"/>
    <w:rsid w:val="00DD02FE"/>
    <w:rsid w:val="00DD04C5"/>
    <w:rsid w:val="00DD7A62"/>
    <w:rsid w:val="00DD7B53"/>
    <w:rsid w:val="00DF76D7"/>
    <w:rsid w:val="00E00471"/>
    <w:rsid w:val="00E02CEC"/>
    <w:rsid w:val="00E066E9"/>
    <w:rsid w:val="00E119E9"/>
    <w:rsid w:val="00E11C60"/>
    <w:rsid w:val="00E137E5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1533"/>
    <w:rsid w:val="00EF270F"/>
    <w:rsid w:val="00EF2D10"/>
    <w:rsid w:val="00EF5DB5"/>
    <w:rsid w:val="00EF64C3"/>
    <w:rsid w:val="00F0329A"/>
    <w:rsid w:val="00F03FA9"/>
    <w:rsid w:val="00F0486F"/>
    <w:rsid w:val="00F20CA7"/>
    <w:rsid w:val="00F23610"/>
    <w:rsid w:val="00F249C7"/>
    <w:rsid w:val="00F24D4D"/>
    <w:rsid w:val="00F30A6F"/>
    <w:rsid w:val="00F47265"/>
    <w:rsid w:val="00F53670"/>
    <w:rsid w:val="00F55E7B"/>
    <w:rsid w:val="00F61703"/>
    <w:rsid w:val="00F64929"/>
    <w:rsid w:val="00F70BF1"/>
    <w:rsid w:val="00F74283"/>
    <w:rsid w:val="00F747B4"/>
    <w:rsid w:val="00F76D12"/>
    <w:rsid w:val="00F87B2D"/>
    <w:rsid w:val="00F91DA6"/>
    <w:rsid w:val="00F91ED5"/>
    <w:rsid w:val="00FC666A"/>
    <w:rsid w:val="00FD344A"/>
    <w:rsid w:val="00FE12C1"/>
    <w:rsid w:val="00FE6377"/>
    <w:rsid w:val="00FF29E2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5E8F17"/>
  <w15:docId w15:val="{6FC97587-922C-4B74-80B2-58B11EF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DAA2-3751-4469-A31C-3FAF1D4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641</TotalTime>
  <Pages>2</Pages>
  <Words>312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1949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3</cp:revision>
  <cp:lastPrinted>2016-01-19T09:20:00Z</cp:lastPrinted>
  <dcterms:created xsi:type="dcterms:W3CDTF">2022-08-26T02:14:00Z</dcterms:created>
  <dcterms:modified xsi:type="dcterms:W3CDTF">2022-08-26T02:17:00Z</dcterms:modified>
</cp:coreProperties>
</file>