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1A18" w14:textId="77777777" w:rsidR="009C73B6" w:rsidRDefault="009C73B6" w:rsidP="00502468">
      <w:pPr>
        <w:spacing w:line="360" w:lineRule="auto"/>
        <w:jc w:val="center"/>
        <w:rPr>
          <w:rFonts w:ascii="David" w:hAnsi="David" w:cs="David"/>
          <w:b/>
          <w:bCs/>
          <w:color w:val="4472C4"/>
          <w:sz w:val="36"/>
          <w:szCs w:val="36"/>
          <w:rtl/>
        </w:rPr>
      </w:pPr>
      <w:r>
        <w:rPr>
          <w:rFonts w:ascii="David" w:hAnsi="David" w:cs="David" w:hint="cs"/>
          <w:b/>
          <w:bCs/>
          <w:color w:val="4472C4"/>
          <w:sz w:val="36"/>
          <w:szCs w:val="36"/>
          <w:rtl/>
        </w:rPr>
        <w:t>פרק שני: ממים למים- מצבי צבירה</w:t>
      </w:r>
    </w:p>
    <w:p w14:paraId="0F072D8E" w14:textId="57BFD285" w:rsidR="00502468" w:rsidRDefault="00502468" w:rsidP="00502468">
      <w:pPr>
        <w:spacing w:line="360" w:lineRule="auto"/>
        <w:jc w:val="center"/>
        <w:rPr>
          <w:rFonts w:ascii="David" w:eastAsia="SimSun" w:hAnsi="David" w:cs="David"/>
          <w:b/>
          <w:bCs/>
          <w:sz w:val="28"/>
          <w:szCs w:val="28"/>
          <w:rtl/>
          <w:lang w:eastAsia="zh-CN"/>
        </w:rPr>
      </w:pPr>
      <w:r w:rsidRPr="006F4BAB">
        <w:rPr>
          <w:rFonts w:ascii="David" w:hAnsi="David" w:cs="David" w:hint="cs"/>
          <w:b/>
          <w:bCs/>
          <w:color w:val="4472C4"/>
          <w:sz w:val="36"/>
          <w:szCs w:val="36"/>
          <w:rtl/>
        </w:rPr>
        <w:t>חומרים</w:t>
      </w:r>
      <w:r w:rsidRPr="006F4BAB">
        <w:rPr>
          <w:rFonts w:ascii="David" w:hAnsi="David" w:cs="David"/>
          <w:b/>
          <w:bCs/>
          <w:color w:val="4472C4"/>
          <w:sz w:val="36"/>
          <w:szCs w:val="36"/>
        </w:rPr>
        <w:t xml:space="preserve"> </w:t>
      </w:r>
      <w:r w:rsidRPr="006F4BAB">
        <w:rPr>
          <w:rFonts w:ascii="David" w:hAnsi="David" w:cs="David" w:hint="cs"/>
          <w:b/>
          <w:bCs/>
          <w:color w:val="4472C4"/>
          <w:sz w:val="36"/>
          <w:szCs w:val="36"/>
          <w:rtl/>
        </w:rPr>
        <w:t>משנים</w:t>
      </w:r>
      <w:r w:rsidRPr="006F4BAB">
        <w:rPr>
          <w:rFonts w:ascii="David" w:hAnsi="David" w:cs="David"/>
          <w:b/>
          <w:bCs/>
          <w:color w:val="4472C4"/>
          <w:sz w:val="36"/>
          <w:szCs w:val="36"/>
        </w:rPr>
        <w:t xml:space="preserve"> </w:t>
      </w:r>
      <w:r w:rsidRPr="006F4BAB">
        <w:rPr>
          <w:rFonts w:ascii="David" w:hAnsi="David" w:cs="David" w:hint="cs"/>
          <w:b/>
          <w:bCs/>
          <w:color w:val="4472C4"/>
          <w:sz w:val="36"/>
          <w:szCs w:val="36"/>
          <w:rtl/>
        </w:rPr>
        <w:t>מצב</w:t>
      </w:r>
      <w:r w:rsidRPr="006F4BAB">
        <w:rPr>
          <w:rFonts w:ascii="David" w:hAnsi="David" w:cs="David"/>
          <w:b/>
          <w:bCs/>
          <w:color w:val="4472C4"/>
          <w:sz w:val="36"/>
          <w:szCs w:val="36"/>
        </w:rPr>
        <w:t xml:space="preserve"> </w:t>
      </w:r>
      <w:r w:rsidRPr="006F4BAB">
        <w:rPr>
          <w:rFonts w:ascii="David" w:hAnsi="David" w:cs="David" w:hint="cs"/>
          <w:b/>
          <w:bCs/>
          <w:color w:val="4472C4"/>
          <w:sz w:val="36"/>
          <w:szCs w:val="36"/>
          <w:rtl/>
        </w:rPr>
        <w:t>צְבִירָה</w:t>
      </w:r>
    </w:p>
    <w:p w14:paraId="45463D07" w14:textId="216B4EE5"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5763EA">
        <w:rPr>
          <w:rFonts w:ascii="David" w:eastAsia="SimSun" w:hAnsi="David" w:cs="David" w:hint="cs"/>
          <w:b/>
          <w:bCs/>
          <w:color w:val="0000CC"/>
          <w:sz w:val="28"/>
          <w:szCs w:val="28"/>
          <w:rtl/>
          <w:lang w:eastAsia="zh-CN"/>
        </w:rPr>
        <w:t>ד</w:t>
      </w:r>
    </w:p>
    <w:p w14:paraId="32A0050B" w14:textId="635F651E" w:rsidR="004455AC" w:rsidRPr="00F64CE9" w:rsidRDefault="004455AC" w:rsidP="00F64CE9">
      <w:pPr>
        <w:spacing w:line="360" w:lineRule="auto"/>
        <w:rPr>
          <w:rFonts w:ascii="David" w:hAnsi="David" w:cs="David"/>
          <w:b/>
          <w:bCs/>
          <w:sz w:val="28"/>
          <w:szCs w:val="28"/>
          <w:rtl/>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F64CE9">
        <w:rPr>
          <w:rFonts w:ascii="David" w:hAnsi="David" w:cs="David" w:hint="cs"/>
          <w:sz w:val="28"/>
          <w:szCs w:val="28"/>
          <w:rtl/>
        </w:rPr>
        <w:t>5-4</w:t>
      </w:r>
      <w:r w:rsidR="00F64CE9" w:rsidRPr="00226164">
        <w:rPr>
          <w:rFonts w:ascii="David" w:hAnsi="David" w:cs="David"/>
          <w:sz w:val="28"/>
          <w:szCs w:val="28"/>
          <w:rtl/>
        </w:rPr>
        <w:t xml:space="preserve"> שיעורים</w:t>
      </w:r>
    </w:p>
    <w:p w14:paraId="3FEE461F" w14:textId="5DB71DAB" w:rsidR="004455AC" w:rsidRPr="00F64CE9" w:rsidRDefault="004455AC" w:rsidP="00F64CE9">
      <w:pPr>
        <w:spacing w:line="360" w:lineRule="auto"/>
        <w:rPr>
          <w:rFonts w:ascii="David" w:hAnsi="David" w:cs="David"/>
          <w:b/>
          <w:bCs/>
          <w:color w:val="0000CC"/>
          <w:sz w:val="28"/>
          <w:szCs w:val="28"/>
          <w:rtl/>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F64CE9">
        <w:rPr>
          <w:rFonts w:ascii="David" w:hAnsi="David" w:cs="David" w:hint="cs"/>
          <w:sz w:val="28"/>
          <w:szCs w:val="28"/>
          <w:rtl/>
        </w:rPr>
        <w:t>167 - 178</w:t>
      </w:r>
    </w:p>
    <w:p w14:paraId="15BD32CA" w14:textId="77777777" w:rsidR="004455AC" w:rsidRPr="000E7259" w:rsidRDefault="00F87B2D" w:rsidP="0037193F">
      <w:pPr>
        <w:pStyle w:val="1"/>
        <w:rPr>
          <w:rtl/>
        </w:rPr>
      </w:pPr>
      <w:bookmarkStart w:id="0" w:name="_Toc112314753"/>
      <w:r w:rsidRPr="000E7259">
        <w:rPr>
          <w:rtl/>
        </w:rPr>
        <w:t>מטר</w:t>
      </w:r>
      <w:r w:rsidR="004455AC" w:rsidRPr="000E7259">
        <w:rPr>
          <w:rFonts w:hint="cs"/>
          <w:rtl/>
        </w:rPr>
        <w:t>ות</w:t>
      </w:r>
      <w:bookmarkEnd w:id="0"/>
    </w:p>
    <w:p w14:paraId="0E40E934" w14:textId="77777777" w:rsidR="00F64CE9" w:rsidRPr="009C73B6" w:rsidRDefault="00F64CE9" w:rsidP="00F64CE9">
      <w:pPr>
        <w:numPr>
          <w:ilvl w:val="0"/>
          <w:numId w:val="27"/>
        </w:numPr>
        <w:spacing w:before="100" w:beforeAutospacing="1" w:after="100" w:afterAutospacing="1" w:line="360" w:lineRule="auto"/>
        <w:rPr>
          <w:rFonts w:ascii="David" w:hAnsi="David" w:cs="David"/>
        </w:rPr>
      </w:pPr>
      <w:bookmarkStart w:id="1" w:name="_Toc112314754"/>
      <w:r w:rsidRPr="009C73B6">
        <w:rPr>
          <w:rFonts w:ascii="David" w:hAnsi="David" w:cs="David"/>
          <w:rtl/>
        </w:rPr>
        <w:t>לגלות</w:t>
      </w:r>
      <w:r w:rsidRPr="009C73B6">
        <w:rPr>
          <w:rFonts w:ascii="David" w:hAnsi="David" w:cs="David"/>
        </w:rPr>
        <w:t xml:space="preserve"> </w:t>
      </w:r>
      <w:r w:rsidRPr="009C73B6">
        <w:rPr>
          <w:rFonts w:ascii="David" w:hAnsi="David" w:cs="David"/>
          <w:rtl/>
        </w:rPr>
        <w:t>בעזרת</w:t>
      </w:r>
      <w:r w:rsidRPr="009C73B6">
        <w:rPr>
          <w:rFonts w:ascii="David" w:hAnsi="David" w:cs="David"/>
        </w:rPr>
        <w:t xml:space="preserve"> </w:t>
      </w:r>
      <w:r w:rsidRPr="009C73B6">
        <w:rPr>
          <w:rFonts w:ascii="David" w:hAnsi="David" w:cs="David"/>
          <w:rtl/>
        </w:rPr>
        <w:t>ניסויים</w:t>
      </w:r>
      <w:r w:rsidRPr="009C73B6">
        <w:rPr>
          <w:rFonts w:ascii="David" w:hAnsi="David" w:cs="David"/>
        </w:rPr>
        <w:t xml:space="preserve"> </w:t>
      </w:r>
      <w:r w:rsidRPr="009C73B6">
        <w:rPr>
          <w:rFonts w:ascii="David" w:hAnsi="David" w:cs="David"/>
          <w:rtl/>
        </w:rPr>
        <w:t>מה</w:t>
      </w:r>
      <w:r w:rsidRPr="009C73B6">
        <w:rPr>
          <w:rFonts w:ascii="David" w:hAnsi="David" w:cs="David"/>
        </w:rPr>
        <w:t xml:space="preserve"> </w:t>
      </w:r>
      <w:r w:rsidRPr="009C73B6">
        <w:rPr>
          <w:rFonts w:ascii="David" w:hAnsi="David" w:cs="David"/>
          <w:rtl/>
        </w:rPr>
        <w:t>קורה</w:t>
      </w:r>
      <w:r w:rsidRPr="009C73B6">
        <w:rPr>
          <w:rFonts w:ascii="David" w:hAnsi="David" w:cs="David"/>
        </w:rPr>
        <w:t xml:space="preserve"> </w:t>
      </w:r>
      <w:r w:rsidRPr="009C73B6">
        <w:rPr>
          <w:rFonts w:ascii="David" w:hAnsi="David" w:cs="David"/>
          <w:rtl/>
        </w:rPr>
        <w:t>למים</w:t>
      </w:r>
      <w:r w:rsidRPr="009C73B6">
        <w:rPr>
          <w:rFonts w:ascii="David" w:hAnsi="David" w:cs="David"/>
        </w:rPr>
        <w:t xml:space="preserve"> </w:t>
      </w:r>
      <w:r w:rsidRPr="009C73B6">
        <w:rPr>
          <w:rFonts w:ascii="David" w:hAnsi="David" w:cs="David" w:hint="cs"/>
          <w:rtl/>
        </w:rPr>
        <w:t>במצב צבירה</w:t>
      </w:r>
      <w:r w:rsidRPr="009C73B6">
        <w:rPr>
          <w:rFonts w:ascii="David" w:hAnsi="David" w:cs="David"/>
        </w:rPr>
        <w:t xml:space="preserve"> </w:t>
      </w:r>
      <w:r w:rsidRPr="009C73B6">
        <w:rPr>
          <w:rFonts w:ascii="David" w:hAnsi="David" w:cs="David"/>
          <w:rtl/>
        </w:rPr>
        <w:t>מוצק</w:t>
      </w:r>
      <w:r w:rsidRPr="009C73B6">
        <w:rPr>
          <w:rFonts w:ascii="David" w:hAnsi="David" w:cs="David"/>
        </w:rPr>
        <w:t xml:space="preserve"> </w:t>
      </w:r>
      <w:r w:rsidRPr="009C73B6">
        <w:rPr>
          <w:rFonts w:ascii="David" w:hAnsi="David" w:cs="David"/>
          <w:rtl/>
        </w:rPr>
        <w:t>ולמים</w:t>
      </w:r>
      <w:r w:rsidRPr="009C73B6">
        <w:rPr>
          <w:rFonts w:ascii="David" w:hAnsi="David" w:cs="David"/>
        </w:rPr>
        <w:t xml:space="preserve"> </w:t>
      </w:r>
      <w:r w:rsidRPr="009C73B6">
        <w:rPr>
          <w:rFonts w:ascii="David" w:hAnsi="David" w:cs="David" w:hint="cs"/>
          <w:rtl/>
        </w:rPr>
        <w:t>במצב צבירה</w:t>
      </w:r>
      <w:r w:rsidRPr="009C73B6">
        <w:rPr>
          <w:rFonts w:ascii="David" w:hAnsi="David" w:cs="David"/>
        </w:rPr>
        <w:t xml:space="preserve"> </w:t>
      </w:r>
      <w:r w:rsidRPr="009C73B6">
        <w:rPr>
          <w:rFonts w:ascii="David" w:hAnsi="David" w:cs="David"/>
          <w:rtl/>
        </w:rPr>
        <w:t>נוזל כשמחממים</w:t>
      </w:r>
      <w:r w:rsidRPr="009C73B6">
        <w:rPr>
          <w:rFonts w:ascii="David" w:hAnsi="David" w:cs="David"/>
        </w:rPr>
        <w:t xml:space="preserve"> </w:t>
      </w:r>
      <w:r w:rsidRPr="009C73B6">
        <w:rPr>
          <w:rFonts w:ascii="David" w:hAnsi="David" w:cs="David"/>
          <w:rtl/>
        </w:rPr>
        <w:t>אותם</w:t>
      </w:r>
      <w:r w:rsidRPr="009C73B6">
        <w:rPr>
          <w:rFonts w:ascii="David" w:hAnsi="David" w:cs="David"/>
        </w:rPr>
        <w:t>.</w:t>
      </w:r>
    </w:p>
    <w:p w14:paraId="6B3F1DD2" w14:textId="77777777" w:rsidR="00F64CE9" w:rsidRPr="009C73B6" w:rsidRDefault="00F64CE9" w:rsidP="00F64CE9">
      <w:pPr>
        <w:numPr>
          <w:ilvl w:val="0"/>
          <w:numId w:val="27"/>
        </w:numPr>
        <w:spacing w:before="100" w:beforeAutospacing="1" w:after="100" w:afterAutospacing="1" w:line="360" w:lineRule="auto"/>
        <w:rPr>
          <w:rFonts w:ascii="David" w:hAnsi="David" w:cs="David"/>
        </w:rPr>
      </w:pPr>
      <w:r w:rsidRPr="009C73B6">
        <w:rPr>
          <w:rFonts w:ascii="David" w:hAnsi="David" w:cs="David"/>
          <w:rtl/>
        </w:rPr>
        <w:t xml:space="preserve">לתאר את </w:t>
      </w:r>
      <w:r w:rsidRPr="009C73B6">
        <w:rPr>
          <w:rFonts w:ascii="David" w:hAnsi="David" w:cs="David" w:hint="cs"/>
          <w:rtl/>
        </w:rPr>
        <w:t>רצף/</w:t>
      </w:r>
      <w:r w:rsidRPr="009C73B6">
        <w:rPr>
          <w:rFonts w:ascii="David" w:hAnsi="David" w:cs="David"/>
          <w:rtl/>
        </w:rPr>
        <w:t xml:space="preserve">תהליך המעבר של חומר ממצב צבירה מוצק לנוזל וממצב נוזל לגז </w:t>
      </w:r>
      <w:r w:rsidRPr="009C73B6">
        <w:rPr>
          <w:rFonts w:ascii="David" w:hAnsi="David" w:cs="David" w:hint="cs"/>
          <w:rtl/>
        </w:rPr>
        <w:t>(</w:t>
      </w:r>
      <w:r w:rsidRPr="009C73B6">
        <w:rPr>
          <w:rFonts w:ascii="David" w:hAnsi="David" w:cs="David"/>
          <w:rtl/>
        </w:rPr>
        <w:t>אדים</w:t>
      </w:r>
      <w:r w:rsidRPr="009C73B6">
        <w:rPr>
          <w:rFonts w:ascii="David" w:hAnsi="David" w:cs="David" w:hint="cs"/>
          <w:rtl/>
        </w:rPr>
        <w:t>)</w:t>
      </w:r>
      <w:r w:rsidRPr="009C73B6">
        <w:rPr>
          <w:rFonts w:ascii="David" w:hAnsi="David" w:cs="David"/>
          <w:rtl/>
        </w:rPr>
        <w:t>.</w:t>
      </w:r>
    </w:p>
    <w:p w14:paraId="6F67E863" w14:textId="77777777" w:rsidR="00F64CE9" w:rsidRPr="009C73B6" w:rsidRDefault="00F64CE9" w:rsidP="00F64CE9">
      <w:pPr>
        <w:numPr>
          <w:ilvl w:val="0"/>
          <w:numId w:val="27"/>
        </w:numPr>
        <w:spacing w:before="100" w:beforeAutospacing="1" w:after="100" w:afterAutospacing="1" w:line="360" w:lineRule="auto"/>
        <w:rPr>
          <w:rFonts w:ascii="David" w:hAnsi="David" w:cs="David"/>
        </w:rPr>
      </w:pPr>
      <w:r w:rsidRPr="009C73B6">
        <w:rPr>
          <w:rFonts w:ascii="David" w:hAnsi="David" w:cs="David"/>
          <w:rtl/>
        </w:rPr>
        <w:t>לגלות בעזרת ניסויים מה קורה למים במצב צבירה</w:t>
      </w:r>
      <w:r w:rsidRPr="009C73B6">
        <w:rPr>
          <w:rFonts w:ascii="David" w:hAnsi="David" w:cs="David" w:hint="cs"/>
          <w:rtl/>
        </w:rPr>
        <w:t xml:space="preserve"> </w:t>
      </w:r>
      <w:r w:rsidRPr="009C73B6">
        <w:rPr>
          <w:rFonts w:ascii="David" w:hAnsi="David" w:cs="David"/>
          <w:rtl/>
        </w:rPr>
        <w:t>גז ולמים במצב צבירה נוזל כשמקררים אותם.</w:t>
      </w:r>
    </w:p>
    <w:p w14:paraId="004B1BC6" w14:textId="77777777" w:rsidR="00F64CE9" w:rsidRPr="009C73B6" w:rsidRDefault="00F64CE9" w:rsidP="00F64CE9">
      <w:pPr>
        <w:numPr>
          <w:ilvl w:val="0"/>
          <w:numId w:val="27"/>
        </w:numPr>
        <w:spacing w:before="100" w:beforeAutospacing="1" w:after="100" w:afterAutospacing="1" w:line="360" w:lineRule="auto"/>
        <w:rPr>
          <w:rFonts w:ascii="David" w:hAnsi="David" w:cs="David"/>
        </w:rPr>
      </w:pPr>
      <w:r w:rsidRPr="009C73B6">
        <w:rPr>
          <w:rFonts w:ascii="David" w:hAnsi="David" w:cs="David"/>
          <w:rtl/>
        </w:rPr>
        <w:t>לתאר את תהליך המעבר של חומר ממצב צבירה גז לנוזל וממצב נוזל למוצק.</w:t>
      </w:r>
    </w:p>
    <w:p w14:paraId="5C752D81" w14:textId="77777777" w:rsidR="00F64CE9" w:rsidRPr="009C73B6" w:rsidRDefault="00F64CE9" w:rsidP="00F64CE9">
      <w:pPr>
        <w:numPr>
          <w:ilvl w:val="0"/>
          <w:numId w:val="27"/>
        </w:numPr>
        <w:spacing w:before="100" w:beforeAutospacing="1" w:after="100" w:afterAutospacing="1" w:line="360" w:lineRule="auto"/>
        <w:rPr>
          <w:rFonts w:ascii="David" w:hAnsi="David" w:cs="David"/>
        </w:rPr>
      </w:pPr>
      <w:r w:rsidRPr="009C73B6">
        <w:rPr>
          <w:rFonts w:ascii="David" w:hAnsi="David" w:cs="David"/>
          <w:rtl/>
        </w:rPr>
        <w:t>למדוד</w:t>
      </w:r>
      <w:r w:rsidRPr="009C73B6">
        <w:rPr>
          <w:rFonts w:ascii="David" w:hAnsi="David" w:cs="David"/>
        </w:rPr>
        <w:t xml:space="preserve"> </w:t>
      </w:r>
      <w:r w:rsidRPr="009C73B6">
        <w:rPr>
          <w:rFonts w:ascii="David" w:hAnsi="David" w:cs="David"/>
          <w:rtl/>
        </w:rPr>
        <w:t>טמפרטורה</w:t>
      </w:r>
      <w:r w:rsidRPr="009C73B6">
        <w:rPr>
          <w:rFonts w:ascii="David" w:hAnsi="David" w:cs="David"/>
        </w:rPr>
        <w:t xml:space="preserve"> </w:t>
      </w:r>
      <w:r w:rsidRPr="009C73B6">
        <w:rPr>
          <w:rFonts w:ascii="David" w:hAnsi="David" w:cs="David"/>
          <w:rtl/>
        </w:rPr>
        <w:t>בעזרת</w:t>
      </w:r>
      <w:r w:rsidRPr="009C73B6">
        <w:rPr>
          <w:rFonts w:ascii="David" w:hAnsi="David" w:cs="David"/>
        </w:rPr>
        <w:t xml:space="preserve"> </w:t>
      </w:r>
      <w:r w:rsidRPr="009C73B6">
        <w:rPr>
          <w:rFonts w:ascii="David" w:hAnsi="David" w:cs="David"/>
          <w:rtl/>
        </w:rPr>
        <w:t>מד</w:t>
      </w:r>
      <w:r w:rsidRPr="009C73B6">
        <w:rPr>
          <w:rFonts w:ascii="David" w:hAnsi="David" w:cs="David"/>
        </w:rPr>
        <w:t xml:space="preserve"> </w:t>
      </w:r>
      <w:r w:rsidRPr="009C73B6">
        <w:rPr>
          <w:rFonts w:ascii="David" w:hAnsi="David" w:cs="David"/>
          <w:rtl/>
        </w:rPr>
        <w:t>טמפרטורה</w:t>
      </w:r>
      <w:r w:rsidRPr="009C73B6">
        <w:rPr>
          <w:rFonts w:ascii="David" w:hAnsi="David" w:cs="David"/>
        </w:rPr>
        <w:t>.</w:t>
      </w:r>
    </w:p>
    <w:p w14:paraId="165F9F02" w14:textId="77777777" w:rsidR="00F64CE9" w:rsidRPr="009C73B6" w:rsidRDefault="00F64CE9" w:rsidP="00F64CE9">
      <w:pPr>
        <w:numPr>
          <w:ilvl w:val="0"/>
          <w:numId w:val="27"/>
        </w:numPr>
        <w:spacing w:before="100" w:beforeAutospacing="1" w:after="100" w:afterAutospacing="1" w:line="360" w:lineRule="auto"/>
        <w:rPr>
          <w:rFonts w:ascii="David" w:hAnsi="David" w:cs="David"/>
        </w:rPr>
      </w:pPr>
      <w:r w:rsidRPr="009C73B6">
        <w:rPr>
          <w:rFonts w:ascii="David" w:hAnsi="David" w:cs="David"/>
          <w:rtl/>
        </w:rPr>
        <w:t>לתאר</w:t>
      </w:r>
      <w:r w:rsidRPr="009C73B6">
        <w:rPr>
          <w:rFonts w:ascii="David" w:hAnsi="David" w:cs="David"/>
        </w:rPr>
        <w:t xml:space="preserve"> </w:t>
      </w:r>
      <w:r w:rsidRPr="009C73B6">
        <w:rPr>
          <w:rFonts w:ascii="David" w:hAnsi="David" w:cs="David"/>
          <w:rtl/>
        </w:rPr>
        <w:t>תוצאות</w:t>
      </w:r>
      <w:r w:rsidRPr="009C73B6">
        <w:rPr>
          <w:rFonts w:ascii="David" w:hAnsi="David" w:cs="David"/>
        </w:rPr>
        <w:t xml:space="preserve"> </w:t>
      </w:r>
      <w:r w:rsidRPr="009C73B6">
        <w:rPr>
          <w:rFonts w:ascii="David" w:hAnsi="David" w:cs="David"/>
          <w:rtl/>
        </w:rPr>
        <w:t>ולהסיק</w:t>
      </w:r>
      <w:r w:rsidRPr="009C73B6">
        <w:rPr>
          <w:rFonts w:ascii="David" w:hAnsi="David" w:cs="David"/>
        </w:rPr>
        <w:t xml:space="preserve"> </w:t>
      </w:r>
      <w:r w:rsidRPr="009C73B6">
        <w:rPr>
          <w:rFonts w:ascii="David" w:hAnsi="David" w:cs="David"/>
          <w:rtl/>
        </w:rPr>
        <w:t>מסקנות</w:t>
      </w:r>
      <w:r w:rsidRPr="009C73B6">
        <w:rPr>
          <w:rFonts w:ascii="David" w:hAnsi="David" w:cs="David"/>
        </w:rPr>
        <w:t>.</w:t>
      </w:r>
      <w:r w:rsidRPr="009C73B6">
        <w:rPr>
          <w:sz w:val="22"/>
          <w:szCs w:val="22"/>
          <w:rtl/>
        </w:rPr>
        <w:t xml:space="preserve"> </w:t>
      </w:r>
    </w:p>
    <w:p w14:paraId="0C28610A" w14:textId="2942230E" w:rsidR="004165E1" w:rsidRPr="009C73B6" w:rsidRDefault="00F64CE9" w:rsidP="00F64CE9">
      <w:pPr>
        <w:numPr>
          <w:ilvl w:val="0"/>
          <w:numId w:val="27"/>
        </w:numPr>
        <w:spacing w:before="100" w:beforeAutospacing="1" w:after="100" w:afterAutospacing="1" w:line="360" w:lineRule="auto"/>
        <w:rPr>
          <w:rFonts w:ascii="David" w:hAnsi="David" w:cs="David"/>
          <w:rtl/>
        </w:rPr>
      </w:pPr>
      <w:r w:rsidRPr="009C73B6">
        <w:rPr>
          <w:rFonts w:ascii="David" w:hAnsi="David" w:cs="David"/>
          <w:rtl/>
        </w:rPr>
        <w:t>להציג מידע בתרשים.</w:t>
      </w:r>
    </w:p>
    <w:p w14:paraId="356D56CB" w14:textId="78CFD8FC" w:rsidR="004165E1" w:rsidRDefault="00B620BB" w:rsidP="00F64CE9">
      <w:pPr>
        <w:pStyle w:val="1"/>
        <w:rPr>
          <w:rtl/>
        </w:rPr>
      </w:pPr>
      <w:r w:rsidRPr="004165E1">
        <w:rPr>
          <w:rtl/>
        </w:rPr>
        <w:t>מהלך השיעור</w:t>
      </w:r>
      <w:bookmarkEnd w:id="1"/>
      <w:r w:rsidR="00F64CE9">
        <w:rPr>
          <w:rFonts w:hint="cs"/>
          <w:rtl/>
        </w:rPr>
        <w:t xml:space="preserve"> על פי מעגל הלמידה</w:t>
      </w:r>
    </w:p>
    <w:p w14:paraId="3C44BD6C" w14:textId="77777777" w:rsidR="009D7AF6" w:rsidRPr="009D7AF6" w:rsidRDefault="009D7AF6" w:rsidP="009D7AF6">
      <w:pPr>
        <w:rPr>
          <w:rtl/>
          <w:lang w:eastAsia="zh-CN"/>
        </w:rPr>
      </w:pPr>
    </w:p>
    <w:p w14:paraId="4630A76E" w14:textId="1FFF0668" w:rsidR="004165E1" w:rsidRPr="004165E1" w:rsidRDefault="004165E1" w:rsidP="0037193F">
      <w:pPr>
        <w:pStyle w:val="2"/>
        <w:shd w:val="clear" w:color="auto" w:fill="FDE9D9" w:themeFill="accent6" w:themeFillTint="33"/>
        <w:rPr>
          <w:rtl/>
        </w:rPr>
      </w:pPr>
      <w:r w:rsidRPr="004165E1">
        <w:rPr>
          <w:rtl/>
        </w:rPr>
        <w:t>פתיחה</w:t>
      </w:r>
    </w:p>
    <w:p w14:paraId="7306FEB3" w14:textId="2FF68B91" w:rsidR="00257C68" w:rsidRPr="009C73B6" w:rsidRDefault="00257C68" w:rsidP="00D647A1">
      <w:pPr>
        <w:spacing w:line="360" w:lineRule="auto"/>
        <w:rPr>
          <w:rFonts w:ascii="David" w:hAnsi="David" w:cs="David"/>
          <w:rtl/>
        </w:rPr>
      </w:pPr>
      <w:r w:rsidRPr="009C73B6">
        <w:rPr>
          <w:rFonts w:ascii="David" w:hAnsi="David" w:cs="David" w:hint="cs"/>
          <w:rtl/>
        </w:rPr>
        <w:t>יחידת הלימוד עוסקת</w:t>
      </w:r>
      <w:r w:rsidRPr="009C73B6">
        <w:rPr>
          <w:rFonts w:ascii="David" w:hAnsi="David" w:cs="David"/>
          <w:rtl/>
        </w:rPr>
        <w:t xml:space="preserve"> בשינויים במצבי הצבירה של החומר הנגרמים בעקבות שינויי טמפרטורה. שינויים אלה הם דוגמה לשינויים הפיכים. כלומר, בעקבות השינוי החומר לא השתנה אלא רק מצב הצבירה שבו הוא נמצא.</w:t>
      </w:r>
      <w:r w:rsidRPr="009C73B6">
        <w:rPr>
          <w:rFonts w:ascii="David" w:hAnsi="David" w:cs="David" w:hint="cs"/>
          <w:rtl/>
        </w:rPr>
        <w:t xml:space="preserve"> שני הנושאים העיקריים המוצגים ביחידה (מה קורה כשמחממים מים?, מה קורה כשמקררים מים?) מוצגים ברצף דומה: התנסות בתופעות באמצעות ניסויים, המשגת התהליכים באמצעות משימה אוריינית המשולבת בתרשימים ויישום הידע בהסבר של תופעות מחיי היום יום. </w:t>
      </w:r>
    </w:p>
    <w:p w14:paraId="6E660F7D" w14:textId="77777777" w:rsidR="00257C68" w:rsidRPr="009C73B6" w:rsidRDefault="00257C68" w:rsidP="00257C68">
      <w:pPr>
        <w:spacing w:line="360" w:lineRule="auto"/>
        <w:rPr>
          <w:rFonts w:ascii="David" w:hAnsi="David" w:cs="David"/>
          <w:rtl/>
        </w:rPr>
      </w:pPr>
      <w:r w:rsidRPr="009C73B6">
        <w:rPr>
          <w:rFonts w:ascii="David" w:hAnsi="David" w:cs="David" w:hint="cs"/>
          <w:rtl/>
        </w:rPr>
        <w:t xml:space="preserve">מקיימים דיון לברור תפיסות וידע מוקדם: </w:t>
      </w:r>
    </w:p>
    <w:p w14:paraId="5C6D0EFE" w14:textId="77777777" w:rsidR="00257C68" w:rsidRPr="009C73B6" w:rsidRDefault="00257C68" w:rsidP="00257C68">
      <w:pPr>
        <w:numPr>
          <w:ilvl w:val="0"/>
          <w:numId w:val="28"/>
        </w:numPr>
        <w:spacing w:line="360" w:lineRule="auto"/>
        <w:rPr>
          <w:rFonts w:ascii="David" w:hAnsi="David" w:cs="David"/>
          <w:rtl/>
        </w:rPr>
      </w:pPr>
      <w:r w:rsidRPr="009C73B6">
        <w:rPr>
          <w:rFonts w:ascii="David" w:hAnsi="David" w:cs="David"/>
          <w:rtl/>
        </w:rPr>
        <w:t>האם</w:t>
      </w:r>
      <w:r w:rsidRPr="009C73B6">
        <w:rPr>
          <w:rFonts w:ascii="David" w:hAnsi="David" w:cs="David"/>
        </w:rPr>
        <w:t xml:space="preserve"> </w:t>
      </w:r>
      <w:r w:rsidRPr="009C73B6">
        <w:rPr>
          <w:rFonts w:ascii="David" w:hAnsi="David" w:cs="David"/>
          <w:rtl/>
        </w:rPr>
        <w:t>חומר</w:t>
      </w:r>
      <w:r w:rsidRPr="009C73B6">
        <w:rPr>
          <w:rFonts w:ascii="David" w:hAnsi="David" w:cs="David"/>
        </w:rPr>
        <w:t xml:space="preserve"> </w:t>
      </w:r>
      <w:r w:rsidRPr="009C73B6">
        <w:rPr>
          <w:rFonts w:ascii="David" w:hAnsi="David" w:cs="David"/>
          <w:rtl/>
        </w:rPr>
        <w:t>שנמצא</w:t>
      </w:r>
      <w:r w:rsidRPr="009C73B6">
        <w:rPr>
          <w:rFonts w:ascii="David" w:hAnsi="David" w:cs="David"/>
        </w:rPr>
        <w:t xml:space="preserve"> </w:t>
      </w:r>
      <w:r w:rsidRPr="009C73B6">
        <w:rPr>
          <w:rFonts w:ascii="David" w:hAnsi="David" w:cs="David"/>
          <w:rtl/>
        </w:rPr>
        <w:t>בסביבה</w:t>
      </w:r>
      <w:r w:rsidRPr="009C73B6">
        <w:rPr>
          <w:rFonts w:ascii="David" w:hAnsi="David" w:cs="David"/>
        </w:rPr>
        <w:t xml:space="preserve"> </w:t>
      </w:r>
      <w:r w:rsidRPr="009C73B6">
        <w:rPr>
          <w:rFonts w:ascii="David" w:hAnsi="David" w:cs="David" w:hint="cs"/>
          <w:rtl/>
        </w:rPr>
        <w:t>במצב צבירה</w:t>
      </w:r>
      <w:r w:rsidRPr="009C73B6">
        <w:rPr>
          <w:rFonts w:ascii="David" w:hAnsi="David" w:cs="David"/>
        </w:rPr>
        <w:t xml:space="preserve"> </w:t>
      </w:r>
      <w:r w:rsidRPr="009C73B6">
        <w:rPr>
          <w:rFonts w:ascii="David" w:hAnsi="David" w:cs="David"/>
          <w:rtl/>
        </w:rPr>
        <w:t>מוצק</w:t>
      </w:r>
      <w:r w:rsidRPr="009C73B6">
        <w:rPr>
          <w:rFonts w:ascii="David" w:hAnsi="David" w:cs="David"/>
        </w:rPr>
        <w:t xml:space="preserve"> </w:t>
      </w:r>
      <w:r w:rsidRPr="009C73B6">
        <w:rPr>
          <w:rFonts w:ascii="David" w:hAnsi="David" w:cs="David"/>
          <w:rtl/>
        </w:rPr>
        <w:t>נשאר תמיד</w:t>
      </w:r>
      <w:r w:rsidRPr="009C73B6">
        <w:rPr>
          <w:rFonts w:ascii="David" w:hAnsi="David" w:cs="David"/>
        </w:rPr>
        <w:t xml:space="preserve"> </w:t>
      </w:r>
      <w:r w:rsidRPr="009C73B6">
        <w:rPr>
          <w:rFonts w:ascii="David" w:hAnsi="David" w:cs="David"/>
          <w:rtl/>
        </w:rPr>
        <w:t>מוצק</w:t>
      </w:r>
      <w:r w:rsidRPr="009C73B6">
        <w:rPr>
          <w:rFonts w:ascii="David" w:hAnsi="David" w:cs="David"/>
        </w:rPr>
        <w:t>?</w:t>
      </w:r>
      <w:r w:rsidRPr="009C73B6">
        <w:rPr>
          <w:rFonts w:ascii="David" w:hAnsi="David" w:cs="David"/>
          <w:rtl/>
        </w:rPr>
        <w:t xml:space="preserve"> </w:t>
      </w:r>
    </w:p>
    <w:p w14:paraId="5EE5055B" w14:textId="77777777" w:rsidR="00257C68" w:rsidRPr="009C73B6" w:rsidRDefault="00257C68" w:rsidP="00257C68">
      <w:pPr>
        <w:numPr>
          <w:ilvl w:val="0"/>
          <w:numId w:val="28"/>
        </w:numPr>
        <w:spacing w:line="360" w:lineRule="auto"/>
        <w:rPr>
          <w:rFonts w:ascii="David" w:hAnsi="David" w:cs="David"/>
          <w:rtl/>
        </w:rPr>
      </w:pPr>
      <w:r w:rsidRPr="009C73B6">
        <w:rPr>
          <w:rFonts w:ascii="David" w:hAnsi="David" w:cs="David"/>
          <w:rtl/>
        </w:rPr>
        <w:t>האם</w:t>
      </w:r>
      <w:r w:rsidRPr="009C73B6">
        <w:rPr>
          <w:rFonts w:ascii="David" w:hAnsi="David" w:cs="David"/>
        </w:rPr>
        <w:t xml:space="preserve"> </w:t>
      </w:r>
      <w:r w:rsidRPr="009C73B6">
        <w:rPr>
          <w:rFonts w:ascii="David" w:hAnsi="David" w:cs="David"/>
          <w:rtl/>
        </w:rPr>
        <w:t>נוזל</w:t>
      </w:r>
      <w:r w:rsidRPr="009C73B6">
        <w:rPr>
          <w:rFonts w:ascii="David" w:hAnsi="David" w:cs="David"/>
        </w:rPr>
        <w:t xml:space="preserve"> </w:t>
      </w:r>
      <w:r w:rsidRPr="009C73B6">
        <w:rPr>
          <w:rFonts w:ascii="David" w:hAnsi="David" w:cs="David"/>
          <w:rtl/>
        </w:rPr>
        <w:t>נשאר</w:t>
      </w:r>
      <w:r w:rsidRPr="009C73B6">
        <w:rPr>
          <w:rFonts w:ascii="David" w:hAnsi="David" w:cs="David"/>
        </w:rPr>
        <w:t xml:space="preserve"> </w:t>
      </w:r>
      <w:r w:rsidRPr="009C73B6">
        <w:rPr>
          <w:rFonts w:ascii="David" w:hAnsi="David" w:cs="David"/>
          <w:rtl/>
        </w:rPr>
        <w:t>תמיד</w:t>
      </w:r>
      <w:r w:rsidRPr="009C73B6">
        <w:rPr>
          <w:rFonts w:ascii="David" w:hAnsi="David" w:cs="David"/>
        </w:rPr>
        <w:t xml:space="preserve"> </w:t>
      </w:r>
      <w:r w:rsidRPr="009C73B6">
        <w:rPr>
          <w:rFonts w:ascii="David" w:hAnsi="David" w:cs="David" w:hint="cs"/>
          <w:rtl/>
        </w:rPr>
        <w:t>במצב צבירה</w:t>
      </w:r>
      <w:r w:rsidRPr="009C73B6">
        <w:rPr>
          <w:rFonts w:ascii="David" w:hAnsi="David" w:cs="David"/>
        </w:rPr>
        <w:t xml:space="preserve"> </w:t>
      </w:r>
      <w:r w:rsidRPr="009C73B6">
        <w:rPr>
          <w:rFonts w:ascii="David" w:hAnsi="David" w:cs="David"/>
          <w:rtl/>
        </w:rPr>
        <w:t>נוזל</w:t>
      </w:r>
      <w:r w:rsidRPr="009C73B6">
        <w:rPr>
          <w:rFonts w:ascii="David" w:hAnsi="David" w:cs="David"/>
        </w:rPr>
        <w:t>?</w:t>
      </w:r>
      <w:r w:rsidRPr="009C73B6">
        <w:rPr>
          <w:rFonts w:ascii="David" w:hAnsi="David" w:cs="David"/>
          <w:rtl/>
        </w:rPr>
        <w:t xml:space="preserve"> </w:t>
      </w:r>
    </w:p>
    <w:p w14:paraId="130B6128" w14:textId="2054F7B8" w:rsidR="00257C68" w:rsidRPr="009C73B6" w:rsidRDefault="00257C68" w:rsidP="00D647A1">
      <w:pPr>
        <w:numPr>
          <w:ilvl w:val="0"/>
          <w:numId w:val="28"/>
        </w:numPr>
        <w:spacing w:line="360" w:lineRule="auto"/>
        <w:rPr>
          <w:rFonts w:ascii="David" w:hAnsi="David" w:cs="David"/>
          <w:rtl/>
        </w:rPr>
      </w:pPr>
      <w:r w:rsidRPr="009C73B6">
        <w:rPr>
          <w:rFonts w:ascii="David" w:hAnsi="David" w:cs="David"/>
          <w:rtl/>
        </w:rPr>
        <w:t>האם</w:t>
      </w:r>
      <w:r w:rsidRPr="009C73B6">
        <w:rPr>
          <w:rFonts w:ascii="David" w:hAnsi="David" w:cs="David" w:hint="cs"/>
          <w:rtl/>
        </w:rPr>
        <w:t xml:space="preserve"> חומר במצב צבירה</w:t>
      </w:r>
      <w:r w:rsidRPr="009C73B6">
        <w:rPr>
          <w:rFonts w:ascii="David" w:hAnsi="David" w:cs="David"/>
        </w:rPr>
        <w:t xml:space="preserve"> </w:t>
      </w:r>
      <w:r w:rsidRPr="009C73B6">
        <w:rPr>
          <w:rFonts w:ascii="David" w:hAnsi="David" w:cs="David"/>
          <w:rtl/>
        </w:rPr>
        <w:t>גז</w:t>
      </w:r>
      <w:r w:rsidRPr="009C73B6">
        <w:rPr>
          <w:rFonts w:ascii="David" w:hAnsi="David" w:cs="David"/>
        </w:rPr>
        <w:t xml:space="preserve"> </w:t>
      </w:r>
      <w:r w:rsidRPr="009C73B6">
        <w:rPr>
          <w:rFonts w:ascii="David" w:hAnsi="David" w:cs="David"/>
          <w:rtl/>
        </w:rPr>
        <w:t>נשאר</w:t>
      </w:r>
      <w:r w:rsidRPr="009C73B6">
        <w:rPr>
          <w:rFonts w:ascii="David" w:hAnsi="David" w:cs="David"/>
        </w:rPr>
        <w:t xml:space="preserve"> </w:t>
      </w:r>
      <w:r w:rsidRPr="009C73B6">
        <w:rPr>
          <w:rFonts w:ascii="David" w:hAnsi="David" w:cs="David"/>
          <w:rtl/>
        </w:rPr>
        <w:t>תמיד</w:t>
      </w:r>
      <w:r w:rsidRPr="009C73B6">
        <w:rPr>
          <w:rFonts w:ascii="David" w:hAnsi="David" w:cs="David"/>
        </w:rPr>
        <w:t xml:space="preserve"> </w:t>
      </w:r>
      <w:r w:rsidRPr="009C73B6">
        <w:rPr>
          <w:rFonts w:ascii="David" w:hAnsi="David" w:cs="David" w:hint="cs"/>
          <w:rtl/>
        </w:rPr>
        <w:t>במצב צבירה</w:t>
      </w:r>
      <w:r w:rsidRPr="009C73B6">
        <w:rPr>
          <w:rFonts w:ascii="David" w:hAnsi="David" w:cs="David"/>
        </w:rPr>
        <w:t xml:space="preserve"> </w:t>
      </w:r>
      <w:r w:rsidRPr="009C73B6">
        <w:rPr>
          <w:rFonts w:ascii="David" w:hAnsi="David" w:cs="David"/>
          <w:rtl/>
        </w:rPr>
        <w:t>גז</w:t>
      </w:r>
      <w:r w:rsidRPr="009C73B6">
        <w:rPr>
          <w:rFonts w:ascii="David" w:hAnsi="David" w:cs="David"/>
        </w:rPr>
        <w:t>?</w:t>
      </w:r>
    </w:p>
    <w:p w14:paraId="369B00FE" w14:textId="77777777" w:rsidR="00257C68" w:rsidRPr="009C73B6" w:rsidRDefault="00257C68" w:rsidP="00257C68">
      <w:pPr>
        <w:numPr>
          <w:ilvl w:val="0"/>
          <w:numId w:val="28"/>
        </w:numPr>
        <w:spacing w:line="360" w:lineRule="auto"/>
        <w:rPr>
          <w:rFonts w:ascii="David" w:hAnsi="David" w:cs="David"/>
        </w:rPr>
      </w:pPr>
      <w:r w:rsidRPr="009C73B6">
        <w:rPr>
          <w:rFonts w:ascii="David" w:hAnsi="David" w:cs="David" w:hint="cs"/>
          <w:rtl/>
        </w:rPr>
        <w:t>כיצד חומרים עוברים ממצב צבירה אחד לשני?</w:t>
      </w:r>
    </w:p>
    <w:p w14:paraId="7381D25B" w14:textId="77777777" w:rsidR="00257C68" w:rsidRPr="009C73B6" w:rsidRDefault="00257C68" w:rsidP="00257C68">
      <w:pPr>
        <w:numPr>
          <w:ilvl w:val="0"/>
          <w:numId w:val="28"/>
        </w:numPr>
        <w:spacing w:line="360" w:lineRule="auto"/>
        <w:rPr>
          <w:rFonts w:ascii="David" w:hAnsi="David" w:cs="David"/>
          <w:rtl/>
        </w:rPr>
      </w:pPr>
      <w:r w:rsidRPr="009C73B6">
        <w:rPr>
          <w:rFonts w:ascii="David" w:hAnsi="David" w:cs="David" w:hint="cs"/>
          <w:rtl/>
        </w:rPr>
        <w:t>כיצד מוצק עובר למצב נוזל? כיצד נוזל עובר למצב מוצק?</w:t>
      </w:r>
    </w:p>
    <w:p w14:paraId="566FF534" w14:textId="77777777" w:rsidR="00257C68" w:rsidRPr="009C73B6" w:rsidRDefault="00257C68" w:rsidP="00257C68">
      <w:pPr>
        <w:numPr>
          <w:ilvl w:val="0"/>
          <w:numId w:val="28"/>
        </w:numPr>
        <w:spacing w:line="360" w:lineRule="auto"/>
        <w:rPr>
          <w:rFonts w:ascii="David" w:hAnsi="David" w:cs="David"/>
        </w:rPr>
      </w:pPr>
      <w:r w:rsidRPr="009C73B6">
        <w:rPr>
          <w:rFonts w:ascii="David" w:hAnsi="David" w:cs="David" w:hint="cs"/>
          <w:rtl/>
        </w:rPr>
        <w:t>האם חומר יכול לעבור ממוצק לגז?</w:t>
      </w:r>
    </w:p>
    <w:p w14:paraId="6EB9A1C7" w14:textId="12CC50BE" w:rsidR="009D7AF6" w:rsidRPr="008A3F0B" w:rsidRDefault="00257C68" w:rsidP="008A3F0B">
      <w:pPr>
        <w:pStyle w:val="af0"/>
        <w:numPr>
          <w:ilvl w:val="0"/>
          <w:numId w:val="27"/>
        </w:numPr>
        <w:spacing w:line="360" w:lineRule="auto"/>
        <w:rPr>
          <w:rFonts w:ascii="David" w:hAnsi="David" w:cs="David"/>
          <w:sz w:val="22"/>
          <w:szCs w:val="22"/>
          <w:rtl/>
        </w:rPr>
      </w:pPr>
      <w:r w:rsidRPr="008A3F0B">
        <w:rPr>
          <w:rFonts w:ascii="David" w:hAnsi="David" w:cs="David" w:hint="cs"/>
          <w:rtl/>
        </w:rPr>
        <w:t xml:space="preserve">אפשר גם להתחיל את היחידה עם דגם ההוראה </w:t>
      </w:r>
      <w:r w:rsidRPr="008A3F0B">
        <w:rPr>
          <w:rFonts w:ascii="David" w:hAnsi="David" w:cs="David" w:hint="cs"/>
          <w:b/>
          <w:bCs/>
          <w:rtl/>
        </w:rPr>
        <w:t>המים נעלמו- האמנם?</w:t>
      </w:r>
      <w:r w:rsidRPr="008A3F0B">
        <w:rPr>
          <w:rFonts w:ascii="David" w:hAnsi="David" w:cs="David" w:hint="cs"/>
          <w:rtl/>
        </w:rPr>
        <w:t xml:space="preserve"> - באתר מט"ר. דגם ההוראה הזה עוסק בתפיסה החלופית</w:t>
      </w:r>
      <w:r w:rsidRPr="008A3F0B">
        <w:rPr>
          <w:rFonts w:ascii="David" w:hAnsi="David" w:cs="David"/>
          <w:rtl/>
        </w:rPr>
        <w:t xml:space="preserve"> </w:t>
      </w:r>
      <w:r w:rsidRPr="008A3F0B">
        <w:rPr>
          <w:rFonts w:ascii="David" w:hAnsi="David" w:cs="David" w:hint="cs"/>
          <w:rtl/>
        </w:rPr>
        <w:t>שהמים נעלמים במצבים בהם המים מתאדים (כמובן שהחומר לא נעלם, אלא משנה את מצב הצבירה שלו)</w:t>
      </w:r>
      <w:r w:rsidRPr="008A3F0B">
        <w:rPr>
          <w:rFonts w:hint="cs"/>
          <w:sz w:val="22"/>
          <w:szCs w:val="22"/>
          <w:rtl/>
        </w:rPr>
        <w:t>.</w:t>
      </w:r>
    </w:p>
    <w:p w14:paraId="4BB45D70" w14:textId="0B25F96F" w:rsidR="004165E1" w:rsidRPr="004165E1" w:rsidRDefault="000E7259" w:rsidP="0037193F">
      <w:pPr>
        <w:pStyle w:val="2"/>
        <w:shd w:val="clear" w:color="auto" w:fill="EAF1DD" w:themeFill="accent3" w:themeFillTint="33"/>
        <w:rPr>
          <w:rtl/>
        </w:rPr>
      </w:pPr>
      <w:r>
        <w:rPr>
          <w:rtl/>
        </w:rPr>
        <w:lastRenderedPageBreak/>
        <w:t>התנסות</w:t>
      </w:r>
      <w:r w:rsidR="0039419E">
        <w:rPr>
          <w:rFonts w:hint="cs"/>
          <w:rtl/>
        </w:rPr>
        <w:t xml:space="preserve"> 1</w:t>
      </w:r>
    </w:p>
    <w:p w14:paraId="48944155" w14:textId="77777777" w:rsidR="00BD2DCB" w:rsidRPr="009C73B6" w:rsidRDefault="00BD2DCB" w:rsidP="00BD2DCB">
      <w:pPr>
        <w:spacing w:line="360" w:lineRule="auto"/>
        <w:rPr>
          <w:rFonts w:ascii="David" w:hAnsi="David" w:cs="David"/>
          <w:rtl/>
        </w:rPr>
      </w:pPr>
      <w:r w:rsidRPr="009C73B6">
        <w:rPr>
          <w:rFonts w:ascii="David" w:hAnsi="David" w:cs="David" w:hint="cs"/>
          <w:rtl/>
        </w:rPr>
        <w:t>מבצעים את המשימה</w:t>
      </w:r>
      <w:r w:rsidRPr="009C73B6">
        <w:rPr>
          <w:sz w:val="22"/>
          <w:szCs w:val="22"/>
          <w:rtl/>
        </w:rPr>
        <w:t xml:space="preserve"> </w:t>
      </w:r>
      <w:r w:rsidRPr="009C73B6">
        <w:rPr>
          <w:rFonts w:ascii="David" w:hAnsi="David" w:cs="David"/>
          <w:b/>
          <w:bCs/>
          <w:rtl/>
        </w:rPr>
        <w:t>מה קורה למים כשמחממים אותם?</w:t>
      </w:r>
      <w:r w:rsidRPr="009C73B6">
        <w:rPr>
          <w:rFonts w:ascii="David" w:hAnsi="David" w:cs="David" w:hint="cs"/>
          <w:b/>
          <w:bCs/>
          <w:rtl/>
        </w:rPr>
        <w:t xml:space="preserve">, </w:t>
      </w:r>
      <w:r w:rsidRPr="009C73B6">
        <w:rPr>
          <w:rFonts w:ascii="David" w:hAnsi="David" w:cs="David" w:hint="cs"/>
          <w:rtl/>
        </w:rPr>
        <w:t xml:space="preserve">עמודים 166 - 168. </w:t>
      </w:r>
      <w:r w:rsidRPr="009C73B6">
        <w:rPr>
          <w:rFonts w:ascii="David" w:hAnsi="David" w:cs="David"/>
          <w:rtl/>
        </w:rPr>
        <w:t xml:space="preserve">התלמידים </w:t>
      </w:r>
      <w:r w:rsidRPr="009C73B6">
        <w:rPr>
          <w:rFonts w:ascii="David" w:hAnsi="David" w:cs="David" w:hint="cs"/>
          <w:rtl/>
        </w:rPr>
        <w:t>עוקבים</w:t>
      </w:r>
      <w:r w:rsidRPr="009C73B6">
        <w:rPr>
          <w:rFonts w:ascii="David" w:hAnsi="David" w:cs="David"/>
          <w:rtl/>
        </w:rPr>
        <w:t xml:space="preserve"> אחר השינויים שעובר קרח כתוש שהוצא מהמקרר ושוהה בטמפרטורת הסביבה. ההתוודעות לשינויי הטמפרטורה חיונית להבנת הגורם שחולל את שינוי מצב הצבירה של הקרח ממוצק לנוזל.</w:t>
      </w:r>
      <w:r w:rsidRPr="009C73B6">
        <w:rPr>
          <w:rFonts w:ascii="David" w:hAnsi="David" w:cs="David" w:hint="cs"/>
          <w:rtl/>
        </w:rPr>
        <w:t xml:space="preserve"> </w:t>
      </w:r>
    </w:p>
    <w:p w14:paraId="7A9B421A" w14:textId="77777777" w:rsidR="00BD2DCB" w:rsidRPr="009C73B6" w:rsidRDefault="00BD2DCB" w:rsidP="00BD2DCB">
      <w:pPr>
        <w:spacing w:line="360" w:lineRule="auto"/>
        <w:rPr>
          <w:rFonts w:ascii="David" w:hAnsi="David" w:cs="David"/>
          <w:rtl/>
        </w:rPr>
      </w:pPr>
      <w:r w:rsidRPr="009C73B6">
        <w:rPr>
          <w:rFonts w:ascii="David" w:hAnsi="David" w:cs="David" w:hint="cs"/>
          <w:rtl/>
        </w:rPr>
        <w:t xml:space="preserve">התלמידים </w:t>
      </w:r>
      <w:r w:rsidRPr="009C73B6">
        <w:rPr>
          <w:rFonts w:ascii="David" w:hAnsi="David" w:cs="David"/>
          <w:rtl/>
        </w:rPr>
        <w:t>בודקים מה קורה למים שהונחו בכלי על אדן החלון</w:t>
      </w:r>
      <w:r w:rsidRPr="009C73B6">
        <w:rPr>
          <w:rFonts w:ascii="David" w:hAnsi="David" w:cs="David" w:hint="cs"/>
          <w:rtl/>
        </w:rPr>
        <w:t xml:space="preserve"> לאחר זמן מה</w:t>
      </w:r>
      <w:r w:rsidRPr="009C73B6">
        <w:rPr>
          <w:rFonts w:ascii="David" w:hAnsi="David" w:cs="David"/>
          <w:rtl/>
        </w:rPr>
        <w:t xml:space="preserve"> (אידוי איטי). ניסוי זה נועד להציג את תופעת ההתאדות ולעורר את השאלה לאן המים נעלמו. בניסוי בודקים מה קורה למים בעקבות חימום (אידוי מהיר). </w:t>
      </w:r>
    </w:p>
    <w:p w14:paraId="3143D2B0" w14:textId="77777777" w:rsidR="00BD2DCB" w:rsidRPr="009C73B6" w:rsidRDefault="00BD2DCB" w:rsidP="0027446F">
      <w:pPr>
        <w:spacing w:line="360" w:lineRule="auto"/>
        <w:rPr>
          <w:rFonts w:ascii="David" w:hAnsi="David" w:cs="David"/>
          <w:rtl/>
        </w:rPr>
      </w:pPr>
      <w:r w:rsidRPr="009C73B6">
        <w:rPr>
          <w:rFonts w:ascii="David" w:hAnsi="David" w:cs="David"/>
          <w:rtl/>
        </w:rPr>
        <w:t>כהרחבה מומלץ לנצל את תוצאות המדידה של הטמפרטורה לבניית גרף רציף המתאר את עליית הטמפרטורה כפונקציה של זמן. הגרף עתיד להמחיש את העלייה ההדרגתית של הטמפרטורה עם אספקת האנרגיה ואת התייצבותה בנקודת הרתיחה. מניסויים אלה עולה המסקנה כי חימום של מים במצב צבירה נוזל גורם להם לשנות את מצבם למצב צבירה גז (אדים).</w:t>
      </w:r>
    </w:p>
    <w:p w14:paraId="11F66B81" w14:textId="19B1497C" w:rsidR="00BD2DCB" w:rsidRPr="009C73B6" w:rsidRDefault="00BD2DCB" w:rsidP="00BD2DCB">
      <w:pPr>
        <w:numPr>
          <w:ilvl w:val="0"/>
          <w:numId w:val="29"/>
        </w:numPr>
        <w:spacing w:line="360" w:lineRule="auto"/>
        <w:rPr>
          <w:rFonts w:ascii="David" w:hAnsi="David" w:cs="David"/>
        </w:rPr>
      </w:pPr>
      <w:r w:rsidRPr="009C73B6">
        <w:rPr>
          <w:rFonts w:ascii="David" w:hAnsi="David" w:cs="David"/>
          <w:rtl/>
        </w:rPr>
        <w:t xml:space="preserve">מומלץ להיכנס לאתר </w:t>
      </w:r>
      <w:hyperlink r:id="rId8" w:tooltip="אתר במבט מקוון - פעילויות מקוונות" w:history="1">
        <w:r w:rsidRPr="009C73B6">
          <w:rPr>
            <w:rStyle w:val="Hyperlink"/>
            <w:rFonts w:ascii="David" w:hAnsi="David" w:cs="David"/>
            <w:b/>
            <w:bCs/>
            <w:rtl/>
          </w:rPr>
          <w:t>במבט מקוון</w:t>
        </w:r>
      </w:hyperlink>
      <w:r w:rsidRPr="009C73B6">
        <w:rPr>
          <w:rFonts w:ascii="David" w:hAnsi="David" w:cs="David"/>
          <w:rtl/>
        </w:rPr>
        <w:t xml:space="preserve"> (מנויים)</w:t>
      </w:r>
      <w:r w:rsidRPr="009C73B6">
        <w:rPr>
          <w:rFonts w:ascii="David" w:hAnsi="David" w:cs="David" w:hint="cs"/>
          <w:rtl/>
        </w:rPr>
        <w:t xml:space="preserve">, ספר הדיגיטלי, עמוד 167 ולענות על המשימה </w:t>
      </w:r>
      <w:r w:rsidRPr="009C73B6">
        <w:rPr>
          <w:rFonts w:ascii="David" w:hAnsi="David" w:cs="David" w:hint="cs"/>
          <w:b/>
          <w:bCs/>
          <w:rtl/>
        </w:rPr>
        <w:t>מה קרה לקרח?-</w:t>
      </w:r>
      <w:r w:rsidRPr="009C73B6">
        <w:rPr>
          <w:rFonts w:ascii="David" w:hAnsi="David" w:cs="David" w:hint="cs"/>
          <w:rtl/>
        </w:rPr>
        <w:t xml:space="preserve"> חושבים מדע. במשימה ניסוי מתואר. התלמידים צריכים לשער מה קרה לקרח שהונח בשמש במשך שעה. השאלות במשימה מעלות למודעות התלמידים היבטים הקשורים בתכנון ניסוי מדעי.</w:t>
      </w:r>
    </w:p>
    <w:p w14:paraId="3586E4DE" w14:textId="77777777" w:rsidR="00BD2DCB" w:rsidRPr="009C73B6" w:rsidRDefault="00BD2DCB" w:rsidP="00BD2DCB">
      <w:pPr>
        <w:spacing w:line="360" w:lineRule="auto"/>
        <w:rPr>
          <w:rFonts w:ascii="David" w:hAnsi="David" w:cs="David"/>
          <w:rtl/>
        </w:rPr>
      </w:pPr>
      <w:r w:rsidRPr="009C73B6">
        <w:rPr>
          <w:rFonts w:ascii="David" w:hAnsi="David" w:cs="David"/>
          <w:rtl/>
        </w:rPr>
        <w:t xml:space="preserve">עונים על השאלות בתבנית </w:t>
      </w:r>
      <w:r w:rsidRPr="009C73B6">
        <w:rPr>
          <w:rFonts w:ascii="David" w:hAnsi="David" w:cs="David"/>
          <w:b/>
          <w:bCs/>
          <w:rtl/>
        </w:rPr>
        <w:t>חושבים מדע: ניסוי מדעי</w:t>
      </w:r>
      <w:r w:rsidRPr="009C73B6">
        <w:rPr>
          <w:rFonts w:ascii="David" w:hAnsi="David" w:cs="David"/>
          <w:rtl/>
        </w:rPr>
        <w:t>, עמוד 168</w:t>
      </w:r>
      <w:r w:rsidRPr="009C73B6">
        <w:rPr>
          <w:rFonts w:ascii="David" w:hAnsi="David" w:cs="David" w:hint="cs"/>
          <w:rtl/>
        </w:rPr>
        <w:t xml:space="preserve">. התבנית מעלה למודעות של התלמידים היבטים הקשורים בתכנון ניסוי מדעי: מטרה, מהלך, תוצאות ומסקנות. </w:t>
      </w:r>
      <w:r w:rsidRPr="009C73B6">
        <w:rPr>
          <w:rFonts w:ascii="David" w:hAnsi="David" w:cs="David"/>
          <w:rtl/>
        </w:rPr>
        <w:t>חשוב למדוד את הטמפרטורה בתחילת הניסוי, במהלכו ובסופו כדי לעקוב אחר התהליך וכדי לתת תשובה מוסמכת של מהלך ההתרחשות בניסוי (למשל, התחממות המים). חשוב לזכור כי במקרה זה, המדד החזותי לאספקת אנרגיה הוא קריאת הטמפרטורה על גבי מד הטמפרטורה. כשעורכים ניסוי מדעי חשוב לבצע מדידות בעזרת כלי מדידה ולא להסתמך על החושים.</w:t>
      </w:r>
    </w:p>
    <w:p w14:paraId="7E2F6A8B" w14:textId="483547B3" w:rsidR="00BD2DCB" w:rsidRPr="009C73B6" w:rsidRDefault="00BD2DCB" w:rsidP="00BD2DCB">
      <w:pPr>
        <w:numPr>
          <w:ilvl w:val="0"/>
          <w:numId w:val="29"/>
        </w:numPr>
        <w:spacing w:line="360" w:lineRule="auto"/>
        <w:rPr>
          <w:rFonts w:ascii="David" w:hAnsi="David" w:cs="David"/>
        </w:rPr>
      </w:pPr>
      <w:r w:rsidRPr="009C73B6">
        <w:rPr>
          <w:rFonts w:ascii="David" w:hAnsi="David" w:cs="David"/>
          <w:rtl/>
        </w:rPr>
        <w:t xml:space="preserve">מומלץ להיכנס לאתר </w:t>
      </w:r>
      <w:hyperlink r:id="rId9" w:tooltip="אתר במבט מקוון - פעילויות מקוונות" w:history="1">
        <w:r w:rsidRPr="009C73B6">
          <w:rPr>
            <w:rStyle w:val="Hyperlink"/>
            <w:rFonts w:ascii="David" w:hAnsi="David" w:cs="David"/>
            <w:b/>
            <w:bCs/>
            <w:rtl/>
          </w:rPr>
          <w:t>במבט מקוון</w:t>
        </w:r>
      </w:hyperlink>
      <w:r w:rsidRPr="009C73B6">
        <w:rPr>
          <w:rFonts w:ascii="David" w:hAnsi="David" w:cs="David"/>
          <w:rtl/>
        </w:rPr>
        <w:t xml:space="preserve"> (מנויים)</w:t>
      </w:r>
      <w:r w:rsidRPr="009C73B6">
        <w:rPr>
          <w:rFonts w:ascii="David" w:hAnsi="David" w:cs="David" w:hint="cs"/>
          <w:rtl/>
        </w:rPr>
        <w:t>, לספר הדיגיטלי, עמוד 168 ולבצע את הגרסה הדיגיטלית של אותה משימה בספר שבגרסת נייר.</w:t>
      </w:r>
    </w:p>
    <w:p w14:paraId="2DB95D41" w14:textId="6E007814" w:rsidR="009D7AF6" w:rsidRPr="009C73B6" w:rsidRDefault="00BD2DCB" w:rsidP="0070372B">
      <w:pPr>
        <w:numPr>
          <w:ilvl w:val="0"/>
          <w:numId w:val="29"/>
        </w:numPr>
        <w:spacing w:line="360" w:lineRule="auto"/>
        <w:rPr>
          <w:rFonts w:ascii="David" w:hAnsi="David" w:cs="David"/>
          <w:rtl/>
        </w:rPr>
      </w:pPr>
      <w:r w:rsidRPr="009C73B6">
        <w:rPr>
          <w:rFonts w:ascii="David" w:hAnsi="David" w:cs="David"/>
          <w:rtl/>
        </w:rPr>
        <w:t xml:space="preserve">לתרגול מיומנות החשיבה </w:t>
      </w:r>
      <w:r w:rsidRPr="009C73B6">
        <w:rPr>
          <w:rFonts w:ascii="David" w:hAnsi="David" w:cs="David"/>
          <w:b/>
          <w:bCs/>
          <w:rtl/>
        </w:rPr>
        <w:t>תכנון ניסוי</w:t>
      </w:r>
      <w:r w:rsidRPr="009C73B6">
        <w:rPr>
          <w:rFonts w:ascii="David" w:hAnsi="David" w:cs="David"/>
          <w:rtl/>
        </w:rPr>
        <w:t xml:space="preserve"> </w:t>
      </w:r>
      <w:r w:rsidRPr="009C73B6">
        <w:rPr>
          <w:rFonts w:ascii="David" w:hAnsi="David" w:cs="David" w:hint="cs"/>
          <w:rtl/>
        </w:rPr>
        <w:t>מומלץ לפנות</w:t>
      </w:r>
      <w:r w:rsidRPr="009C73B6">
        <w:rPr>
          <w:rFonts w:ascii="David" w:hAnsi="David" w:cs="David"/>
          <w:rtl/>
        </w:rPr>
        <w:t xml:space="preserve"> </w:t>
      </w:r>
      <w:r w:rsidRPr="009C73B6">
        <w:rPr>
          <w:rFonts w:ascii="David" w:hAnsi="David" w:cs="David" w:hint="cs"/>
          <w:rtl/>
        </w:rPr>
        <w:t>למדור</w:t>
      </w:r>
      <w:r w:rsidRPr="009C73B6">
        <w:rPr>
          <w:rFonts w:ascii="David" w:hAnsi="David" w:cs="David"/>
          <w:rtl/>
        </w:rPr>
        <w:t xml:space="preserve"> </w:t>
      </w:r>
      <w:r w:rsidRPr="009C73B6">
        <w:rPr>
          <w:rFonts w:ascii="David" w:hAnsi="David" w:cs="David"/>
          <w:b/>
          <w:bCs/>
          <w:rtl/>
        </w:rPr>
        <w:t xml:space="preserve">תהליך החקר המדעי </w:t>
      </w:r>
      <w:r w:rsidRPr="009C73B6">
        <w:rPr>
          <w:rFonts w:ascii="David" w:hAnsi="David" w:cs="David"/>
          <w:rtl/>
        </w:rPr>
        <w:t>שבאתר מט</w:t>
      </w:r>
      <w:r w:rsidRPr="009C73B6">
        <w:rPr>
          <w:rFonts w:ascii="David" w:hAnsi="David" w:cs="David" w:hint="cs"/>
          <w:rtl/>
        </w:rPr>
        <w:t>"</w:t>
      </w:r>
      <w:r w:rsidRPr="009C73B6">
        <w:rPr>
          <w:rFonts w:ascii="David" w:hAnsi="David" w:cs="David"/>
          <w:rtl/>
        </w:rPr>
        <w:t>ר.</w:t>
      </w:r>
    </w:p>
    <w:p w14:paraId="4D32EEF9" w14:textId="18A6A0FF" w:rsidR="000E7259" w:rsidRPr="000E7259" w:rsidRDefault="000E7259" w:rsidP="0037193F">
      <w:pPr>
        <w:pStyle w:val="2"/>
        <w:shd w:val="clear" w:color="auto" w:fill="DAEEF3" w:themeFill="accent5" w:themeFillTint="33"/>
        <w:rPr>
          <w:rtl/>
        </w:rPr>
      </w:pPr>
      <w:r w:rsidRPr="000E7259">
        <w:rPr>
          <w:rFonts w:hint="cs"/>
          <w:rtl/>
        </w:rPr>
        <w:t>המשגה</w:t>
      </w:r>
    </w:p>
    <w:p w14:paraId="44A44AE4" w14:textId="77777777" w:rsidR="0070372B" w:rsidRPr="009C73B6" w:rsidRDefault="0070372B" w:rsidP="0070372B">
      <w:pPr>
        <w:spacing w:after="200" w:line="360" w:lineRule="auto"/>
        <w:rPr>
          <w:rFonts w:ascii="David" w:eastAsia="Calibri" w:hAnsi="David" w:cs="David"/>
          <w:sz w:val="20"/>
          <w:szCs w:val="20"/>
        </w:rPr>
      </w:pPr>
      <w:r w:rsidRPr="009C73B6">
        <w:rPr>
          <w:rFonts w:ascii="David" w:eastAsia="Calibri" w:hAnsi="David" w:cs="David" w:hint="cs"/>
          <w:rtl/>
        </w:rPr>
        <w:t xml:space="preserve">מסכמים את המשימה </w:t>
      </w:r>
      <w:r w:rsidRPr="009C73B6">
        <w:rPr>
          <w:rFonts w:ascii="David" w:eastAsia="Calibri" w:hAnsi="David" w:cs="David"/>
          <w:b/>
          <w:bCs/>
          <w:rtl/>
        </w:rPr>
        <w:t>מה קורה למים כשמחממים אותם?,</w:t>
      </w:r>
      <w:r w:rsidRPr="009C73B6">
        <w:rPr>
          <w:rFonts w:ascii="David" w:eastAsia="Calibri" w:hAnsi="David" w:cs="David"/>
          <w:rtl/>
        </w:rPr>
        <w:t xml:space="preserve"> </w:t>
      </w:r>
      <w:r w:rsidRPr="009C73B6">
        <w:rPr>
          <w:rFonts w:ascii="David" w:eastAsia="Calibri" w:hAnsi="David" w:cs="David" w:hint="cs"/>
          <w:rtl/>
        </w:rPr>
        <w:t>השלמת משפטים</w:t>
      </w:r>
      <w:r w:rsidRPr="009C73B6">
        <w:rPr>
          <w:rFonts w:ascii="David" w:eastAsia="Calibri" w:hAnsi="David" w:cs="David"/>
          <w:rtl/>
        </w:rPr>
        <w:t xml:space="preserve"> </w:t>
      </w:r>
      <w:r w:rsidRPr="009C73B6">
        <w:rPr>
          <w:rFonts w:ascii="David" w:eastAsia="Calibri" w:hAnsi="David" w:cs="David" w:hint="cs"/>
          <w:rtl/>
        </w:rPr>
        <w:t xml:space="preserve">בעמוד 169. </w:t>
      </w:r>
    </w:p>
    <w:p w14:paraId="6DD9D894" w14:textId="77777777" w:rsidR="0070372B" w:rsidRPr="009C73B6" w:rsidRDefault="0070372B" w:rsidP="0070372B">
      <w:pPr>
        <w:spacing w:after="200" w:line="360" w:lineRule="auto"/>
        <w:rPr>
          <w:rFonts w:ascii="David" w:eastAsia="Calibri" w:hAnsi="David" w:cs="David"/>
        </w:rPr>
      </w:pPr>
      <w:r w:rsidRPr="009C73B6">
        <w:rPr>
          <w:rFonts w:ascii="David" w:eastAsia="Calibri" w:hAnsi="David" w:cs="David" w:hint="cs"/>
          <w:rtl/>
        </w:rPr>
        <w:t xml:space="preserve">עונים על המשימה בתבנית </w:t>
      </w:r>
      <w:r w:rsidRPr="009C73B6">
        <w:rPr>
          <w:rFonts w:ascii="David" w:eastAsia="Calibri" w:hAnsi="David" w:cs="David" w:hint="cs"/>
          <w:b/>
          <w:bCs/>
          <w:rtl/>
        </w:rPr>
        <w:t>מדע וטכנולוגיה בבית</w:t>
      </w:r>
      <w:r w:rsidRPr="009C73B6">
        <w:rPr>
          <w:rFonts w:ascii="David" w:eastAsia="Calibri" w:hAnsi="David" w:cs="David" w:hint="cs"/>
          <w:rtl/>
        </w:rPr>
        <w:t xml:space="preserve">, </w:t>
      </w:r>
      <w:r w:rsidRPr="009C73B6">
        <w:rPr>
          <w:rFonts w:ascii="David" w:eastAsia="Calibri" w:hAnsi="David" w:cs="David" w:hint="cs"/>
          <w:b/>
          <w:bCs/>
          <w:rtl/>
        </w:rPr>
        <w:t>מהניסוי לתופעה</w:t>
      </w:r>
      <w:r w:rsidRPr="009C73B6">
        <w:rPr>
          <w:rFonts w:ascii="David" w:eastAsia="Calibri" w:hAnsi="David" w:cs="David" w:hint="cs"/>
          <w:rtl/>
        </w:rPr>
        <w:t>. במשימה התלמידים עורכים הקבלה בין תוצאות הניסוי שערכו בכיתה לתופעות בטבע.</w:t>
      </w:r>
    </w:p>
    <w:p w14:paraId="5956981B" w14:textId="77777777" w:rsidR="0070372B" w:rsidRPr="009C73B6" w:rsidRDefault="0070372B" w:rsidP="0070372B">
      <w:pPr>
        <w:spacing w:after="200" w:line="360" w:lineRule="auto"/>
        <w:rPr>
          <w:rFonts w:ascii="David" w:eastAsia="Calibri" w:hAnsi="David" w:cs="David"/>
          <w:rtl/>
        </w:rPr>
      </w:pPr>
      <w:r w:rsidRPr="009C73B6">
        <w:rPr>
          <w:rFonts w:ascii="David" w:eastAsia="Calibri" w:hAnsi="David" w:cs="David" w:hint="cs"/>
          <w:rtl/>
        </w:rPr>
        <w:t xml:space="preserve">מבצעים את המשימה </w:t>
      </w:r>
      <w:r w:rsidRPr="009C73B6">
        <w:rPr>
          <w:rFonts w:ascii="David" w:eastAsia="Calibri" w:hAnsi="David" w:cs="David"/>
          <w:b/>
          <w:bCs/>
          <w:rtl/>
        </w:rPr>
        <w:t>מקרח למים וממים לאדים</w:t>
      </w:r>
      <w:r w:rsidRPr="009C73B6">
        <w:rPr>
          <w:rFonts w:ascii="David" w:eastAsia="Calibri" w:hAnsi="David" w:cs="David" w:hint="cs"/>
          <w:rtl/>
        </w:rPr>
        <w:t xml:space="preserve">, קוראים ועונים על שאלות, עמודים 170-172. בשאלות התלמידים נדרשים להביא דוגמאות לשינוי במצב הצבירה של המים ולהציגו בתרשים. </w:t>
      </w:r>
      <w:r w:rsidRPr="009C73B6">
        <w:rPr>
          <w:rFonts w:ascii="David" w:eastAsia="Calibri" w:hAnsi="David" w:cs="David"/>
          <w:rtl/>
        </w:rPr>
        <w:t xml:space="preserve">המשימה נועדה לערוך המשגה לעקרונות שנחשפו </w:t>
      </w:r>
      <w:r w:rsidRPr="009C73B6">
        <w:rPr>
          <w:rFonts w:ascii="David" w:eastAsia="Calibri" w:hAnsi="David" w:cs="David" w:hint="cs"/>
          <w:rtl/>
        </w:rPr>
        <w:t>בהתנסות במשימה הקודמת</w:t>
      </w:r>
      <w:r w:rsidRPr="009C73B6">
        <w:rPr>
          <w:rFonts w:ascii="David" w:eastAsia="Calibri" w:hAnsi="David" w:cs="David"/>
          <w:rtl/>
        </w:rPr>
        <w:t xml:space="preserve"> ולהרחיב את הדיון על השימושים השונים שעושה האדם ביכולת של חומרים לשנות מצבי צבירה. בקטע המידע שתי פסקאות שיחד בונות את רצף התהליך: מקרח למים וממים לאדים. בטקסט משולבים שני תרשימים: התרשים הראשון ממחיש כיצד הוספה של חום למים במצב צבירה מוצק גורמת להם לעבור למצב צבירה נוזל – הקרח ניתך. התרשים השני ממחיש כיצד הוספה של חום למים במצב צבירה נוזל גורמת להם לעבור למצב צבירה גז.</w:t>
      </w:r>
      <w:r w:rsidRPr="009C73B6">
        <w:rPr>
          <w:rFonts w:ascii="David" w:eastAsia="Calibri" w:hAnsi="David" w:cs="David" w:hint="cs"/>
          <w:rtl/>
        </w:rPr>
        <w:t xml:space="preserve"> זוהי הזדמנות לעסוק במיומנות של קריאת תרשים ולדון ביתרונות של התרשים לתיאור תהליך/רצף.</w:t>
      </w:r>
    </w:p>
    <w:p w14:paraId="6A1624D7" w14:textId="2D991A2C" w:rsidR="0070372B" w:rsidRPr="009C73B6" w:rsidRDefault="0070372B" w:rsidP="0070372B">
      <w:pPr>
        <w:spacing w:after="200" w:line="360" w:lineRule="auto"/>
        <w:rPr>
          <w:rFonts w:ascii="David" w:eastAsia="Calibri" w:hAnsi="David" w:cs="David"/>
        </w:rPr>
      </w:pPr>
      <w:r w:rsidRPr="009C73B6">
        <w:rPr>
          <w:rFonts w:ascii="David" w:eastAsia="Calibri" w:hAnsi="David" w:cs="David"/>
          <w:rtl/>
        </w:rPr>
        <w:lastRenderedPageBreak/>
        <w:t>יש לשים לב שתהליך הרתיחה מתבצע בטמפרטורת הרתיחה ואילו ההתאדות יכולה להתרחש בכל טמפרטורה. בשני המקרים מים במצב צבירה נוזל עוברים למצב צבירה גז.</w:t>
      </w:r>
      <w:r w:rsidRPr="009C73B6">
        <w:rPr>
          <w:rFonts w:ascii="David" w:eastAsia="Calibri" w:hAnsi="David" w:cs="David" w:hint="cs"/>
          <w:rtl/>
        </w:rPr>
        <w:t xml:space="preserve"> </w:t>
      </w:r>
    </w:p>
    <w:p w14:paraId="6E902E8F" w14:textId="56CFDC9C" w:rsidR="0070372B" w:rsidRPr="009C73B6" w:rsidRDefault="0070372B" w:rsidP="0070372B">
      <w:pPr>
        <w:numPr>
          <w:ilvl w:val="0"/>
          <w:numId w:val="1"/>
        </w:numPr>
        <w:tabs>
          <w:tab w:val="clear" w:pos="360"/>
          <w:tab w:val="num" w:pos="393"/>
        </w:tabs>
        <w:spacing w:after="200" w:line="360" w:lineRule="auto"/>
        <w:ind w:left="393"/>
        <w:rPr>
          <w:rFonts w:ascii="David" w:eastAsia="Calibri" w:hAnsi="David" w:cs="David"/>
        </w:rPr>
      </w:pPr>
      <w:r w:rsidRPr="009C73B6">
        <w:rPr>
          <w:rFonts w:ascii="David" w:eastAsia="Calibri" w:hAnsi="David" w:cs="David" w:hint="cs"/>
          <w:rtl/>
        </w:rPr>
        <w:t xml:space="preserve">לביסוס הנלמד בנושא שינויים במצבי צבירה </w:t>
      </w:r>
      <w:r w:rsidRPr="009C73B6">
        <w:rPr>
          <w:rFonts w:ascii="David" w:hAnsi="David" w:cs="David"/>
          <w:rtl/>
        </w:rPr>
        <w:t xml:space="preserve">מומלץ להיכנס לאתר </w:t>
      </w:r>
      <w:hyperlink r:id="rId10" w:tooltip="אתר במבט מקוון - פעילויות מקוונות" w:history="1">
        <w:r w:rsidRPr="009C73B6">
          <w:rPr>
            <w:rStyle w:val="Hyperlink"/>
            <w:rFonts w:ascii="David" w:hAnsi="David" w:cs="David"/>
            <w:b/>
            <w:bCs/>
            <w:rtl/>
          </w:rPr>
          <w:t>במבט מקוון</w:t>
        </w:r>
      </w:hyperlink>
      <w:r w:rsidRPr="009C73B6">
        <w:rPr>
          <w:rFonts w:ascii="David" w:hAnsi="David" w:cs="David"/>
          <w:rtl/>
        </w:rPr>
        <w:t xml:space="preserve"> (מנויים) </w:t>
      </w:r>
      <w:r w:rsidRPr="009C73B6">
        <w:rPr>
          <w:rFonts w:ascii="David" w:eastAsia="Calibri" w:hAnsi="David" w:cs="David" w:hint="cs"/>
          <w:rtl/>
        </w:rPr>
        <w:t xml:space="preserve">לספר הדיגיטלי למשימה </w:t>
      </w:r>
      <w:r w:rsidRPr="009C73B6">
        <w:rPr>
          <w:rFonts w:ascii="David" w:eastAsia="Calibri" w:hAnsi="David" w:cs="David" w:hint="cs"/>
          <w:b/>
          <w:bCs/>
          <w:rtl/>
        </w:rPr>
        <w:t>מקרח למים</w:t>
      </w:r>
      <w:r w:rsidRPr="009C73B6">
        <w:rPr>
          <w:rFonts w:ascii="David" w:eastAsia="Calibri" w:hAnsi="David" w:cs="David" w:hint="cs"/>
          <w:rtl/>
        </w:rPr>
        <w:t xml:space="preserve"> עמוד 170 ולמשימה </w:t>
      </w:r>
      <w:r w:rsidRPr="009C73B6">
        <w:rPr>
          <w:rFonts w:ascii="David" w:eastAsia="Calibri" w:hAnsi="David" w:cs="David" w:hint="cs"/>
          <w:b/>
          <w:bCs/>
          <w:rtl/>
        </w:rPr>
        <w:t>ממים לאדים</w:t>
      </w:r>
      <w:r w:rsidRPr="009C73B6">
        <w:rPr>
          <w:rFonts w:ascii="David" w:eastAsia="Calibri" w:hAnsi="David" w:cs="David" w:hint="cs"/>
          <w:rtl/>
        </w:rPr>
        <w:t>, עמוד 171.</w:t>
      </w:r>
    </w:p>
    <w:p w14:paraId="2C5717B7" w14:textId="23C8CD7E" w:rsidR="0070372B" w:rsidRPr="009C73B6" w:rsidRDefault="0070372B" w:rsidP="0070372B">
      <w:pPr>
        <w:numPr>
          <w:ilvl w:val="0"/>
          <w:numId w:val="29"/>
        </w:numPr>
        <w:spacing w:after="200" w:line="360" w:lineRule="auto"/>
        <w:rPr>
          <w:rFonts w:ascii="David" w:eastAsia="Calibri" w:hAnsi="David" w:cs="David"/>
        </w:rPr>
      </w:pPr>
      <w:r w:rsidRPr="009C73B6">
        <w:rPr>
          <w:rFonts w:ascii="David" w:eastAsia="Calibri" w:hAnsi="David" w:cs="David" w:hint="cs"/>
          <w:rtl/>
        </w:rPr>
        <w:t xml:space="preserve">צופים בסרטון </w:t>
      </w:r>
      <w:hyperlink r:id="rId11" w:tooltip="סרטון - תופעות במים והסברן" w:history="1">
        <w:r w:rsidRPr="009C73B6">
          <w:rPr>
            <w:rStyle w:val="Hyperlink"/>
            <w:rFonts w:ascii="David" w:eastAsia="Calibri" w:hAnsi="David" w:cs="David" w:hint="cs"/>
            <w:rtl/>
          </w:rPr>
          <w:t>המים</w:t>
        </w:r>
      </w:hyperlink>
      <w:r w:rsidRPr="009C73B6">
        <w:rPr>
          <w:rFonts w:ascii="David" w:eastAsia="Calibri" w:hAnsi="David" w:cs="David" w:hint="cs"/>
          <w:rtl/>
        </w:rPr>
        <w:t xml:space="preserve"> מתוך גלילאו ומבקשים לציין ולהסביר את התופעות המוצגות בו.</w:t>
      </w:r>
    </w:p>
    <w:p w14:paraId="0660E28F" w14:textId="3663F084" w:rsidR="009D7AF6" w:rsidRPr="009C73B6" w:rsidRDefault="0070372B" w:rsidP="0070372B">
      <w:pPr>
        <w:numPr>
          <w:ilvl w:val="0"/>
          <w:numId w:val="29"/>
        </w:numPr>
        <w:spacing w:after="200" w:line="360" w:lineRule="auto"/>
        <w:rPr>
          <w:rFonts w:ascii="David" w:eastAsia="Calibri" w:hAnsi="David" w:cs="David"/>
          <w:rtl/>
        </w:rPr>
      </w:pPr>
      <w:r w:rsidRPr="009C73B6">
        <w:rPr>
          <w:rFonts w:ascii="David" w:eastAsia="Calibri" w:hAnsi="David" w:cs="David"/>
          <w:rtl/>
        </w:rPr>
        <w:t xml:space="preserve">להבניית העיקרון של </w:t>
      </w:r>
      <w:r w:rsidRPr="009C73B6">
        <w:rPr>
          <w:rFonts w:ascii="David" w:eastAsia="Calibri" w:hAnsi="David" w:cs="David"/>
          <w:b/>
          <w:bCs/>
          <w:rtl/>
        </w:rPr>
        <w:t xml:space="preserve">שינויים במצבי צבירה </w:t>
      </w:r>
      <w:r w:rsidRPr="009C73B6">
        <w:rPr>
          <w:rFonts w:ascii="David" w:eastAsia="Calibri" w:hAnsi="David" w:cs="David"/>
          <w:rtl/>
        </w:rPr>
        <w:t xml:space="preserve">פנו להתנסות </w:t>
      </w:r>
      <w:r w:rsidRPr="009C73B6">
        <w:rPr>
          <w:rFonts w:ascii="David" w:eastAsia="Calibri" w:hAnsi="David" w:cs="David"/>
          <w:b/>
          <w:bCs/>
          <w:rtl/>
        </w:rPr>
        <w:t>שינויים במצבי צבירה</w:t>
      </w:r>
      <w:r w:rsidRPr="009C73B6">
        <w:rPr>
          <w:rFonts w:ascii="David" w:eastAsia="Calibri" w:hAnsi="David" w:cs="David"/>
          <w:rtl/>
        </w:rPr>
        <w:t xml:space="preserve"> </w:t>
      </w:r>
      <w:r w:rsidRPr="009C73B6">
        <w:rPr>
          <w:rFonts w:ascii="David" w:eastAsia="Calibri" w:hAnsi="David" w:cs="David" w:hint="cs"/>
          <w:rtl/>
        </w:rPr>
        <w:t>ב</w:t>
      </w:r>
      <w:r w:rsidRPr="009C73B6">
        <w:rPr>
          <w:rFonts w:ascii="David" w:eastAsia="Calibri" w:hAnsi="David" w:cs="David"/>
          <w:rtl/>
        </w:rPr>
        <w:t>אתר מט</w:t>
      </w:r>
      <w:r w:rsidRPr="009C73B6">
        <w:rPr>
          <w:rFonts w:ascii="David" w:eastAsia="Calibri" w:hAnsi="David" w:cs="David" w:hint="cs"/>
          <w:rtl/>
        </w:rPr>
        <w:t>"</w:t>
      </w:r>
      <w:r w:rsidRPr="009C73B6">
        <w:rPr>
          <w:rFonts w:ascii="David" w:eastAsia="Calibri" w:hAnsi="David" w:cs="David"/>
          <w:rtl/>
        </w:rPr>
        <w:t>ר</w:t>
      </w:r>
      <w:r w:rsidRPr="009C73B6">
        <w:rPr>
          <w:rFonts w:ascii="David" w:eastAsia="Calibri" w:hAnsi="David" w:cs="David" w:hint="cs"/>
          <w:rtl/>
        </w:rPr>
        <w:t>.</w:t>
      </w:r>
    </w:p>
    <w:p w14:paraId="0D96FFA3" w14:textId="2F48807A" w:rsidR="000E7259" w:rsidRDefault="000E7259" w:rsidP="0037193F">
      <w:pPr>
        <w:pStyle w:val="2"/>
        <w:shd w:val="clear" w:color="auto" w:fill="F2DBDB" w:themeFill="accent2" w:themeFillTint="33"/>
        <w:rPr>
          <w:rtl/>
        </w:rPr>
      </w:pPr>
      <w:r w:rsidRPr="000E7259">
        <w:rPr>
          <w:rFonts w:hint="cs"/>
          <w:rtl/>
        </w:rPr>
        <w:t>יישום</w:t>
      </w:r>
    </w:p>
    <w:p w14:paraId="0F08DD42" w14:textId="3345E5D7" w:rsidR="0039419E" w:rsidRPr="008A3F0B" w:rsidRDefault="0070372B" w:rsidP="008A3F0B">
      <w:pPr>
        <w:spacing w:after="200" w:line="360" w:lineRule="auto"/>
        <w:rPr>
          <w:rFonts w:ascii="David" w:eastAsia="Calibri" w:hAnsi="David" w:cs="David"/>
          <w:rtl/>
        </w:rPr>
      </w:pPr>
      <w:r w:rsidRPr="009C73B6">
        <w:rPr>
          <w:rFonts w:ascii="David" w:eastAsia="Calibri" w:hAnsi="David" w:cs="David" w:hint="cs"/>
          <w:rtl/>
        </w:rPr>
        <w:t>עונים על שאלות הסיכום בעמוד 172.</w:t>
      </w:r>
    </w:p>
    <w:p w14:paraId="1A5BE38F" w14:textId="6084273A" w:rsidR="0039419E" w:rsidRPr="004165E1" w:rsidRDefault="0039419E" w:rsidP="0039419E">
      <w:pPr>
        <w:pStyle w:val="2"/>
        <w:shd w:val="clear" w:color="auto" w:fill="EAF1DD" w:themeFill="accent3" w:themeFillTint="33"/>
        <w:rPr>
          <w:rtl/>
        </w:rPr>
      </w:pPr>
      <w:r>
        <w:rPr>
          <w:rtl/>
        </w:rPr>
        <w:t>התנסות</w:t>
      </w:r>
      <w:r>
        <w:rPr>
          <w:rFonts w:hint="cs"/>
          <w:rtl/>
        </w:rPr>
        <w:t xml:space="preserve"> 2</w:t>
      </w:r>
    </w:p>
    <w:p w14:paraId="7FB58E1E" w14:textId="77777777" w:rsidR="00923A46" w:rsidRPr="009C73B6" w:rsidRDefault="00923A46" w:rsidP="008A3F0B">
      <w:pPr>
        <w:spacing w:after="200" w:line="360" w:lineRule="auto"/>
        <w:rPr>
          <w:rFonts w:ascii="David" w:eastAsia="Calibri" w:hAnsi="David" w:cs="David"/>
        </w:rPr>
      </w:pPr>
      <w:r w:rsidRPr="009C73B6">
        <w:rPr>
          <w:rFonts w:ascii="David" w:eastAsia="Calibri" w:hAnsi="David" w:cs="David"/>
          <w:rtl/>
        </w:rPr>
        <w:t xml:space="preserve">מבצעים את המשימה </w:t>
      </w:r>
      <w:r w:rsidRPr="009C73B6">
        <w:rPr>
          <w:rFonts w:ascii="David" w:eastAsia="Calibri" w:hAnsi="David" w:cs="David" w:hint="cs"/>
          <w:b/>
          <w:bCs/>
          <w:rtl/>
        </w:rPr>
        <w:t>מה</w:t>
      </w:r>
      <w:r w:rsidRPr="009C73B6">
        <w:rPr>
          <w:rFonts w:ascii="David" w:eastAsia="Calibri" w:hAnsi="David" w:cs="David"/>
          <w:b/>
          <w:bCs/>
        </w:rPr>
        <w:t xml:space="preserve"> </w:t>
      </w:r>
      <w:r w:rsidRPr="009C73B6">
        <w:rPr>
          <w:rFonts w:ascii="David" w:eastAsia="Calibri" w:hAnsi="David" w:cs="David" w:hint="cs"/>
          <w:b/>
          <w:bCs/>
          <w:rtl/>
        </w:rPr>
        <w:t>קורה</w:t>
      </w:r>
      <w:r w:rsidRPr="009C73B6">
        <w:rPr>
          <w:rFonts w:ascii="David" w:eastAsia="Calibri" w:hAnsi="David" w:cs="David"/>
          <w:b/>
          <w:bCs/>
        </w:rPr>
        <w:t xml:space="preserve"> </w:t>
      </w:r>
      <w:r w:rsidRPr="009C73B6">
        <w:rPr>
          <w:rFonts w:ascii="David" w:eastAsia="Calibri" w:hAnsi="David" w:cs="David" w:hint="cs"/>
          <w:b/>
          <w:bCs/>
          <w:rtl/>
        </w:rPr>
        <w:t>למים</w:t>
      </w:r>
      <w:r w:rsidRPr="009C73B6">
        <w:rPr>
          <w:rFonts w:ascii="David" w:eastAsia="Calibri" w:hAnsi="David" w:cs="David"/>
          <w:b/>
          <w:bCs/>
        </w:rPr>
        <w:t xml:space="preserve"> </w:t>
      </w:r>
      <w:r w:rsidRPr="009C73B6">
        <w:rPr>
          <w:rFonts w:ascii="David" w:eastAsia="Calibri" w:hAnsi="David" w:cs="David" w:hint="cs"/>
          <w:b/>
          <w:bCs/>
          <w:rtl/>
        </w:rPr>
        <w:t>כשמקררים</w:t>
      </w:r>
      <w:r w:rsidRPr="009C73B6">
        <w:rPr>
          <w:rFonts w:ascii="David" w:eastAsia="Calibri" w:hAnsi="David" w:cs="David"/>
          <w:b/>
          <w:bCs/>
        </w:rPr>
        <w:t xml:space="preserve"> </w:t>
      </w:r>
      <w:r w:rsidRPr="009C73B6">
        <w:rPr>
          <w:rFonts w:ascii="David" w:eastAsia="Calibri" w:hAnsi="David" w:cs="David" w:hint="cs"/>
          <w:b/>
          <w:bCs/>
          <w:rtl/>
        </w:rPr>
        <w:t>אותם</w:t>
      </w:r>
      <w:r w:rsidRPr="009C73B6">
        <w:rPr>
          <w:rFonts w:ascii="David" w:eastAsia="Calibri" w:hAnsi="David" w:cs="David"/>
          <w:b/>
          <w:bCs/>
        </w:rPr>
        <w:t>?</w:t>
      </w:r>
      <w:r w:rsidRPr="009C73B6">
        <w:rPr>
          <w:rFonts w:ascii="David" w:eastAsia="Calibri" w:hAnsi="David" w:cs="David" w:hint="cs"/>
          <w:b/>
          <w:bCs/>
          <w:rtl/>
        </w:rPr>
        <w:t xml:space="preserve"> </w:t>
      </w:r>
      <w:r w:rsidRPr="009C73B6">
        <w:rPr>
          <w:rFonts w:ascii="David" w:eastAsia="Calibri" w:hAnsi="David" w:cs="David" w:hint="cs"/>
          <w:rtl/>
        </w:rPr>
        <w:t>עמודים 173 - 174.</w:t>
      </w:r>
    </w:p>
    <w:p w14:paraId="731A12A0" w14:textId="77777777" w:rsidR="00923A46" w:rsidRPr="009C73B6" w:rsidRDefault="00923A46" w:rsidP="008A3F0B">
      <w:pPr>
        <w:spacing w:after="200" w:line="360" w:lineRule="auto"/>
        <w:rPr>
          <w:rFonts w:ascii="David" w:eastAsia="Calibri" w:hAnsi="David" w:cs="David"/>
          <w:rtl/>
        </w:rPr>
      </w:pPr>
      <w:r w:rsidRPr="009C73B6">
        <w:rPr>
          <w:rFonts w:ascii="David" w:eastAsia="Calibri" w:hAnsi="David" w:cs="David"/>
          <w:b/>
          <w:bCs/>
          <w:rtl/>
        </w:rPr>
        <w:t>בחלק א</w:t>
      </w:r>
      <w:r w:rsidRPr="009C73B6">
        <w:rPr>
          <w:rFonts w:ascii="David" w:eastAsia="Calibri" w:hAnsi="David" w:cs="David"/>
          <w:rtl/>
        </w:rPr>
        <w:t xml:space="preserve"> של המשימה עוקבים אחר התעבות טיפות מים על דפנות של בקבוק קר. אחת התפיסות החלופיות להסבר התופעה היא שהבקבוק "הזיע". מכיוון שאי אפשר לראות אדים קשה להבין שטיפות המים נוצרו מאדים שהתעבו על הדופן הקרה של הבקבוק. חשוב להבהיר לתלמידים שהבקבוק היה קר (ולא חם כמו שקורה בהזעה), להראות להם שהבקבוק אטום וסגור ולנגב את הבקבוק מדי פעם כדי להראות שהתופעה מתרחשת שוב. ההסבר לתופעה: אדי המים שבאוויר פוגעים בדופן הקרה של הבקבוק ומתעבים לטיפות מים.</w:t>
      </w:r>
    </w:p>
    <w:p w14:paraId="4A497C89" w14:textId="77777777" w:rsidR="00923A46" w:rsidRPr="009C73B6" w:rsidRDefault="00923A46" w:rsidP="008A3F0B">
      <w:pPr>
        <w:spacing w:after="200" w:line="360" w:lineRule="auto"/>
        <w:rPr>
          <w:rFonts w:ascii="David" w:eastAsia="Calibri" w:hAnsi="David" w:cs="David"/>
          <w:rtl/>
        </w:rPr>
      </w:pPr>
      <w:r w:rsidRPr="009C73B6">
        <w:rPr>
          <w:rFonts w:ascii="David" w:eastAsia="Calibri" w:hAnsi="David" w:cs="David"/>
          <w:b/>
          <w:bCs/>
          <w:rtl/>
        </w:rPr>
        <w:t xml:space="preserve">בחלק </w:t>
      </w:r>
      <w:r w:rsidRPr="009C73B6">
        <w:rPr>
          <w:rFonts w:ascii="David" w:eastAsia="Calibri" w:hAnsi="David" w:cs="David" w:hint="cs"/>
          <w:b/>
          <w:bCs/>
          <w:rtl/>
        </w:rPr>
        <w:t xml:space="preserve">ב </w:t>
      </w:r>
      <w:r w:rsidRPr="009C73B6">
        <w:rPr>
          <w:rFonts w:ascii="David" w:eastAsia="Calibri" w:hAnsi="David" w:cs="David"/>
          <w:rtl/>
        </w:rPr>
        <w:t xml:space="preserve">של המשימה התלמידים מתנסים בהקפאת מים בעזרת תערובת מקררת. התלמידים מתבקשים לעקוב אחר שינויי הטמפרטורה עד לקפיאת המים בתוך המבחנה. בדומה לטמפרטורת הרתיחה של המים, גם נקודת הקיפאון היא נקודה קבועה </w:t>
      </w:r>
      <w:r w:rsidRPr="009C73B6">
        <w:rPr>
          <w:rFonts w:ascii="David" w:eastAsia="Calibri" w:hAnsi="David" w:cs="David" w:hint="cs"/>
          <w:rtl/>
        </w:rPr>
        <w:t xml:space="preserve">- </w:t>
      </w:r>
      <w:r w:rsidRPr="009C73B6">
        <w:rPr>
          <w:rFonts w:ascii="David" w:eastAsia="Calibri" w:hAnsi="David" w:cs="David"/>
          <w:rtl/>
        </w:rPr>
        <w:t>מים טהורים בלחץ של אטמוספרה אחת קופאים ב-0 מעלות צלזיוס.</w:t>
      </w:r>
    </w:p>
    <w:p w14:paraId="003B69B7" w14:textId="5DF237D9" w:rsidR="00923A46" w:rsidRPr="009C73B6" w:rsidRDefault="00923A46" w:rsidP="0027446F">
      <w:pPr>
        <w:spacing w:after="200" w:line="360" w:lineRule="auto"/>
        <w:rPr>
          <w:rFonts w:ascii="David" w:eastAsia="Calibri" w:hAnsi="David" w:cs="David"/>
          <w:rtl/>
        </w:rPr>
      </w:pPr>
      <w:r w:rsidRPr="009C73B6">
        <w:rPr>
          <w:rFonts w:ascii="David" w:eastAsia="Calibri" w:hAnsi="David" w:cs="David"/>
          <w:rtl/>
        </w:rPr>
        <w:t>מומלץ לנצל את תוצאות מדידת הטמפרטורה לבניית גרף. הגרף עתיד</w:t>
      </w:r>
      <w:r w:rsidRPr="009C73B6">
        <w:rPr>
          <w:rFonts w:ascii="David" w:eastAsia="Calibri" w:hAnsi="David" w:cs="David" w:hint="cs"/>
          <w:rtl/>
        </w:rPr>
        <w:t xml:space="preserve"> </w:t>
      </w:r>
      <w:r w:rsidRPr="009C73B6">
        <w:rPr>
          <w:rFonts w:ascii="David" w:eastAsia="Calibri" w:hAnsi="David" w:cs="David"/>
          <w:rtl/>
        </w:rPr>
        <w:t>להמחיש את הירידה ההדרגתית של הטמפרטורה עם גריעת החום ואת התייצבותה בנקודת הקיפאון. מניסויים אלה עולה המסקנה כי קירור (גריעת חום) של מים במצב צבירה נוזל גורם להם לשנות את מצבם למצב צבירה מוצק (קרח).</w:t>
      </w:r>
    </w:p>
    <w:p w14:paraId="5235AEE7" w14:textId="02535213" w:rsidR="0039419E" w:rsidRPr="009C73B6" w:rsidRDefault="00923A46" w:rsidP="00923A46">
      <w:pPr>
        <w:spacing w:line="360" w:lineRule="auto"/>
        <w:rPr>
          <w:rFonts w:ascii="David" w:hAnsi="David" w:cs="David"/>
          <w:sz w:val="22"/>
          <w:szCs w:val="22"/>
          <w:rtl/>
          <w:lang w:eastAsia="zh-CN"/>
        </w:rPr>
      </w:pPr>
      <w:r w:rsidRPr="009C73B6">
        <w:rPr>
          <w:rFonts w:ascii="David" w:eastAsia="Calibri" w:hAnsi="David" w:cs="David" w:hint="cs"/>
          <w:rtl/>
        </w:rPr>
        <w:t>עונים על השאלות בתבנית</w:t>
      </w:r>
      <w:r w:rsidRPr="009C73B6">
        <w:rPr>
          <w:rFonts w:ascii="David" w:eastAsia="Calibri" w:hAnsi="David" w:cs="David" w:hint="cs"/>
          <w:b/>
          <w:bCs/>
          <w:rtl/>
        </w:rPr>
        <w:t xml:space="preserve"> חושבים מדע </w:t>
      </w:r>
      <w:r w:rsidRPr="009C73B6">
        <w:rPr>
          <w:rFonts w:ascii="David" w:eastAsia="Calibri" w:hAnsi="David" w:cs="David" w:hint="cs"/>
          <w:rtl/>
        </w:rPr>
        <w:t>בעמוד 174</w:t>
      </w:r>
      <w:r w:rsidRPr="009C73B6">
        <w:rPr>
          <w:rFonts w:ascii="David" w:eastAsia="Calibri" w:hAnsi="David" w:cs="David" w:hint="cs"/>
          <w:b/>
          <w:bCs/>
          <w:rtl/>
        </w:rPr>
        <w:t xml:space="preserve">. </w:t>
      </w:r>
      <w:r w:rsidRPr="009C73B6">
        <w:rPr>
          <w:rFonts w:ascii="David" w:eastAsia="Calibri" w:hAnsi="David" w:cs="David"/>
          <w:rtl/>
        </w:rPr>
        <w:t>חשוב למדוד את הטמפרטורה בתחילת הניסוי, במהלכו ובסופו כדי לתת תשובה מדויקת על מהלך ההתרחשות בניסוי (למשל התקררות).</w:t>
      </w:r>
    </w:p>
    <w:p w14:paraId="7083B878" w14:textId="77777777" w:rsidR="0039419E" w:rsidRPr="000E7259" w:rsidRDefault="0039419E" w:rsidP="0039419E">
      <w:pPr>
        <w:pStyle w:val="2"/>
        <w:shd w:val="clear" w:color="auto" w:fill="DAEEF3" w:themeFill="accent5" w:themeFillTint="33"/>
        <w:rPr>
          <w:rtl/>
        </w:rPr>
      </w:pPr>
      <w:r w:rsidRPr="000E7259">
        <w:rPr>
          <w:rFonts w:hint="cs"/>
          <w:rtl/>
        </w:rPr>
        <w:t>המשגה</w:t>
      </w:r>
    </w:p>
    <w:p w14:paraId="7280CECD" w14:textId="77777777" w:rsidR="00923A46" w:rsidRPr="009C73B6" w:rsidRDefault="00923A46" w:rsidP="008A3F0B">
      <w:pPr>
        <w:spacing w:after="200" w:line="360" w:lineRule="auto"/>
        <w:rPr>
          <w:rFonts w:ascii="David" w:eastAsia="Calibri" w:hAnsi="David" w:cs="David"/>
        </w:rPr>
      </w:pPr>
      <w:r w:rsidRPr="009C73B6">
        <w:rPr>
          <w:rFonts w:ascii="David" w:eastAsia="Calibri" w:hAnsi="David" w:cs="David"/>
          <w:rtl/>
        </w:rPr>
        <w:t>חשוב לזכור כי במקרה זה, המדד לאספקת אנרגיה הוא קריאת הטמפרטורה שעל מד הטמפרטורה. כשעורכים ניסוי מדעי חשוב לבצע מדידות בעזרת כלי מדידה ולא להסתמך על החושים.</w:t>
      </w:r>
    </w:p>
    <w:p w14:paraId="528A74C0" w14:textId="77777777" w:rsidR="00923A46" w:rsidRPr="009C73B6" w:rsidRDefault="00923A46" w:rsidP="008A3F0B">
      <w:pPr>
        <w:spacing w:line="360" w:lineRule="auto"/>
        <w:rPr>
          <w:rFonts w:ascii="David" w:hAnsi="David" w:cs="David"/>
        </w:rPr>
      </w:pPr>
      <w:r w:rsidRPr="009C73B6">
        <w:rPr>
          <w:rFonts w:ascii="David" w:eastAsia="Calibri" w:hAnsi="David" w:cs="David" w:hint="cs"/>
          <w:rtl/>
        </w:rPr>
        <w:t xml:space="preserve">עונים על שאלות בתבנית </w:t>
      </w:r>
      <w:r w:rsidRPr="009C73B6">
        <w:rPr>
          <w:rFonts w:ascii="David" w:eastAsia="Calibri" w:hAnsi="David" w:cs="David" w:hint="cs"/>
          <w:b/>
          <w:bCs/>
          <w:rtl/>
        </w:rPr>
        <w:t>מדע וטכנולוגיה בבית- מהניסוי לתופעות בטבע</w:t>
      </w:r>
      <w:r w:rsidRPr="009C73B6">
        <w:rPr>
          <w:rFonts w:ascii="David" w:eastAsia="Calibri" w:hAnsi="David" w:cs="David" w:hint="cs"/>
          <w:rtl/>
        </w:rPr>
        <w:t>, עמוד 174.</w:t>
      </w:r>
    </w:p>
    <w:p w14:paraId="0848CAA9" w14:textId="14F6F4A4" w:rsidR="0039419E" w:rsidRPr="009C73B6" w:rsidRDefault="00923A46" w:rsidP="008A3F0B">
      <w:pPr>
        <w:spacing w:after="200" w:line="360" w:lineRule="auto"/>
        <w:rPr>
          <w:rFonts w:ascii="David" w:eastAsia="Calibri" w:hAnsi="David" w:cs="David"/>
          <w:rtl/>
        </w:rPr>
      </w:pPr>
      <w:r w:rsidRPr="009C73B6">
        <w:rPr>
          <w:rFonts w:ascii="David" w:eastAsia="Calibri" w:hAnsi="David" w:cs="David"/>
          <w:rtl/>
        </w:rPr>
        <w:t xml:space="preserve">מבצעים את המשימה האוריינית </w:t>
      </w:r>
      <w:r w:rsidRPr="009C73B6">
        <w:rPr>
          <w:rFonts w:ascii="David" w:eastAsia="Calibri" w:hAnsi="David" w:cs="David" w:hint="cs"/>
          <w:b/>
          <w:bCs/>
          <w:rtl/>
        </w:rPr>
        <w:t>מאדים</w:t>
      </w:r>
      <w:r w:rsidRPr="009C73B6">
        <w:rPr>
          <w:rFonts w:ascii="David" w:eastAsia="Calibri" w:hAnsi="David" w:cs="David"/>
          <w:b/>
          <w:bCs/>
        </w:rPr>
        <w:t xml:space="preserve"> </w:t>
      </w:r>
      <w:r w:rsidRPr="009C73B6">
        <w:rPr>
          <w:rFonts w:ascii="David" w:eastAsia="Calibri" w:hAnsi="David" w:cs="David" w:hint="cs"/>
          <w:b/>
          <w:bCs/>
          <w:rtl/>
        </w:rPr>
        <w:t>למים</w:t>
      </w:r>
      <w:r w:rsidRPr="009C73B6">
        <w:rPr>
          <w:rFonts w:ascii="David" w:eastAsia="Calibri" w:hAnsi="David" w:cs="David"/>
          <w:b/>
          <w:bCs/>
        </w:rPr>
        <w:t xml:space="preserve"> </w:t>
      </w:r>
      <w:r w:rsidRPr="009C73B6">
        <w:rPr>
          <w:rFonts w:ascii="David" w:eastAsia="Calibri" w:hAnsi="David" w:cs="David" w:hint="cs"/>
          <w:b/>
          <w:bCs/>
          <w:rtl/>
        </w:rPr>
        <w:t>וממים</w:t>
      </w:r>
      <w:r w:rsidRPr="009C73B6">
        <w:rPr>
          <w:rFonts w:ascii="David" w:eastAsia="Calibri" w:hAnsi="David" w:cs="David"/>
          <w:b/>
          <w:bCs/>
        </w:rPr>
        <w:t xml:space="preserve"> </w:t>
      </w:r>
      <w:r w:rsidRPr="009C73B6">
        <w:rPr>
          <w:rFonts w:ascii="David" w:eastAsia="Calibri" w:hAnsi="David" w:cs="David" w:hint="cs"/>
          <w:b/>
          <w:bCs/>
          <w:rtl/>
        </w:rPr>
        <w:t>למוצק</w:t>
      </w:r>
      <w:r w:rsidRPr="009C73B6">
        <w:rPr>
          <w:rFonts w:ascii="David" w:eastAsia="Calibri" w:hAnsi="David" w:cs="David"/>
          <w:rtl/>
        </w:rPr>
        <w:t xml:space="preserve">, קוראים ועונים על השאלות </w:t>
      </w:r>
      <w:r w:rsidRPr="009C73B6">
        <w:rPr>
          <w:rFonts w:ascii="David" w:eastAsia="Calibri" w:hAnsi="David" w:cs="David" w:hint="cs"/>
          <w:rtl/>
        </w:rPr>
        <w:t>ב</w:t>
      </w:r>
      <w:r w:rsidRPr="009C73B6">
        <w:rPr>
          <w:rFonts w:ascii="David" w:eastAsia="Calibri" w:hAnsi="David" w:cs="David"/>
          <w:rtl/>
        </w:rPr>
        <w:t xml:space="preserve">עמודים </w:t>
      </w:r>
      <w:r w:rsidRPr="009C73B6">
        <w:rPr>
          <w:rFonts w:ascii="David" w:eastAsia="Calibri" w:hAnsi="David" w:cs="David" w:hint="cs"/>
          <w:rtl/>
        </w:rPr>
        <w:t>175</w:t>
      </w:r>
      <w:r w:rsidRPr="009C73B6">
        <w:rPr>
          <w:rFonts w:ascii="David" w:eastAsia="Calibri" w:hAnsi="David" w:cs="David"/>
          <w:rtl/>
        </w:rPr>
        <w:t xml:space="preserve">- </w:t>
      </w:r>
      <w:r w:rsidRPr="009C73B6">
        <w:rPr>
          <w:rFonts w:ascii="David" w:eastAsia="Calibri" w:hAnsi="David" w:cs="David" w:hint="cs"/>
          <w:rtl/>
        </w:rPr>
        <w:t>177</w:t>
      </w:r>
      <w:r w:rsidRPr="009C73B6">
        <w:rPr>
          <w:rFonts w:ascii="David" w:eastAsia="Calibri" w:hAnsi="David" w:cs="David"/>
          <w:rtl/>
        </w:rPr>
        <w:t>.</w:t>
      </w:r>
      <w:r w:rsidRPr="009C73B6">
        <w:rPr>
          <w:rFonts w:ascii="David" w:eastAsia="Calibri" w:hAnsi="David" w:cs="David" w:hint="cs"/>
          <w:rtl/>
        </w:rPr>
        <w:t xml:space="preserve"> יש לבצע את המשימה בחלקים- קוראים קטע מידע אחד ומשיבים על השאלות שאחריו. </w:t>
      </w:r>
      <w:r w:rsidRPr="009C73B6">
        <w:rPr>
          <w:rFonts w:ascii="David" w:eastAsia="Calibri" w:hAnsi="David" w:cs="David"/>
          <w:rtl/>
        </w:rPr>
        <w:t>המשימה נועדה לערוך המשגה לעקרונות שנחשפו ב</w:t>
      </w:r>
      <w:r w:rsidRPr="009C73B6">
        <w:rPr>
          <w:rFonts w:ascii="David" w:eastAsia="Calibri" w:hAnsi="David" w:cs="David" w:hint="cs"/>
          <w:rtl/>
        </w:rPr>
        <w:t xml:space="preserve">התנסות שבצעו </w:t>
      </w:r>
      <w:r w:rsidRPr="009C73B6">
        <w:rPr>
          <w:rFonts w:ascii="David" w:eastAsia="Calibri" w:hAnsi="David" w:cs="David"/>
          <w:rtl/>
        </w:rPr>
        <w:t xml:space="preserve">משימה הקודמת ולהרחיב את הדיון על השימושים השונים שעושה האדם ביכולת של חומרים לשנות מצבי צבירה. בקטע שתי פסקאות שיחד בונות את הרצף של התהליך: מאדים למים נוזליים וממים לקרח. בקטע משולבים שני תרשימים. התרשים הראשון ממחיש כיצד גריעה של חום (קירור) מאדי המים גרמה להם לעבור ממצב צבירה גז למצב צבירה נוזל </w:t>
      </w:r>
      <w:r w:rsidRPr="009C73B6">
        <w:rPr>
          <w:rFonts w:ascii="David" w:eastAsia="Calibri" w:hAnsi="David" w:cs="David" w:hint="cs"/>
          <w:rtl/>
        </w:rPr>
        <w:t>-</w:t>
      </w:r>
      <w:r w:rsidRPr="009C73B6">
        <w:rPr>
          <w:rFonts w:ascii="David" w:eastAsia="Calibri" w:hAnsi="David" w:cs="David"/>
          <w:rtl/>
        </w:rPr>
        <w:t xml:space="preserve"> האדים התעבו. התרשים השני ממחיש כיצד גריעת חום (קירור) ממים במצב צבירה נוזל גרמה למים לעבור למצב צבירה מוצק </w:t>
      </w:r>
      <w:r w:rsidRPr="009C73B6">
        <w:rPr>
          <w:rFonts w:ascii="David" w:eastAsia="Calibri" w:hAnsi="David" w:cs="David" w:hint="cs"/>
          <w:rtl/>
        </w:rPr>
        <w:t>-</w:t>
      </w:r>
      <w:r w:rsidRPr="009C73B6">
        <w:rPr>
          <w:rFonts w:ascii="David" w:eastAsia="Calibri" w:hAnsi="David" w:cs="David"/>
          <w:rtl/>
        </w:rPr>
        <w:t xml:space="preserve"> המים קפאו.</w:t>
      </w:r>
      <w:r w:rsidR="0027446F" w:rsidRPr="009C73B6">
        <w:rPr>
          <w:rFonts w:ascii="David" w:eastAsia="Calibri" w:hAnsi="David" w:cs="David" w:hint="cs"/>
          <w:rtl/>
        </w:rPr>
        <w:t xml:space="preserve"> </w:t>
      </w:r>
      <w:r w:rsidRPr="009C73B6">
        <w:rPr>
          <w:rFonts w:ascii="David" w:eastAsia="Calibri" w:hAnsi="David" w:cs="David" w:hint="cs"/>
          <w:rtl/>
        </w:rPr>
        <w:t xml:space="preserve">לביסוס הנלמד בנושא שינויים במצבי צבירה מומלץ להיכנס לספר הדיגיטלי ולענות על המשימה </w:t>
      </w:r>
      <w:r w:rsidRPr="009C73B6">
        <w:rPr>
          <w:rFonts w:ascii="David" w:eastAsia="Calibri" w:hAnsi="David" w:cs="David" w:hint="cs"/>
          <w:b/>
          <w:bCs/>
          <w:rtl/>
        </w:rPr>
        <w:t>מאדים למים</w:t>
      </w:r>
      <w:r w:rsidRPr="009C73B6">
        <w:rPr>
          <w:rFonts w:ascii="David" w:eastAsia="Calibri" w:hAnsi="David" w:cs="David" w:hint="cs"/>
          <w:rtl/>
        </w:rPr>
        <w:t xml:space="preserve"> עמו</w:t>
      </w:r>
      <w:r w:rsidR="008A3F0B">
        <w:rPr>
          <w:rFonts w:ascii="David" w:eastAsia="Calibri" w:hAnsi="David" w:cs="David" w:hint="cs"/>
          <w:rtl/>
        </w:rPr>
        <w:t>ד</w:t>
      </w:r>
      <w:r w:rsidRPr="009C73B6">
        <w:rPr>
          <w:rFonts w:ascii="David" w:eastAsia="Calibri" w:hAnsi="David" w:cs="David" w:hint="cs"/>
          <w:rtl/>
        </w:rPr>
        <w:t xml:space="preserve"> 175 ולמשימה </w:t>
      </w:r>
      <w:r w:rsidRPr="009C73B6">
        <w:rPr>
          <w:rFonts w:ascii="David" w:eastAsia="Calibri" w:hAnsi="David" w:cs="David" w:hint="cs"/>
          <w:b/>
          <w:bCs/>
          <w:rtl/>
        </w:rPr>
        <w:t>ממים לקרח</w:t>
      </w:r>
      <w:r w:rsidRPr="009C73B6">
        <w:rPr>
          <w:rFonts w:ascii="David" w:eastAsia="Calibri" w:hAnsi="David" w:cs="David" w:hint="cs"/>
          <w:rtl/>
        </w:rPr>
        <w:t xml:space="preserve"> עמוד 176.</w:t>
      </w:r>
    </w:p>
    <w:p w14:paraId="359B2508" w14:textId="6B935AA2" w:rsidR="009D7AF6" w:rsidRDefault="0039419E" w:rsidP="0039419E">
      <w:pPr>
        <w:pStyle w:val="2"/>
        <w:shd w:val="clear" w:color="auto" w:fill="F2DBDB" w:themeFill="accent2" w:themeFillTint="33"/>
        <w:rPr>
          <w:rFonts w:ascii="David" w:hAnsi="David"/>
          <w:rtl/>
        </w:rPr>
      </w:pPr>
      <w:r w:rsidRPr="000E7259">
        <w:rPr>
          <w:rFonts w:hint="cs"/>
          <w:rtl/>
        </w:rPr>
        <w:t>יישום</w:t>
      </w:r>
    </w:p>
    <w:p w14:paraId="09F6409C" w14:textId="77777777" w:rsidR="00923A46" w:rsidRPr="009C73B6" w:rsidRDefault="00923A46" w:rsidP="008A3F0B">
      <w:pPr>
        <w:spacing w:line="360" w:lineRule="auto"/>
        <w:rPr>
          <w:rFonts w:ascii="David" w:hAnsi="David" w:cs="David"/>
        </w:rPr>
      </w:pPr>
      <w:r w:rsidRPr="009C73B6">
        <w:rPr>
          <w:rFonts w:ascii="David" w:hAnsi="David" w:cs="David" w:hint="cs"/>
          <w:rtl/>
        </w:rPr>
        <w:t xml:space="preserve">עונים על שאלות הסיכום בעמודים 177 - 178. </w:t>
      </w:r>
      <w:r w:rsidRPr="009C73B6">
        <w:rPr>
          <w:rFonts w:ascii="David" w:hAnsi="David" w:cs="David"/>
          <w:rtl/>
        </w:rPr>
        <w:t>בפעילות התלמידים מיישמים את העיקרון המדעי של העברת חומר ממצב צבירה נוזל למצב צבירה מוצק בתהליך</w:t>
      </w:r>
      <w:r w:rsidRPr="009C73B6">
        <w:rPr>
          <w:rFonts w:ascii="David" w:hAnsi="David" w:cs="David" w:hint="cs"/>
          <w:rtl/>
        </w:rPr>
        <w:t xml:space="preserve"> טכנולוגי</w:t>
      </w:r>
      <w:r w:rsidRPr="009C73B6">
        <w:rPr>
          <w:rFonts w:ascii="David" w:hAnsi="David" w:cs="David"/>
          <w:rtl/>
        </w:rPr>
        <w:t xml:space="preserve"> של ייצור מוצר (הכנת שלגון). </w:t>
      </w:r>
      <w:r w:rsidRPr="009C73B6">
        <w:rPr>
          <w:rFonts w:ascii="David" w:hAnsi="David" w:cs="David" w:hint="cs"/>
          <w:rtl/>
        </w:rPr>
        <w:t xml:space="preserve">זוהי דוגמה ליחסי גומלין בין מדע וטכנולוגיה: שימוש בעקרון מדעי לייצור מוצר. </w:t>
      </w:r>
      <w:r w:rsidRPr="009C73B6">
        <w:rPr>
          <w:rFonts w:ascii="David" w:hAnsi="David" w:cs="David"/>
          <w:rtl/>
        </w:rPr>
        <w:t>הפעילות מזמנת</w:t>
      </w:r>
      <w:r w:rsidRPr="009C73B6">
        <w:rPr>
          <w:rFonts w:ascii="David" w:hAnsi="David" w:cs="David" w:hint="cs"/>
          <w:rtl/>
        </w:rPr>
        <w:t xml:space="preserve"> ייצור מוצר בעבודת קבוצתית ומאפשרת</w:t>
      </w:r>
      <w:r w:rsidRPr="009C73B6">
        <w:rPr>
          <w:rFonts w:ascii="David" w:hAnsi="David" w:cs="David"/>
          <w:rtl/>
        </w:rPr>
        <w:t xml:space="preserve"> דיון חוזר במושגים מסיסות, תמיסה והתמוססות.</w:t>
      </w:r>
    </w:p>
    <w:p w14:paraId="5688DC13" w14:textId="77777777" w:rsidR="008A3F0B" w:rsidRDefault="00923A46" w:rsidP="008A3F0B">
      <w:pPr>
        <w:numPr>
          <w:ilvl w:val="0"/>
          <w:numId w:val="31"/>
        </w:numPr>
        <w:spacing w:line="360" w:lineRule="auto"/>
        <w:rPr>
          <w:rFonts w:ascii="David" w:hAnsi="David" w:cs="David"/>
        </w:rPr>
      </w:pPr>
      <w:r w:rsidRPr="009C73B6">
        <w:rPr>
          <w:rFonts w:ascii="David" w:hAnsi="David" w:cs="David" w:hint="cs"/>
          <w:rtl/>
        </w:rPr>
        <w:t xml:space="preserve">מומלץ להיכנס לאתר </w:t>
      </w:r>
      <w:hyperlink r:id="rId12" w:tooltip="אתר במבט מקוון - פעילויות מקוונות" w:history="1">
        <w:r w:rsidRPr="009C73B6">
          <w:rPr>
            <w:rStyle w:val="Hyperlink"/>
            <w:rFonts w:ascii="David" w:hAnsi="David" w:cs="David" w:hint="cs"/>
            <w:b/>
            <w:bCs/>
            <w:rtl/>
          </w:rPr>
          <w:t>במבט מקוון</w:t>
        </w:r>
      </w:hyperlink>
      <w:r w:rsidRPr="009C73B6">
        <w:rPr>
          <w:rFonts w:ascii="David" w:hAnsi="David" w:cs="David" w:hint="cs"/>
          <w:rtl/>
        </w:rPr>
        <w:t>, יחידת התוכן,</w:t>
      </w:r>
      <w:r w:rsidRPr="009C73B6">
        <w:rPr>
          <w:rFonts w:ascii="Arial" w:hAnsi="Arial" w:cs="Arial"/>
          <w:shd w:val="clear" w:color="auto" w:fill="FFFFFF"/>
          <w:rtl/>
        </w:rPr>
        <w:t xml:space="preserve"> </w:t>
      </w:r>
      <w:r w:rsidRPr="009C73B6">
        <w:rPr>
          <w:rFonts w:ascii="David" w:hAnsi="David" w:cs="David" w:hint="cs"/>
          <w:b/>
          <w:bCs/>
          <w:shd w:val="clear" w:color="auto" w:fill="FFFFFF"/>
          <w:rtl/>
        </w:rPr>
        <w:t>למשימות הבאות:</w:t>
      </w:r>
    </w:p>
    <w:p w14:paraId="2FC13E5E" w14:textId="4B675731" w:rsidR="00923A46" w:rsidRPr="008A3F0B" w:rsidRDefault="00923A46" w:rsidP="008A3F0B">
      <w:pPr>
        <w:spacing w:line="360" w:lineRule="auto"/>
        <w:ind w:left="393"/>
        <w:rPr>
          <w:rFonts w:ascii="David" w:hAnsi="David" w:cs="David"/>
        </w:rPr>
      </w:pPr>
      <w:r w:rsidRPr="008A3F0B">
        <w:rPr>
          <w:rFonts w:ascii="David" w:hAnsi="David" w:cs="David"/>
          <w:b/>
          <w:bCs/>
          <w:shd w:val="clear" w:color="auto" w:fill="FFFFFF"/>
          <w:rtl/>
        </w:rPr>
        <w:t xml:space="preserve">חוויות של שלג וברד עם תמר ומעיין. </w:t>
      </w:r>
      <w:r w:rsidRPr="008A3F0B">
        <w:rPr>
          <w:rFonts w:ascii="David" w:hAnsi="David" w:cs="David"/>
          <w:shd w:val="clear" w:color="auto" w:fill="FFFFFF"/>
          <w:rtl/>
        </w:rPr>
        <w:t>המשימה עוסקת בתנאי מזג האוויר הדרושים ליצירת ברד ושלג</w:t>
      </w:r>
      <w:r w:rsidR="008A3F0B" w:rsidRPr="008A3F0B">
        <w:rPr>
          <w:rFonts w:ascii="David" w:hAnsi="David" w:cs="David" w:hint="cs"/>
          <w:shd w:val="clear" w:color="auto" w:fill="FFFFFF"/>
          <w:rtl/>
        </w:rPr>
        <w:t xml:space="preserve"> </w:t>
      </w:r>
      <w:r w:rsidRPr="008A3F0B">
        <w:rPr>
          <w:rFonts w:ascii="David" w:hAnsi="David" w:cs="David" w:hint="cs"/>
          <w:shd w:val="clear" w:color="auto" w:fill="FFFFFF"/>
          <w:rtl/>
        </w:rPr>
        <w:t xml:space="preserve">(מים במצב מוצק) </w:t>
      </w:r>
      <w:r w:rsidRPr="008A3F0B">
        <w:rPr>
          <w:rFonts w:ascii="David" w:hAnsi="David" w:cs="David"/>
          <w:shd w:val="clear" w:color="auto" w:fill="FFFFFF"/>
          <w:rtl/>
        </w:rPr>
        <w:t>ולנזקים הצפויים</w:t>
      </w:r>
      <w:r w:rsidRPr="008A3F0B">
        <w:rPr>
          <w:rFonts w:ascii="David" w:hAnsi="David" w:cs="David" w:hint="cs"/>
          <w:shd w:val="clear" w:color="auto" w:fill="FFFFFF"/>
          <w:rtl/>
        </w:rPr>
        <w:t xml:space="preserve"> </w:t>
      </w:r>
      <w:r w:rsidRPr="008A3F0B">
        <w:rPr>
          <w:rFonts w:ascii="David" w:hAnsi="David" w:cs="David"/>
          <w:shd w:val="clear" w:color="auto" w:fill="FFFFFF"/>
          <w:rtl/>
        </w:rPr>
        <w:t>להיות בעקבות סופת ברד וסופת שלג קשה</w:t>
      </w:r>
      <w:r w:rsidRPr="008A3F0B">
        <w:rPr>
          <w:rFonts w:ascii="David" w:hAnsi="David" w:cs="David"/>
          <w:shd w:val="clear" w:color="auto" w:fill="FFFFFF"/>
        </w:rPr>
        <w:t>.</w:t>
      </w:r>
    </w:p>
    <w:p w14:paraId="3C1F0F55" w14:textId="77777777" w:rsidR="008A3F0B" w:rsidRDefault="00923A46" w:rsidP="008A3F0B">
      <w:pPr>
        <w:spacing w:line="360" w:lineRule="auto"/>
        <w:ind w:left="393"/>
        <w:rPr>
          <w:rFonts w:ascii="David" w:hAnsi="David" w:cs="David"/>
          <w:rtl/>
        </w:rPr>
      </w:pPr>
      <w:r w:rsidRPr="009C73B6">
        <w:rPr>
          <w:rFonts w:ascii="David" w:hAnsi="David" w:cs="David" w:hint="cs"/>
          <w:b/>
          <w:bCs/>
          <w:rtl/>
        </w:rPr>
        <w:t>מפעל השוקולד של חן</w:t>
      </w:r>
      <w:r w:rsidRPr="009C73B6">
        <w:rPr>
          <w:rFonts w:ascii="David" w:hAnsi="David" w:cs="David" w:hint="cs"/>
          <w:rtl/>
        </w:rPr>
        <w:t xml:space="preserve">. </w:t>
      </w:r>
      <w:r w:rsidRPr="009C73B6">
        <w:rPr>
          <w:rFonts w:ascii="David" w:hAnsi="David" w:cs="David"/>
          <w:rtl/>
        </w:rPr>
        <w:t>משימה עוסקת בשלוש שיטות להפקת צורות שוקולד וכן בהפקת מוצר (שוקולד) מחומר הגלם תוך יישום העיקרון המדעי של מעבר חומרים ממצב צבירה מוצק לנוזל (וההיפך</w:t>
      </w:r>
      <w:r w:rsidRPr="009C73B6">
        <w:rPr>
          <w:rFonts w:ascii="David" w:hAnsi="David" w:cs="David" w:hint="cs"/>
          <w:rtl/>
        </w:rPr>
        <w:t>).</w:t>
      </w:r>
    </w:p>
    <w:p w14:paraId="7DF0EC22" w14:textId="1506ACC7" w:rsidR="0039419E" w:rsidRPr="008A3F0B" w:rsidRDefault="00923A46" w:rsidP="008A3F0B">
      <w:pPr>
        <w:spacing w:line="360" w:lineRule="auto"/>
        <w:ind w:left="393"/>
        <w:rPr>
          <w:rFonts w:ascii="David" w:hAnsi="David" w:cs="David"/>
          <w:rtl/>
        </w:rPr>
      </w:pPr>
      <w:r w:rsidRPr="009C73B6">
        <w:rPr>
          <w:rFonts w:ascii="David" w:hAnsi="David" w:cs="David" w:hint="cs"/>
          <w:b/>
          <w:bCs/>
          <w:rtl/>
        </w:rPr>
        <w:t>הסוד של הכנת גלידה בבית</w:t>
      </w:r>
      <w:r w:rsidRPr="009C73B6">
        <w:rPr>
          <w:rFonts w:ascii="David" w:hAnsi="David" w:cs="David" w:hint="cs"/>
          <w:rtl/>
        </w:rPr>
        <w:t xml:space="preserve">. </w:t>
      </w:r>
      <w:r w:rsidRPr="009C73B6">
        <w:rPr>
          <w:rFonts w:ascii="David" w:hAnsi="David" w:cs="David"/>
          <w:shd w:val="clear" w:color="auto" w:fill="FFFFFF"/>
          <w:rtl/>
        </w:rPr>
        <w:t>במשימה התלמידים לומדים עקרונות מדעיים ומשתמשים בהם להכנת מוצר (גלידה ביתית) ולשיפורו. הכנת המוצר משלבת חשיבה מדעית, חשיבה מתמטית, חשיבה הנדסית וחשיבה טכנולוגית</w:t>
      </w:r>
      <w:r w:rsidRPr="009C73B6">
        <w:rPr>
          <w:rFonts w:ascii="David" w:hAnsi="David" w:cs="David"/>
          <w:shd w:val="clear" w:color="auto" w:fill="FFFFFF"/>
        </w:rPr>
        <w:t>.</w:t>
      </w:r>
    </w:p>
    <w:p w14:paraId="6BE4448F" w14:textId="2F05BBCA" w:rsidR="000E7259" w:rsidRDefault="000E7259" w:rsidP="0037193F">
      <w:pPr>
        <w:pStyle w:val="2"/>
        <w:shd w:val="clear" w:color="auto" w:fill="E5DFEC" w:themeFill="accent4" w:themeFillTint="33"/>
        <w:rPr>
          <w:rtl/>
        </w:rPr>
      </w:pPr>
      <w:r w:rsidRPr="000E7259">
        <w:rPr>
          <w:rtl/>
        </w:rPr>
        <w:t>סיכום ורפלקציה</w:t>
      </w:r>
    </w:p>
    <w:p w14:paraId="1D972DDB" w14:textId="77777777" w:rsidR="00923A46" w:rsidRPr="009C73B6" w:rsidRDefault="00923A46" w:rsidP="008A3F0B">
      <w:pPr>
        <w:numPr>
          <w:ilvl w:val="0"/>
          <w:numId w:val="33"/>
        </w:numPr>
        <w:spacing w:line="360" w:lineRule="auto"/>
        <w:rPr>
          <w:rFonts w:ascii="David" w:hAnsi="David" w:cs="David"/>
        </w:rPr>
      </w:pPr>
      <w:r w:rsidRPr="009C73B6">
        <w:rPr>
          <w:rFonts w:ascii="David" w:hAnsi="David" w:cs="David" w:hint="cs"/>
          <w:rtl/>
        </w:rPr>
        <w:t>הציגו בתרשים מתאים את תהליך הכנת השלגונים (עמוד 178).</w:t>
      </w:r>
    </w:p>
    <w:p w14:paraId="4BC6F855" w14:textId="77777777" w:rsidR="00923A46" w:rsidRPr="009C73B6" w:rsidRDefault="00923A46" w:rsidP="008A3F0B">
      <w:pPr>
        <w:numPr>
          <w:ilvl w:val="0"/>
          <w:numId w:val="33"/>
        </w:numPr>
        <w:spacing w:line="360" w:lineRule="auto"/>
        <w:rPr>
          <w:rFonts w:ascii="David" w:hAnsi="David" w:cs="David"/>
        </w:rPr>
      </w:pPr>
      <w:r w:rsidRPr="009C73B6">
        <w:rPr>
          <w:rFonts w:ascii="David" w:hAnsi="David" w:cs="David" w:hint="cs"/>
          <w:rtl/>
        </w:rPr>
        <w:t>הציגו בתרשים מתאים את תהליך התעבות העננים.</w:t>
      </w:r>
    </w:p>
    <w:p w14:paraId="2B31C38D" w14:textId="77777777" w:rsidR="00923A46" w:rsidRPr="009C73B6" w:rsidRDefault="00923A46" w:rsidP="008A3F0B">
      <w:pPr>
        <w:numPr>
          <w:ilvl w:val="0"/>
          <w:numId w:val="33"/>
        </w:numPr>
        <w:spacing w:line="360" w:lineRule="auto"/>
        <w:rPr>
          <w:rFonts w:ascii="David" w:hAnsi="David" w:cs="David"/>
        </w:rPr>
      </w:pPr>
      <w:r w:rsidRPr="009C73B6">
        <w:rPr>
          <w:rFonts w:ascii="David" w:hAnsi="David" w:cs="David" w:hint="cs"/>
          <w:rtl/>
        </w:rPr>
        <w:t xml:space="preserve">תארו מה מתרחש כאשר שלולית מתייבשת. האם המים נעלמים? </w:t>
      </w:r>
    </w:p>
    <w:p w14:paraId="2C9799A4" w14:textId="77777777" w:rsidR="0027446F" w:rsidRPr="009C73B6" w:rsidRDefault="00923A46" w:rsidP="008A3F0B">
      <w:pPr>
        <w:numPr>
          <w:ilvl w:val="0"/>
          <w:numId w:val="33"/>
        </w:numPr>
        <w:spacing w:line="360" w:lineRule="auto"/>
        <w:rPr>
          <w:rFonts w:ascii="David" w:hAnsi="David" w:cs="David"/>
        </w:rPr>
      </w:pPr>
      <w:r w:rsidRPr="009C73B6">
        <w:rPr>
          <w:rFonts w:ascii="Calibri" w:hAnsi="Calibri" w:cs="David" w:hint="cs"/>
          <w:rtl/>
        </w:rPr>
        <w:t>תנו דוגמה ליישום העיקרון המדעי שלמדתם</w:t>
      </w:r>
      <w:r w:rsidRPr="009C73B6">
        <w:rPr>
          <w:rFonts w:ascii="David" w:hAnsi="David" w:cs="David" w:hint="cs"/>
          <w:rtl/>
        </w:rPr>
        <w:t xml:space="preserve"> בשימוש טכנולוגי?</w:t>
      </w:r>
    </w:p>
    <w:p w14:paraId="5BDCA298" w14:textId="63188A04" w:rsidR="004165E1" w:rsidRPr="009C73B6" w:rsidRDefault="00923A46" w:rsidP="008A3F0B">
      <w:pPr>
        <w:numPr>
          <w:ilvl w:val="0"/>
          <w:numId w:val="33"/>
        </w:numPr>
        <w:spacing w:line="360" w:lineRule="auto"/>
        <w:rPr>
          <w:rFonts w:ascii="David" w:hAnsi="David" w:cs="David"/>
          <w:rtl/>
        </w:rPr>
      </w:pPr>
      <w:r w:rsidRPr="009C73B6">
        <w:rPr>
          <w:rFonts w:ascii="David" w:hAnsi="David" w:cs="David" w:hint="cs"/>
          <w:rtl/>
        </w:rPr>
        <w:t>אילו מאפיינים של ניסוי מדעי הכרתם בשיעור?</w:t>
      </w:r>
    </w:p>
    <w:sectPr w:rsidR="004165E1" w:rsidRPr="009C73B6" w:rsidSect="000E7259">
      <w:headerReference w:type="default" r:id="rId13"/>
      <w:pgSz w:w="11906" w:h="16838"/>
      <w:pgMar w:top="2127" w:right="1286" w:bottom="1418"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39D86" w14:textId="77777777" w:rsidR="00067B80" w:rsidRDefault="00067B80">
      <w:r>
        <w:separator/>
      </w:r>
    </w:p>
  </w:endnote>
  <w:endnote w:type="continuationSeparator" w:id="0">
    <w:p w14:paraId="70D2DA48" w14:textId="77777777" w:rsidR="00067B80" w:rsidRDefault="0006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AFAD9" w14:textId="77777777" w:rsidR="00067B80" w:rsidRDefault="00067B80">
      <w:r>
        <w:separator/>
      </w:r>
    </w:p>
  </w:footnote>
  <w:footnote w:type="continuationSeparator" w:id="0">
    <w:p w14:paraId="2FFED348" w14:textId="77777777" w:rsidR="00067B80" w:rsidRDefault="00067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rPr>
      <w:drawing>
        <wp:inline distT="0" distB="0" distL="0" distR="0" wp14:anchorId="285EDB35" wp14:editId="5A0C597E">
          <wp:extent cx="5486400" cy="899795"/>
          <wp:effectExtent l="0" t="0" r="0" b="0"/>
          <wp:docPr id="5"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72" type="#_x0000_t75" style="width:12pt;height:12pt" o:bullet="t">
        <v:imagedata r:id="rId1" o:title="msoC28F"/>
      </v:shape>
    </w:pict>
  </w:numPicBullet>
  <w:abstractNum w:abstractNumId="0" w15:restartNumberingAfterBreak="0">
    <w:nsid w:val="00392E88"/>
    <w:multiLevelType w:val="hybridMultilevel"/>
    <w:tmpl w:val="B74EC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2" w15:restartNumberingAfterBreak="0">
    <w:nsid w:val="03CF46CE"/>
    <w:multiLevelType w:val="hybridMultilevel"/>
    <w:tmpl w:val="FA74E614"/>
    <w:lvl w:ilvl="0" w:tplc="04090001">
      <w:start w:val="1"/>
      <w:numFmt w:val="bullet"/>
      <w:lvlText w:val=""/>
      <w:lvlJc w:val="left"/>
      <w:pPr>
        <w:ind w:left="393" w:hanging="360"/>
      </w:pPr>
      <w:rPr>
        <w:rFonts w:ascii="Symbol" w:hAnsi="Symbol"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3"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7"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8"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EB4B5F"/>
    <w:multiLevelType w:val="hybridMultilevel"/>
    <w:tmpl w:val="90D48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4"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6" w15:restartNumberingAfterBreak="0">
    <w:nsid w:val="3B3A68AD"/>
    <w:multiLevelType w:val="hybridMultilevel"/>
    <w:tmpl w:val="C5BAE880"/>
    <w:lvl w:ilvl="0" w:tplc="0409000D">
      <w:start w:val="1"/>
      <w:numFmt w:val="bullet"/>
      <w:lvlText w:val=""/>
      <w:lvlJc w:val="left"/>
      <w:pPr>
        <w:ind w:left="1352" w:hanging="360"/>
      </w:pPr>
      <w:rPr>
        <w:rFonts w:ascii="Wingdings" w:hAnsi="Wingdings" w:hint="default"/>
      </w:rPr>
    </w:lvl>
    <w:lvl w:ilvl="1" w:tplc="04090003">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cs="Courier New" w:hint="default"/>
      </w:rPr>
    </w:lvl>
    <w:lvl w:ilvl="5" w:tplc="04090005">
      <w:start w:val="1"/>
      <w:numFmt w:val="bullet"/>
      <w:lvlText w:val=""/>
      <w:lvlJc w:val="left"/>
      <w:pPr>
        <w:ind w:left="4952" w:hanging="360"/>
      </w:pPr>
      <w:rPr>
        <w:rFonts w:ascii="Wingdings" w:hAnsi="Wingdings" w:hint="default"/>
      </w:rPr>
    </w:lvl>
    <w:lvl w:ilvl="6" w:tplc="04090001">
      <w:start w:val="1"/>
      <w:numFmt w:val="bullet"/>
      <w:lvlText w:val=""/>
      <w:lvlJc w:val="left"/>
      <w:pPr>
        <w:ind w:left="5672" w:hanging="360"/>
      </w:pPr>
      <w:rPr>
        <w:rFonts w:ascii="Symbol" w:hAnsi="Symbol" w:hint="default"/>
      </w:rPr>
    </w:lvl>
    <w:lvl w:ilvl="7" w:tplc="04090003">
      <w:start w:val="1"/>
      <w:numFmt w:val="bullet"/>
      <w:lvlText w:val="o"/>
      <w:lvlJc w:val="left"/>
      <w:pPr>
        <w:ind w:left="6392" w:hanging="360"/>
      </w:pPr>
      <w:rPr>
        <w:rFonts w:ascii="Courier New" w:hAnsi="Courier New" w:cs="Courier New" w:hint="default"/>
      </w:rPr>
    </w:lvl>
    <w:lvl w:ilvl="8" w:tplc="04090005">
      <w:start w:val="1"/>
      <w:numFmt w:val="bullet"/>
      <w:lvlText w:val=""/>
      <w:lvlJc w:val="left"/>
      <w:pPr>
        <w:ind w:left="7112" w:hanging="360"/>
      </w:pPr>
      <w:rPr>
        <w:rFonts w:ascii="Wingdings" w:hAnsi="Wingdings" w:hint="default"/>
      </w:rPr>
    </w:lvl>
  </w:abstractNum>
  <w:abstractNum w:abstractNumId="17" w15:restartNumberingAfterBreak="0">
    <w:nsid w:val="3DFA5B4F"/>
    <w:multiLevelType w:val="hybridMultilevel"/>
    <w:tmpl w:val="7B8C3B56"/>
    <w:lvl w:ilvl="0" w:tplc="04090001">
      <w:start w:val="1"/>
      <w:numFmt w:val="bullet"/>
      <w:lvlText w:val=""/>
      <w:lvlJc w:val="left"/>
      <w:pPr>
        <w:ind w:left="393" w:hanging="360"/>
      </w:pPr>
      <w:rPr>
        <w:rFonts w:ascii="Symbol" w:hAnsi="Symbol"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18"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452046"/>
    <w:multiLevelType w:val="hybridMultilevel"/>
    <w:tmpl w:val="4AACF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1" w15:restartNumberingAfterBreak="0">
    <w:nsid w:val="57FC2E07"/>
    <w:multiLevelType w:val="hybridMultilevel"/>
    <w:tmpl w:val="07767C7E"/>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5A1069ED"/>
    <w:multiLevelType w:val="hybridMultilevel"/>
    <w:tmpl w:val="115402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DE0F4A"/>
    <w:multiLevelType w:val="hybridMultilevel"/>
    <w:tmpl w:val="8FFE8FE6"/>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9C5750C"/>
    <w:multiLevelType w:val="hybridMultilevel"/>
    <w:tmpl w:val="61A46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76ED2193"/>
    <w:multiLevelType w:val="hybridMultilevel"/>
    <w:tmpl w:val="F3DA723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9"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683749996">
    <w:abstractNumId w:val="11"/>
  </w:num>
  <w:num w:numId="2" w16cid:durableId="1514605774">
    <w:abstractNumId w:val="5"/>
  </w:num>
  <w:num w:numId="3" w16cid:durableId="1817600179">
    <w:abstractNumId w:val="4"/>
  </w:num>
  <w:num w:numId="4" w16cid:durableId="1170027278">
    <w:abstractNumId w:val="14"/>
  </w:num>
  <w:num w:numId="5" w16cid:durableId="1551574956">
    <w:abstractNumId w:val="1"/>
  </w:num>
  <w:num w:numId="6" w16cid:durableId="1371151691">
    <w:abstractNumId w:val="15"/>
  </w:num>
  <w:num w:numId="7" w16cid:durableId="830102685">
    <w:abstractNumId w:val="20"/>
  </w:num>
  <w:num w:numId="8" w16cid:durableId="2084915434">
    <w:abstractNumId w:val="23"/>
  </w:num>
  <w:num w:numId="9" w16cid:durableId="651567244">
    <w:abstractNumId w:val="7"/>
  </w:num>
  <w:num w:numId="10" w16cid:durableId="1552420564">
    <w:abstractNumId w:val="10"/>
  </w:num>
  <w:num w:numId="11" w16cid:durableId="1891380544">
    <w:abstractNumId w:val="30"/>
  </w:num>
  <w:num w:numId="12" w16cid:durableId="795879177">
    <w:abstractNumId w:val="13"/>
  </w:num>
  <w:num w:numId="13" w16cid:durableId="1443450057">
    <w:abstractNumId w:val="3"/>
  </w:num>
  <w:num w:numId="14" w16cid:durableId="35545264">
    <w:abstractNumId w:val="28"/>
  </w:num>
  <w:num w:numId="15" w16cid:durableId="1948350765">
    <w:abstractNumId w:val="6"/>
  </w:num>
  <w:num w:numId="16" w16cid:durableId="521668479">
    <w:abstractNumId w:val="9"/>
  </w:num>
  <w:num w:numId="17" w16cid:durableId="673609083">
    <w:abstractNumId w:val="29"/>
  </w:num>
  <w:num w:numId="18" w16cid:durableId="428543422">
    <w:abstractNumId w:val="8"/>
  </w:num>
  <w:num w:numId="19" w16cid:durableId="1387559888">
    <w:abstractNumId w:val="18"/>
  </w:num>
  <w:num w:numId="20" w16cid:durableId="67726272">
    <w:abstractNumId w:val="24"/>
  </w:num>
  <w:num w:numId="21" w16cid:durableId="1695185977">
    <w:abstractNumId w:val="16"/>
  </w:num>
  <w:num w:numId="22" w16cid:durableId="1375344731">
    <w:abstractNumId w:val="0"/>
  </w:num>
  <w:num w:numId="23" w16cid:durableId="1602295899">
    <w:abstractNumId w:val="26"/>
  </w:num>
  <w:num w:numId="24" w16cid:durableId="1757749349">
    <w:abstractNumId w:val="11"/>
    <w:lvlOverride w:ilvl="0"/>
    <w:lvlOverride w:ilvl="1">
      <w:startOverride w:val="1"/>
    </w:lvlOverride>
    <w:lvlOverride w:ilvl="2"/>
    <w:lvlOverride w:ilvl="3"/>
    <w:lvlOverride w:ilvl="4"/>
    <w:lvlOverride w:ilvl="5"/>
    <w:lvlOverride w:ilvl="6"/>
    <w:lvlOverride w:ilvl="7"/>
    <w:lvlOverride w:ilvl="8"/>
  </w:num>
  <w:num w:numId="25" w16cid:durableId="878585619">
    <w:abstractNumId w:val="0"/>
  </w:num>
  <w:num w:numId="26" w16cid:durableId="1690713415">
    <w:abstractNumId w:val="25"/>
  </w:num>
  <w:num w:numId="27" w16cid:durableId="615253827">
    <w:abstractNumId w:val="22"/>
  </w:num>
  <w:num w:numId="28" w16cid:durableId="1396002948">
    <w:abstractNumId w:val="27"/>
  </w:num>
  <w:num w:numId="29" w16cid:durableId="1108768239">
    <w:abstractNumId w:val="19"/>
  </w:num>
  <w:num w:numId="30" w16cid:durableId="1204751700">
    <w:abstractNumId w:val="12"/>
  </w:num>
  <w:num w:numId="31" w16cid:durableId="1423338031">
    <w:abstractNumId w:val="2"/>
  </w:num>
  <w:num w:numId="32" w16cid:durableId="240918433">
    <w:abstractNumId w:val="17"/>
  </w:num>
  <w:num w:numId="33" w16cid:durableId="2118678095">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BA"/>
    <w:rsid w:val="000340CE"/>
    <w:rsid w:val="0003556F"/>
    <w:rsid w:val="000375B3"/>
    <w:rsid w:val="00045B40"/>
    <w:rsid w:val="00046607"/>
    <w:rsid w:val="000556A1"/>
    <w:rsid w:val="0006156F"/>
    <w:rsid w:val="00061B68"/>
    <w:rsid w:val="00067B80"/>
    <w:rsid w:val="00067D51"/>
    <w:rsid w:val="00073FF2"/>
    <w:rsid w:val="0007688A"/>
    <w:rsid w:val="00076FB7"/>
    <w:rsid w:val="00096571"/>
    <w:rsid w:val="000A195A"/>
    <w:rsid w:val="000A1A27"/>
    <w:rsid w:val="000B6F91"/>
    <w:rsid w:val="000C3FBF"/>
    <w:rsid w:val="000D3846"/>
    <w:rsid w:val="000D74D4"/>
    <w:rsid w:val="000E7259"/>
    <w:rsid w:val="000F1BB9"/>
    <w:rsid w:val="000F5A70"/>
    <w:rsid w:val="000F73E6"/>
    <w:rsid w:val="001017C5"/>
    <w:rsid w:val="001136D7"/>
    <w:rsid w:val="00121251"/>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57C68"/>
    <w:rsid w:val="00260460"/>
    <w:rsid w:val="002665AF"/>
    <w:rsid w:val="0027446F"/>
    <w:rsid w:val="002777C3"/>
    <w:rsid w:val="0029373C"/>
    <w:rsid w:val="002B2941"/>
    <w:rsid w:val="002B2D06"/>
    <w:rsid w:val="002B2E51"/>
    <w:rsid w:val="002B468B"/>
    <w:rsid w:val="002B47C6"/>
    <w:rsid w:val="002D64C5"/>
    <w:rsid w:val="002D6938"/>
    <w:rsid w:val="002D6D8B"/>
    <w:rsid w:val="002E1FFB"/>
    <w:rsid w:val="002F10BC"/>
    <w:rsid w:val="00302505"/>
    <w:rsid w:val="00310553"/>
    <w:rsid w:val="00312F90"/>
    <w:rsid w:val="00325EF3"/>
    <w:rsid w:val="003423DE"/>
    <w:rsid w:val="003447FD"/>
    <w:rsid w:val="00344B0E"/>
    <w:rsid w:val="00344EE2"/>
    <w:rsid w:val="003630CE"/>
    <w:rsid w:val="003653CF"/>
    <w:rsid w:val="0037193F"/>
    <w:rsid w:val="00392079"/>
    <w:rsid w:val="00392500"/>
    <w:rsid w:val="00392EB3"/>
    <w:rsid w:val="00393849"/>
    <w:rsid w:val="0039419E"/>
    <w:rsid w:val="0039655C"/>
    <w:rsid w:val="003973C8"/>
    <w:rsid w:val="003A2C93"/>
    <w:rsid w:val="003C46AD"/>
    <w:rsid w:val="003D4FDD"/>
    <w:rsid w:val="003D5B51"/>
    <w:rsid w:val="003E36C2"/>
    <w:rsid w:val="003E70E8"/>
    <w:rsid w:val="003E752F"/>
    <w:rsid w:val="003F2E88"/>
    <w:rsid w:val="004055A8"/>
    <w:rsid w:val="00410BE0"/>
    <w:rsid w:val="00413A64"/>
    <w:rsid w:val="004165E1"/>
    <w:rsid w:val="004330EC"/>
    <w:rsid w:val="004343EF"/>
    <w:rsid w:val="00440FD9"/>
    <w:rsid w:val="00443543"/>
    <w:rsid w:val="004449C9"/>
    <w:rsid w:val="00445428"/>
    <w:rsid w:val="004455AC"/>
    <w:rsid w:val="004669A2"/>
    <w:rsid w:val="00472882"/>
    <w:rsid w:val="00474CF5"/>
    <w:rsid w:val="004916B5"/>
    <w:rsid w:val="00493EFC"/>
    <w:rsid w:val="00494E2F"/>
    <w:rsid w:val="004A0433"/>
    <w:rsid w:val="004A690A"/>
    <w:rsid w:val="004B1AC9"/>
    <w:rsid w:val="004B75C7"/>
    <w:rsid w:val="004D333D"/>
    <w:rsid w:val="004D4711"/>
    <w:rsid w:val="004E244E"/>
    <w:rsid w:val="004E5CB5"/>
    <w:rsid w:val="004F051C"/>
    <w:rsid w:val="004F42A6"/>
    <w:rsid w:val="00501B7A"/>
    <w:rsid w:val="00502468"/>
    <w:rsid w:val="00511B6D"/>
    <w:rsid w:val="0051401E"/>
    <w:rsid w:val="0052064D"/>
    <w:rsid w:val="00527865"/>
    <w:rsid w:val="005566BE"/>
    <w:rsid w:val="00556DA0"/>
    <w:rsid w:val="00557966"/>
    <w:rsid w:val="00565B95"/>
    <w:rsid w:val="00572AB2"/>
    <w:rsid w:val="005762E5"/>
    <w:rsid w:val="005763EA"/>
    <w:rsid w:val="0057734A"/>
    <w:rsid w:val="005831D7"/>
    <w:rsid w:val="00593DA5"/>
    <w:rsid w:val="005977CD"/>
    <w:rsid w:val="005A26C7"/>
    <w:rsid w:val="005A342F"/>
    <w:rsid w:val="005A448A"/>
    <w:rsid w:val="005A6B07"/>
    <w:rsid w:val="005B3863"/>
    <w:rsid w:val="005B5A87"/>
    <w:rsid w:val="005C5467"/>
    <w:rsid w:val="005C664E"/>
    <w:rsid w:val="005D69AA"/>
    <w:rsid w:val="005F3078"/>
    <w:rsid w:val="005F6126"/>
    <w:rsid w:val="00601BF9"/>
    <w:rsid w:val="00622AD9"/>
    <w:rsid w:val="00627AAE"/>
    <w:rsid w:val="00631F6E"/>
    <w:rsid w:val="0063283A"/>
    <w:rsid w:val="00657823"/>
    <w:rsid w:val="00671F8B"/>
    <w:rsid w:val="006723DF"/>
    <w:rsid w:val="00674150"/>
    <w:rsid w:val="00675C0E"/>
    <w:rsid w:val="00680BA1"/>
    <w:rsid w:val="0069424D"/>
    <w:rsid w:val="00696AE3"/>
    <w:rsid w:val="006A2CB4"/>
    <w:rsid w:val="006A4B1F"/>
    <w:rsid w:val="006A7D59"/>
    <w:rsid w:val="006B5BCA"/>
    <w:rsid w:val="006B6BF7"/>
    <w:rsid w:val="006B6F69"/>
    <w:rsid w:val="006D3DAF"/>
    <w:rsid w:val="006E232E"/>
    <w:rsid w:val="006F03B3"/>
    <w:rsid w:val="00700BDD"/>
    <w:rsid w:val="0070372B"/>
    <w:rsid w:val="007070D6"/>
    <w:rsid w:val="0071638B"/>
    <w:rsid w:val="00720EAC"/>
    <w:rsid w:val="00751660"/>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562D8"/>
    <w:rsid w:val="008620D2"/>
    <w:rsid w:val="0086231D"/>
    <w:rsid w:val="00863B1B"/>
    <w:rsid w:val="00873A31"/>
    <w:rsid w:val="008861CD"/>
    <w:rsid w:val="008901CC"/>
    <w:rsid w:val="00891B35"/>
    <w:rsid w:val="008A3F0B"/>
    <w:rsid w:val="008A6C59"/>
    <w:rsid w:val="008B3166"/>
    <w:rsid w:val="008B42BF"/>
    <w:rsid w:val="008C0590"/>
    <w:rsid w:val="008C60C7"/>
    <w:rsid w:val="008D414D"/>
    <w:rsid w:val="008F2FC1"/>
    <w:rsid w:val="00904BE3"/>
    <w:rsid w:val="00913692"/>
    <w:rsid w:val="00923A46"/>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C73B6"/>
    <w:rsid w:val="009D20F3"/>
    <w:rsid w:val="009D7AF6"/>
    <w:rsid w:val="009E1C81"/>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0A00"/>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55F3"/>
    <w:rsid w:val="00BA6521"/>
    <w:rsid w:val="00BA7174"/>
    <w:rsid w:val="00BB0DA3"/>
    <w:rsid w:val="00BB62CB"/>
    <w:rsid w:val="00BB752D"/>
    <w:rsid w:val="00BC7679"/>
    <w:rsid w:val="00BD1014"/>
    <w:rsid w:val="00BD2DCB"/>
    <w:rsid w:val="00BD50F4"/>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F32F4"/>
    <w:rsid w:val="00CF3809"/>
    <w:rsid w:val="00CF43DD"/>
    <w:rsid w:val="00D113AD"/>
    <w:rsid w:val="00D17CA5"/>
    <w:rsid w:val="00D37AEE"/>
    <w:rsid w:val="00D4108D"/>
    <w:rsid w:val="00D45275"/>
    <w:rsid w:val="00D47337"/>
    <w:rsid w:val="00D50F12"/>
    <w:rsid w:val="00D62B97"/>
    <w:rsid w:val="00D63916"/>
    <w:rsid w:val="00D647A1"/>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56E7"/>
    <w:rsid w:val="00DD7A62"/>
    <w:rsid w:val="00DD7B53"/>
    <w:rsid w:val="00E00471"/>
    <w:rsid w:val="00E02CEC"/>
    <w:rsid w:val="00E066E9"/>
    <w:rsid w:val="00E110F4"/>
    <w:rsid w:val="00E119E9"/>
    <w:rsid w:val="00E137E5"/>
    <w:rsid w:val="00E152B8"/>
    <w:rsid w:val="00E16154"/>
    <w:rsid w:val="00E216CA"/>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3610"/>
    <w:rsid w:val="00F249C7"/>
    <w:rsid w:val="00F30A6F"/>
    <w:rsid w:val="00F41358"/>
    <w:rsid w:val="00F47265"/>
    <w:rsid w:val="00F55E7B"/>
    <w:rsid w:val="00F61703"/>
    <w:rsid w:val="00F64929"/>
    <w:rsid w:val="00F64CD5"/>
    <w:rsid w:val="00F64CE9"/>
    <w:rsid w:val="00F74283"/>
    <w:rsid w:val="00F747B4"/>
    <w:rsid w:val="00F76D12"/>
    <w:rsid w:val="00F80B64"/>
    <w:rsid w:val="00F828E0"/>
    <w:rsid w:val="00F87B2D"/>
    <w:rsid w:val="00F91ED5"/>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5E1"/>
    <w:pPr>
      <w:bidi/>
    </w:pPr>
    <w:rPr>
      <w:rFonts w:eastAsia="Times New Roman"/>
      <w:sz w:val="24"/>
      <w:szCs w:val="24"/>
    </w:rPr>
  </w:style>
  <w:style w:type="paragraph" w:styleId="1">
    <w:name w:val="heading 1"/>
    <w:basedOn w:val="a"/>
    <w:next w:val="a"/>
    <w:link w:val="10"/>
    <w:uiPriority w:val="9"/>
    <w:qFormat/>
    <w:rsid w:val="0037193F"/>
    <w:pPr>
      <w:shd w:val="clear" w:color="auto" w:fill="F2F2F2" w:themeFill="background1" w:themeFillShade="F2"/>
      <w:spacing w:line="360" w:lineRule="auto"/>
      <w:outlineLvl w:val="0"/>
    </w:pPr>
    <w:rPr>
      <w:rFonts w:ascii="David" w:eastAsia="SimSun" w:hAnsi="David" w:cs="David"/>
      <w:b/>
      <w:bCs/>
      <w:sz w:val="28"/>
      <w:szCs w:val="28"/>
      <w:lang w:eastAsia="zh-CN"/>
    </w:rPr>
  </w:style>
  <w:style w:type="paragraph" w:styleId="2">
    <w:name w:val="heading 2"/>
    <w:basedOn w:val="a"/>
    <w:next w:val="a"/>
    <w:link w:val="20"/>
    <w:qFormat/>
    <w:rsid w:val="0037193F"/>
    <w:pPr>
      <w:keepNext/>
      <w:spacing w:line="360" w:lineRule="auto"/>
      <w:jc w:val="both"/>
      <w:outlineLvl w:val="1"/>
    </w:pPr>
    <w:rPr>
      <w:rFonts w:cs="David"/>
      <w:b/>
      <w:bCs/>
      <w:szCs w:val="28"/>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37193F"/>
    <w:rPr>
      <w:rFonts w:eastAsia="Times New Roman" w:cs="David"/>
      <w:b/>
      <w:bCs/>
      <w:sz w:val="24"/>
      <w:szCs w:val="28"/>
      <w:lang w:eastAsia="he-IL"/>
    </w:rPr>
  </w:style>
  <w:style w:type="character" w:customStyle="1" w:styleId="10">
    <w:name w:val="כותרת 1 תו"/>
    <w:basedOn w:val="a0"/>
    <w:link w:val="1"/>
    <w:uiPriority w:val="9"/>
    <w:rsid w:val="0037193F"/>
    <w:rPr>
      <w:rFonts w:ascii="David" w:hAnsi="David" w:cs="David"/>
      <w:b/>
      <w:bCs/>
      <w:sz w:val="28"/>
      <w:szCs w:val="28"/>
      <w:shd w:val="clear" w:color="auto" w:fill="F2F2F2" w:themeFill="background1" w:themeFillShade="F2"/>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paragraph" w:styleId="af5">
    <w:name w:val="TOC Heading"/>
    <w:basedOn w:val="1"/>
    <w:next w:val="a"/>
    <w:uiPriority w:val="39"/>
    <w:unhideWhenUsed/>
    <w:qFormat/>
    <w:rsid w:val="006F03B3"/>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rtl/>
      <w:cs/>
      <w:lang w:eastAsia="en-US"/>
    </w:rPr>
  </w:style>
  <w:style w:type="paragraph" w:styleId="TOC1">
    <w:name w:val="toc 1"/>
    <w:basedOn w:val="a"/>
    <w:next w:val="a"/>
    <w:autoRedefine/>
    <w:uiPriority w:val="39"/>
    <w:unhideWhenUsed/>
    <w:rsid w:val="006F03B3"/>
    <w:pPr>
      <w:spacing w:after="100"/>
    </w:pPr>
  </w:style>
  <w:style w:type="paragraph" w:styleId="TOC3">
    <w:name w:val="toc 3"/>
    <w:basedOn w:val="a"/>
    <w:next w:val="a"/>
    <w:autoRedefine/>
    <w:uiPriority w:val="39"/>
    <w:unhideWhenUsed/>
    <w:rsid w:val="006F03B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370">
      <w:bodyDiv w:val="1"/>
      <w:marLeft w:val="0"/>
      <w:marRight w:val="0"/>
      <w:marTop w:val="0"/>
      <w:marBottom w:val="0"/>
      <w:divBdr>
        <w:top w:val="none" w:sz="0" w:space="0" w:color="auto"/>
        <w:left w:val="none" w:sz="0" w:space="0" w:color="auto"/>
        <w:bottom w:val="none" w:sz="0" w:space="0" w:color="auto"/>
        <w:right w:val="none" w:sz="0" w:space="0" w:color="auto"/>
      </w:divBdr>
    </w:div>
    <w:div w:id="198934402">
      <w:bodyDiv w:val="1"/>
      <w:marLeft w:val="0"/>
      <w:marRight w:val="0"/>
      <w:marTop w:val="0"/>
      <w:marBottom w:val="0"/>
      <w:divBdr>
        <w:top w:val="none" w:sz="0" w:space="0" w:color="auto"/>
        <w:left w:val="none" w:sz="0" w:space="0" w:color="auto"/>
        <w:bottom w:val="none" w:sz="0" w:space="0" w:color="auto"/>
        <w:right w:val="none" w:sz="0" w:space="0" w:color="auto"/>
      </w:divBdr>
    </w:div>
    <w:div w:id="538858812">
      <w:bodyDiv w:val="1"/>
      <w:marLeft w:val="0"/>
      <w:marRight w:val="0"/>
      <w:marTop w:val="0"/>
      <w:marBottom w:val="0"/>
      <w:divBdr>
        <w:top w:val="none" w:sz="0" w:space="0" w:color="auto"/>
        <w:left w:val="none" w:sz="0" w:space="0" w:color="auto"/>
        <w:bottom w:val="none" w:sz="0" w:space="0" w:color="auto"/>
        <w:right w:val="none" w:sz="0" w:space="0" w:color="auto"/>
      </w:divBdr>
    </w:div>
    <w:div w:id="736588786">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400324254">
      <w:bodyDiv w:val="1"/>
      <w:marLeft w:val="0"/>
      <w:marRight w:val="0"/>
      <w:marTop w:val="0"/>
      <w:marBottom w:val="0"/>
      <w:divBdr>
        <w:top w:val="none" w:sz="0" w:space="0" w:color="auto"/>
        <w:left w:val="none" w:sz="0" w:space="0" w:color="auto"/>
        <w:bottom w:val="none" w:sz="0" w:space="0" w:color="auto"/>
        <w:right w:val="none" w:sz="0" w:space="0" w:color="auto"/>
      </w:divBdr>
    </w:div>
    <w:div w:id="1470631233">
      <w:bodyDiv w:val="1"/>
      <w:marLeft w:val="0"/>
      <w:marRight w:val="0"/>
      <w:marTop w:val="0"/>
      <w:marBottom w:val="0"/>
      <w:divBdr>
        <w:top w:val="none" w:sz="0" w:space="0" w:color="auto"/>
        <w:left w:val="none" w:sz="0" w:space="0" w:color="auto"/>
        <w:bottom w:val="none" w:sz="0" w:space="0" w:color="auto"/>
        <w:right w:val="none" w:sz="0" w:space="0" w:color="auto"/>
      </w:divBdr>
    </w:div>
    <w:div w:id="1650473738">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739668878">
      <w:bodyDiv w:val="1"/>
      <w:marLeft w:val="0"/>
      <w:marRight w:val="0"/>
      <w:marTop w:val="0"/>
      <w:marBottom w:val="0"/>
      <w:divBdr>
        <w:top w:val="none" w:sz="0" w:space="0" w:color="auto"/>
        <w:left w:val="none" w:sz="0" w:space="0" w:color="auto"/>
        <w:bottom w:val="none" w:sz="0" w:space="0" w:color="auto"/>
        <w:right w:val="none" w:sz="0" w:space="0" w:color="auto"/>
      </w:divBdr>
    </w:div>
    <w:div w:id="1740708425">
      <w:bodyDiv w:val="1"/>
      <w:marLeft w:val="0"/>
      <w:marRight w:val="0"/>
      <w:marTop w:val="0"/>
      <w:marBottom w:val="0"/>
      <w:divBdr>
        <w:top w:val="none" w:sz="0" w:space="0" w:color="auto"/>
        <w:left w:val="none" w:sz="0" w:space="0" w:color="auto"/>
        <w:bottom w:val="none" w:sz="0" w:space="0" w:color="auto"/>
        <w:right w:val="none" w:sz="0" w:space="0" w:color="auto"/>
      </w:divBdr>
    </w:div>
    <w:div w:id="195967624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 w:id="2064130614">
      <w:bodyDiv w:val="1"/>
      <w:marLeft w:val="0"/>
      <w:marRight w:val="0"/>
      <w:marTop w:val="0"/>
      <w:marBottom w:val="0"/>
      <w:divBdr>
        <w:top w:val="none" w:sz="0" w:space="0" w:color="auto"/>
        <w:left w:val="none" w:sz="0" w:space="0" w:color="auto"/>
        <w:bottom w:val="none" w:sz="0" w:space="0" w:color="auto"/>
        <w:right w:val="none" w:sz="0" w:space="0" w:color="auto"/>
      </w:divBdr>
    </w:div>
    <w:div w:id="21062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batmekuvan.ramot.org/ramot-he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kTBB_0kBASQ&amp;ebc=ANyPxKpa2skgPs5bV08bN2GsvcowPJx7b1ddEmmG-ASPXOBMz2qsEUGwQwqP7oj80oN_hIYgevrou2ZqIq8tAOFruoV8r0hli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batmekuvan.ramot.org/ramot-heb" TargetMode="External"/><Relationship Id="rId4" Type="http://schemas.openxmlformats.org/officeDocument/2006/relationships/settings" Target="settings.xml"/><Relationship Id="rId9" Type="http://schemas.openxmlformats.org/officeDocument/2006/relationships/hyperlink" Target="https://mabatmekuvan.ramot.org/ramot-he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7C040-012E-4AC5-A76A-E47B97EB5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1</TotalTime>
  <Pages>4</Pages>
  <Words>1351</Words>
  <Characters>7124</Characters>
  <Application>Microsoft Office Word</Application>
  <DocSecurity>0</DocSecurity>
  <Lines>59</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8459</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2022-09-14T10:00:00Z</dcterms:created>
  <dcterms:modified xsi:type="dcterms:W3CDTF">2022-09-14T10:00:00Z</dcterms:modified>
</cp:coreProperties>
</file>