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9671" w14:textId="77777777" w:rsidR="00943888" w:rsidRPr="00943888" w:rsidRDefault="00943888" w:rsidP="003D762F">
      <w:pPr>
        <w:spacing w:line="360" w:lineRule="auto"/>
        <w:jc w:val="center"/>
        <w:rPr>
          <w:rFonts w:ascii="David" w:hAnsi="David" w:cs="David"/>
          <w:b/>
          <w:bCs/>
          <w:color w:val="1F497D" w:themeColor="text2"/>
          <w:sz w:val="36"/>
          <w:szCs w:val="36"/>
          <w:rtl/>
        </w:rPr>
      </w:pPr>
      <w:r w:rsidRPr="00943888">
        <w:rPr>
          <w:rFonts w:ascii="David" w:hAnsi="David" w:cs="David" w:hint="cs"/>
          <w:b/>
          <w:bCs/>
          <w:color w:val="1F497D" w:themeColor="text2"/>
          <w:sz w:val="36"/>
          <w:szCs w:val="36"/>
          <w:rtl/>
        </w:rPr>
        <w:t>פרק ראשון: מים, אוויר ומזג אוויר</w:t>
      </w:r>
    </w:p>
    <w:p w14:paraId="54D8773C" w14:textId="354FAB90" w:rsidR="003D762F" w:rsidRPr="00943888" w:rsidRDefault="003D762F" w:rsidP="003D762F">
      <w:pPr>
        <w:spacing w:line="360" w:lineRule="auto"/>
        <w:jc w:val="center"/>
        <w:rPr>
          <w:rFonts w:ascii="David" w:eastAsia="SimSun" w:hAnsi="David" w:cs="David"/>
          <w:b/>
          <w:bCs/>
          <w:color w:val="1F497D" w:themeColor="text2"/>
          <w:sz w:val="28"/>
          <w:szCs w:val="28"/>
          <w:rtl/>
          <w:lang w:eastAsia="zh-CN"/>
        </w:rPr>
      </w:pPr>
      <w:r w:rsidRPr="00943888">
        <w:rPr>
          <w:rFonts w:ascii="David" w:hAnsi="David" w:cs="David" w:hint="cs"/>
          <w:b/>
          <w:bCs/>
          <w:color w:val="1F497D" w:themeColor="text2"/>
          <w:sz w:val="36"/>
          <w:szCs w:val="36"/>
          <w:rtl/>
        </w:rPr>
        <w:t>המים</w:t>
      </w:r>
      <w:r w:rsidRPr="00943888">
        <w:rPr>
          <w:rFonts w:ascii="David" w:hAnsi="David" w:cs="David"/>
          <w:b/>
          <w:bCs/>
          <w:color w:val="1F497D" w:themeColor="text2"/>
          <w:sz w:val="36"/>
          <w:szCs w:val="36"/>
        </w:rPr>
        <w:t xml:space="preserve"> </w:t>
      </w:r>
      <w:r w:rsidRPr="00943888">
        <w:rPr>
          <w:rFonts w:ascii="David" w:hAnsi="David" w:cs="David" w:hint="cs"/>
          <w:b/>
          <w:bCs/>
          <w:color w:val="1F497D" w:themeColor="text2"/>
          <w:sz w:val="36"/>
          <w:szCs w:val="36"/>
          <w:rtl/>
        </w:rPr>
        <w:t>כמשאב</w:t>
      </w:r>
      <w:r w:rsidRPr="00943888">
        <w:rPr>
          <w:rFonts w:ascii="David" w:hAnsi="David" w:cs="David"/>
          <w:b/>
          <w:bCs/>
          <w:color w:val="1F497D" w:themeColor="text2"/>
          <w:sz w:val="36"/>
          <w:szCs w:val="36"/>
        </w:rPr>
        <w:t xml:space="preserve"> </w:t>
      </w:r>
      <w:r w:rsidRPr="00943888">
        <w:rPr>
          <w:rFonts w:ascii="David" w:hAnsi="David" w:cs="David" w:hint="cs"/>
          <w:b/>
          <w:bCs/>
          <w:color w:val="1F497D" w:themeColor="text2"/>
          <w:sz w:val="36"/>
          <w:szCs w:val="36"/>
          <w:rtl/>
        </w:rPr>
        <w:t>טבע</w:t>
      </w:r>
    </w:p>
    <w:p w14:paraId="45463D07" w14:textId="0F6309E9"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479F2D56"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3333B0">
        <w:rPr>
          <w:rFonts w:ascii="David" w:hAnsi="David" w:cs="David" w:hint="cs"/>
          <w:sz w:val="28"/>
          <w:szCs w:val="28"/>
          <w:rtl/>
        </w:rPr>
        <w:t>3 - 4</w:t>
      </w:r>
      <w:r w:rsidR="003333B0" w:rsidRPr="00226164">
        <w:rPr>
          <w:rFonts w:ascii="David" w:hAnsi="David" w:cs="David"/>
          <w:sz w:val="28"/>
          <w:szCs w:val="28"/>
          <w:rtl/>
        </w:rPr>
        <w:t xml:space="preserve"> שיעורים</w:t>
      </w:r>
    </w:p>
    <w:p w14:paraId="3FEE461F" w14:textId="74A40328" w:rsidR="004455AC" w:rsidRPr="003333B0" w:rsidRDefault="004455AC" w:rsidP="003333B0">
      <w:pPr>
        <w:spacing w:line="360" w:lineRule="auto"/>
        <w:rPr>
          <w:rFonts w:ascii="David" w:hAnsi="David" w:cs="David"/>
          <w:sz w:val="28"/>
          <w:szCs w:val="28"/>
          <w:rtl/>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3333B0" w:rsidRPr="00226164">
        <w:rPr>
          <w:rFonts w:ascii="David" w:hAnsi="David" w:cs="David"/>
          <w:sz w:val="28"/>
          <w:szCs w:val="28"/>
          <w:rtl/>
        </w:rPr>
        <w:t>13</w:t>
      </w:r>
      <w:r w:rsidR="003333B0">
        <w:rPr>
          <w:rFonts w:ascii="David" w:hAnsi="David" w:cs="David" w:hint="cs"/>
          <w:sz w:val="28"/>
          <w:szCs w:val="28"/>
          <w:rtl/>
        </w:rPr>
        <w:t>6</w:t>
      </w:r>
      <w:r w:rsidR="003333B0" w:rsidRPr="00226164">
        <w:rPr>
          <w:rFonts w:ascii="David" w:hAnsi="David" w:cs="David"/>
          <w:sz w:val="28"/>
          <w:szCs w:val="28"/>
          <w:rtl/>
        </w:rPr>
        <w:t xml:space="preserve"> </w:t>
      </w:r>
      <w:r w:rsidR="003333B0">
        <w:rPr>
          <w:rFonts w:ascii="David" w:hAnsi="David" w:cs="David" w:hint="cs"/>
          <w:sz w:val="28"/>
          <w:szCs w:val="28"/>
          <w:rtl/>
        </w:rPr>
        <w:t>-</w:t>
      </w:r>
      <w:r w:rsidR="003333B0" w:rsidRPr="00226164">
        <w:rPr>
          <w:rFonts w:ascii="David" w:hAnsi="David" w:cs="David"/>
          <w:sz w:val="28"/>
          <w:szCs w:val="28"/>
          <w:rtl/>
        </w:rPr>
        <w:t xml:space="preserve"> 1</w:t>
      </w:r>
      <w:r w:rsidR="003333B0">
        <w:rPr>
          <w:rFonts w:ascii="David" w:hAnsi="David" w:cs="David" w:hint="cs"/>
          <w:sz w:val="28"/>
          <w:szCs w:val="28"/>
          <w:rtl/>
        </w:rPr>
        <w:t>43</w:t>
      </w: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1181B10F" w14:textId="77777777" w:rsidR="003333B0" w:rsidRPr="003333B0" w:rsidRDefault="003333B0" w:rsidP="00FF3CA5">
      <w:pPr>
        <w:spacing w:before="240" w:line="360" w:lineRule="auto"/>
        <w:rPr>
          <w:rFonts w:ascii="David" w:hAnsi="David" w:cs="David"/>
          <w:b/>
          <w:bCs/>
          <w:sz w:val="28"/>
          <w:szCs w:val="28"/>
          <w:rtl/>
        </w:rPr>
      </w:pPr>
      <w:r w:rsidRPr="003333B0">
        <w:rPr>
          <w:rFonts w:ascii="David" w:hAnsi="David" w:cs="David" w:hint="cs"/>
          <w:b/>
          <w:bCs/>
          <w:sz w:val="28"/>
          <w:szCs w:val="28"/>
          <w:rtl/>
        </w:rPr>
        <w:t>בתחום התוכן</w:t>
      </w:r>
    </w:p>
    <w:p w14:paraId="37724C4A" w14:textId="77777777" w:rsidR="003333B0" w:rsidRPr="00943888" w:rsidRDefault="003333B0" w:rsidP="003333B0">
      <w:pPr>
        <w:numPr>
          <w:ilvl w:val="0"/>
          <w:numId w:val="2"/>
        </w:numPr>
        <w:spacing w:before="100" w:beforeAutospacing="1" w:after="100" w:afterAutospacing="1" w:line="360" w:lineRule="auto"/>
        <w:rPr>
          <w:rFonts w:ascii="David" w:hAnsi="David" w:cs="David"/>
        </w:rPr>
      </w:pPr>
      <w:r w:rsidRPr="00943888">
        <w:rPr>
          <w:rFonts w:ascii="David" w:hAnsi="David" w:cs="David"/>
          <w:rtl/>
        </w:rPr>
        <w:t>לתאר</w:t>
      </w:r>
      <w:r w:rsidRPr="00943888">
        <w:rPr>
          <w:rFonts w:ascii="David" w:hAnsi="David" w:cs="David"/>
        </w:rPr>
        <w:t xml:space="preserve"> </w:t>
      </w:r>
      <w:r w:rsidRPr="00943888">
        <w:rPr>
          <w:rFonts w:ascii="David" w:hAnsi="David" w:cs="David"/>
          <w:rtl/>
        </w:rPr>
        <w:t>את</w:t>
      </w:r>
      <w:r w:rsidRPr="00943888">
        <w:rPr>
          <w:rFonts w:ascii="David" w:hAnsi="David" w:cs="David"/>
        </w:rPr>
        <w:t xml:space="preserve"> </w:t>
      </w:r>
      <w:r w:rsidRPr="00943888">
        <w:rPr>
          <w:rFonts w:ascii="David" w:hAnsi="David" w:cs="David"/>
          <w:rtl/>
        </w:rPr>
        <w:t>תכונות</w:t>
      </w:r>
      <w:r w:rsidRPr="00943888">
        <w:rPr>
          <w:rFonts w:ascii="David" w:hAnsi="David" w:cs="David"/>
        </w:rPr>
        <w:t xml:space="preserve"> </w:t>
      </w:r>
      <w:r w:rsidRPr="00943888">
        <w:rPr>
          <w:rFonts w:ascii="David" w:hAnsi="David" w:cs="David"/>
          <w:rtl/>
        </w:rPr>
        <w:t>המים</w:t>
      </w:r>
      <w:r w:rsidRPr="00943888">
        <w:rPr>
          <w:rFonts w:ascii="David" w:hAnsi="David" w:cs="David"/>
        </w:rPr>
        <w:t>.</w:t>
      </w:r>
    </w:p>
    <w:p w14:paraId="36E5836E" w14:textId="77777777" w:rsidR="003333B0" w:rsidRPr="00943888" w:rsidRDefault="003333B0" w:rsidP="003333B0">
      <w:pPr>
        <w:numPr>
          <w:ilvl w:val="0"/>
          <w:numId w:val="2"/>
        </w:numPr>
        <w:spacing w:before="100" w:beforeAutospacing="1" w:after="100" w:afterAutospacing="1" w:line="360" w:lineRule="auto"/>
        <w:rPr>
          <w:rFonts w:ascii="David" w:hAnsi="David" w:cs="David"/>
        </w:rPr>
      </w:pPr>
      <w:r w:rsidRPr="00943888">
        <w:rPr>
          <w:rFonts w:ascii="David" w:hAnsi="David" w:cs="David"/>
          <w:rtl/>
        </w:rPr>
        <w:t>להסביר</w:t>
      </w:r>
      <w:r w:rsidRPr="00943888">
        <w:rPr>
          <w:rFonts w:ascii="David" w:hAnsi="David" w:cs="David"/>
        </w:rPr>
        <w:t xml:space="preserve"> </w:t>
      </w:r>
      <w:r w:rsidRPr="00943888">
        <w:rPr>
          <w:rFonts w:ascii="David" w:hAnsi="David" w:cs="David"/>
          <w:rtl/>
        </w:rPr>
        <w:t>את</w:t>
      </w:r>
      <w:r w:rsidRPr="00943888">
        <w:rPr>
          <w:rFonts w:ascii="David" w:hAnsi="David" w:cs="David"/>
        </w:rPr>
        <w:t xml:space="preserve"> </w:t>
      </w:r>
      <w:r w:rsidRPr="00943888">
        <w:rPr>
          <w:rFonts w:ascii="David" w:hAnsi="David" w:cs="David"/>
          <w:rtl/>
        </w:rPr>
        <w:t>המושגים</w:t>
      </w:r>
      <w:r w:rsidRPr="00943888">
        <w:rPr>
          <w:rFonts w:ascii="David" w:hAnsi="David" w:cs="David"/>
        </w:rPr>
        <w:t xml:space="preserve"> </w:t>
      </w:r>
      <w:r w:rsidRPr="00943888">
        <w:rPr>
          <w:rFonts w:ascii="David" w:hAnsi="David" w:cs="David" w:hint="cs"/>
          <w:rtl/>
        </w:rPr>
        <w:t>תמיסה, ממס</w:t>
      </w:r>
      <w:r w:rsidRPr="00943888">
        <w:rPr>
          <w:rFonts w:ascii="David" w:hAnsi="David" w:cs="David"/>
        </w:rPr>
        <w:t xml:space="preserve"> </w:t>
      </w:r>
      <w:r w:rsidRPr="00943888">
        <w:rPr>
          <w:rFonts w:ascii="David" w:hAnsi="David" w:cs="David"/>
          <w:rtl/>
        </w:rPr>
        <w:t>ו</w:t>
      </w:r>
      <w:r w:rsidRPr="00943888">
        <w:rPr>
          <w:rFonts w:ascii="David" w:hAnsi="David" w:cs="David" w:hint="cs"/>
          <w:rtl/>
        </w:rPr>
        <w:t>מומס</w:t>
      </w:r>
      <w:r w:rsidRPr="00943888">
        <w:rPr>
          <w:rFonts w:ascii="David" w:hAnsi="David" w:cs="David"/>
        </w:rPr>
        <w:t>.</w:t>
      </w:r>
    </w:p>
    <w:p w14:paraId="1DEFF6EB" w14:textId="77777777" w:rsidR="003333B0" w:rsidRPr="00943888" w:rsidRDefault="003333B0" w:rsidP="003333B0">
      <w:pPr>
        <w:numPr>
          <w:ilvl w:val="0"/>
          <w:numId w:val="2"/>
        </w:numPr>
        <w:spacing w:before="100" w:beforeAutospacing="1" w:after="100" w:afterAutospacing="1" w:line="360" w:lineRule="auto"/>
        <w:rPr>
          <w:rFonts w:ascii="David" w:hAnsi="David" w:cs="David"/>
        </w:rPr>
      </w:pPr>
      <w:r w:rsidRPr="00943888">
        <w:rPr>
          <w:rFonts w:ascii="David" w:hAnsi="David" w:cs="David"/>
          <w:rtl/>
        </w:rPr>
        <w:t>להסביר</w:t>
      </w:r>
      <w:r w:rsidRPr="00943888">
        <w:rPr>
          <w:rFonts w:ascii="David" w:hAnsi="David" w:cs="David"/>
        </w:rPr>
        <w:t xml:space="preserve"> </w:t>
      </w:r>
      <w:r w:rsidRPr="00943888">
        <w:rPr>
          <w:rFonts w:ascii="David" w:hAnsi="David" w:cs="David"/>
          <w:rtl/>
        </w:rPr>
        <w:t>מדוע</w:t>
      </w:r>
      <w:r w:rsidRPr="00943888">
        <w:rPr>
          <w:rFonts w:ascii="David" w:hAnsi="David" w:cs="David"/>
        </w:rPr>
        <w:t xml:space="preserve"> </w:t>
      </w:r>
      <w:r w:rsidRPr="00943888">
        <w:rPr>
          <w:rFonts w:ascii="David" w:hAnsi="David" w:cs="David"/>
          <w:rtl/>
        </w:rPr>
        <w:t>המים</w:t>
      </w:r>
      <w:r w:rsidRPr="00943888">
        <w:rPr>
          <w:rFonts w:ascii="David" w:hAnsi="David" w:cs="David"/>
        </w:rPr>
        <w:t xml:space="preserve"> </w:t>
      </w:r>
      <w:r w:rsidRPr="00943888">
        <w:rPr>
          <w:rFonts w:ascii="David" w:hAnsi="David" w:cs="David"/>
          <w:rtl/>
        </w:rPr>
        <w:t>נחשבים</w:t>
      </w:r>
      <w:r w:rsidRPr="00943888">
        <w:rPr>
          <w:rFonts w:ascii="David" w:hAnsi="David" w:cs="David"/>
        </w:rPr>
        <w:t xml:space="preserve"> </w:t>
      </w:r>
      <w:r w:rsidRPr="00943888">
        <w:rPr>
          <w:rFonts w:ascii="David" w:hAnsi="David" w:cs="David"/>
          <w:rtl/>
        </w:rPr>
        <w:t>ל</w:t>
      </w:r>
      <w:r w:rsidRPr="00943888">
        <w:rPr>
          <w:rFonts w:ascii="David" w:hAnsi="David" w:cs="David" w:hint="cs"/>
          <w:rtl/>
        </w:rPr>
        <w:t>ממס</w:t>
      </w:r>
      <w:r w:rsidRPr="00943888">
        <w:rPr>
          <w:rFonts w:ascii="David" w:hAnsi="David" w:cs="David"/>
        </w:rPr>
        <w:t xml:space="preserve"> </w:t>
      </w:r>
      <w:r w:rsidRPr="00943888">
        <w:rPr>
          <w:rFonts w:ascii="David" w:hAnsi="David" w:cs="David"/>
          <w:rtl/>
        </w:rPr>
        <w:t>הטוב</w:t>
      </w:r>
      <w:r w:rsidRPr="00943888">
        <w:rPr>
          <w:rFonts w:ascii="David" w:hAnsi="David" w:cs="David"/>
        </w:rPr>
        <w:t xml:space="preserve"> </w:t>
      </w:r>
      <w:r w:rsidRPr="00943888">
        <w:rPr>
          <w:rFonts w:ascii="David" w:hAnsi="David" w:cs="David"/>
          <w:rtl/>
        </w:rPr>
        <w:t>ביותר</w:t>
      </w:r>
      <w:r w:rsidRPr="00943888">
        <w:rPr>
          <w:rFonts w:ascii="David" w:hAnsi="David" w:cs="David"/>
        </w:rPr>
        <w:t xml:space="preserve"> </w:t>
      </w:r>
      <w:r w:rsidRPr="00943888">
        <w:rPr>
          <w:rFonts w:ascii="David" w:hAnsi="David" w:cs="David"/>
          <w:rtl/>
        </w:rPr>
        <w:t>בטבע</w:t>
      </w:r>
      <w:r w:rsidRPr="00943888">
        <w:rPr>
          <w:rFonts w:ascii="David" w:hAnsi="David" w:cs="David"/>
        </w:rPr>
        <w:t>.</w:t>
      </w:r>
    </w:p>
    <w:p w14:paraId="19E054B0" w14:textId="77777777" w:rsidR="003333B0" w:rsidRPr="00943888" w:rsidRDefault="003333B0" w:rsidP="003333B0">
      <w:pPr>
        <w:numPr>
          <w:ilvl w:val="0"/>
          <w:numId w:val="2"/>
        </w:numPr>
        <w:spacing w:before="100" w:beforeAutospacing="1" w:after="100" w:afterAutospacing="1" w:line="360" w:lineRule="auto"/>
        <w:rPr>
          <w:rFonts w:ascii="David" w:hAnsi="David" w:cs="David"/>
        </w:rPr>
      </w:pPr>
      <w:r w:rsidRPr="00943888">
        <w:rPr>
          <w:rFonts w:ascii="David" w:hAnsi="David" w:cs="David"/>
          <w:rtl/>
        </w:rPr>
        <w:t>להסביר מדוע המים חשובים לאדם.</w:t>
      </w:r>
    </w:p>
    <w:p w14:paraId="4E1DAA12" w14:textId="77777777" w:rsidR="003333B0" w:rsidRPr="00943888" w:rsidRDefault="003333B0" w:rsidP="003333B0">
      <w:pPr>
        <w:numPr>
          <w:ilvl w:val="0"/>
          <w:numId w:val="2"/>
        </w:numPr>
        <w:spacing w:before="100" w:beforeAutospacing="1" w:after="100" w:afterAutospacing="1" w:line="360" w:lineRule="auto"/>
        <w:rPr>
          <w:rFonts w:ascii="David" w:hAnsi="David" w:cs="David"/>
        </w:rPr>
      </w:pPr>
      <w:r w:rsidRPr="00943888">
        <w:rPr>
          <w:rFonts w:ascii="David" w:hAnsi="David" w:cs="David"/>
          <w:rtl/>
        </w:rPr>
        <w:t>להסביר מהם הגורמים לזיהום המים.</w:t>
      </w:r>
    </w:p>
    <w:p w14:paraId="63124EFA" w14:textId="77777777" w:rsidR="003333B0" w:rsidRPr="00943888" w:rsidRDefault="003333B0" w:rsidP="003333B0">
      <w:pPr>
        <w:numPr>
          <w:ilvl w:val="0"/>
          <w:numId w:val="2"/>
        </w:numPr>
        <w:spacing w:before="100" w:beforeAutospacing="1" w:after="100" w:afterAutospacing="1" w:line="360" w:lineRule="auto"/>
        <w:rPr>
          <w:rFonts w:ascii="David" w:hAnsi="David" w:cs="David"/>
        </w:rPr>
      </w:pPr>
      <w:r w:rsidRPr="00943888">
        <w:rPr>
          <w:rFonts w:ascii="David" w:hAnsi="David" w:cs="David"/>
          <w:rtl/>
        </w:rPr>
        <w:t>להסביר מהם שפכים ומדוע חשוב לטהר אותם.</w:t>
      </w:r>
    </w:p>
    <w:p w14:paraId="506CAFE0" w14:textId="77777777" w:rsidR="003333B0" w:rsidRPr="00943888" w:rsidRDefault="003333B0" w:rsidP="003333B0">
      <w:pPr>
        <w:numPr>
          <w:ilvl w:val="0"/>
          <w:numId w:val="2"/>
        </w:numPr>
        <w:spacing w:before="100" w:beforeAutospacing="1" w:after="100" w:afterAutospacing="1" w:line="360" w:lineRule="auto"/>
        <w:rPr>
          <w:rFonts w:ascii="David" w:hAnsi="David" w:cs="David"/>
        </w:rPr>
      </w:pPr>
      <w:r w:rsidRPr="00943888">
        <w:rPr>
          <w:rFonts w:ascii="David" w:hAnsi="David" w:cs="David"/>
          <w:rtl/>
        </w:rPr>
        <w:t>לתאר את השימושים העיקריים שאנו עושים במים.</w:t>
      </w:r>
    </w:p>
    <w:p w14:paraId="4B6195D8" w14:textId="77777777" w:rsidR="003333B0" w:rsidRPr="003333B0" w:rsidRDefault="003333B0" w:rsidP="003333B0">
      <w:pPr>
        <w:spacing w:line="360" w:lineRule="auto"/>
        <w:rPr>
          <w:rFonts w:ascii="David" w:hAnsi="David" w:cs="David"/>
          <w:b/>
          <w:bCs/>
          <w:sz w:val="28"/>
          <w:szCs w:val="28"/>
        </w:rPr>
      </w:pPr>
      <w:r w:rsidRPr="003333B0">
        <w:rPr>
          <w:rFonts w:ascii="David" w:hAnsi="David" w:cs="David" w:hint="cs"/>
          <w:b/>
          <w:bCs/>
          <w:sz w:val="28"/>
          <w:szCs w:val="28"/>
          <w:rtl/>
        </w:rPr>
        <w:t>בתחום המיומנויות</w:t>
      </w:r>
    </w:p>
    <w:p w14:paraId="79BE4BD1" w14:textId="77777777" w:rsidR="003333B0" w:rsidRPr="00943888" w:rsidRDefault="003333B0" w:rsidP="003333B0">
      <w:pPr>
        <w:numPr>
          <w:ilvl w:val="0"/>
          <w:numId w:val="27"/>
        </w:numPr>
        <w:spacing w:before="100" w:beforeAutospacing="1" w:after="100" w:afterAutospacing="1" w:line="360" w:lineRule="auto"/>
        <w:rPr>
          <w:rFonts w:ascii="David" w:hAnsi="David" w:cs="David"/>
        </w:rPr>
      </w:pPr>
      <w:r w:rsidRPr="00943888">
        <w:rPr>
          <w:rFonts w:ascii="David" w:hAnsi="David" w:cs="David"/>
          <w:rtl/>
        </w:rPr>
        <w:t>להבדיל</w:t>
      </w:r>
      <w:r w:rsidRPr="00943888">
        <w:rPr>
          <w:rFonts w:ascii="David" w:hAnsi="David" w:cs="David"/>
        </w:rPr>
        <w:t xml:space="preserve"> </w:t>
      </w:r>
      <w:r w:rsidRPr="00943888">
        <w:rPr>
          <w:rFonts w:ascii="David" w:hAnsi="David" w:cs="David"/>
          <w:rtl/>
        </w:rPr>
        <w:t>בין</w:t>
      </w:r>
      <w:r w:rsidRPr="00943888">
        <w:rPr>
          <w:rFonts w:ascii="David" w:hAnsi="David" w:cs="David"/>
        </w:rPr>
        <w:t xml:space="preserve"> </w:t>
      </w:r>
      <w:r w:rsidRPr="00943888">
        <w:rPr>
          <w:rFonts w:ascii="David" w:hAnsi="David" w:cs="David"/>
          <w:rtl/>
        </w:rPr>
        <w:t>תוצאה</w:t>
      </w:r>
      <w:r w:rsidRPr="00943888">
        <w:rPr>
          <w:rFonts w:ascii="David" w:hAnsi="David" w:cs="David"/>
        </w:rPr>
        <w:t xml:space="preserve"> </w:t>
      </w:r>
      <w:r w:rsidRPr="00943888">
        <w:rPr>
          <w:rFonts w:ascii="David" w:hAnsi="David" w:cs="David"/>
          <w:rtl/>
        </w:rPr>
        <w:t>למסקנה</w:t>
      </w:r>
      <w:r w:rsidRPr="00943888">
        <w:rPr>
          <w:rFonts w:ascii="David" w:hAnsi="David" w:cs="David"/>
        </w:rPr>
        <w:t>.</w:t>
      </w:r>
      <w:r w:rsidRPr="00943888">
        <w:rPr>
          <w:rFonts w:ascii="Narkisim" w:hAnsi="Narkisim" w:cs="Narkisim"/>
          <w:color w:val="1E3BFF"/>
          <w:sz w:val="28"/>
          <w:szCs w:val="28"/>
          <w:rtl/>
        </w:rPr>
        <w:t xml:space="preserve"> </w:t>
      </w:r>
    </w:p>
    <w:p w14:paraId="146F94A7" w14:textId="77777777" w:rsidR="003333B0" w:rsidRPr="00943888" w:rsidRDefault="003333B0" w:rsidP="003333B0">
      <w:pPr>
        <w:numPr>
          <w:ilvl w:val="0"/>
          <w:numId w:val="27"/>
        </w:numPr>
        <w:spacing w:before="100" w:beforeAutospacing="1" w:after="100" w:afterAutospacing="1" w:line="360" w:lineRule="auto"/>
        <w:rPr>
          <w:rFonts w:ascii="David" w:hAnsi="David" w:cs="David"/>
        </w:rPr>
      </w:pPr>
      <w:r w:rsidRPr="00943888">
        <w:rPr>
          <w:rFonts w:ascii="David" w:hAnsi="David" w:cs="David"/>
          <w:rtl/>
        </w:rPr>
        <w:t>לנסח</w:t>
      </w:r>
      <w:r w:rsidRPr="00943888">
        <w:rPr>
          <w:rFonts w:ascii="David" w:hAnsi="David" w:cs="David"/>
        </w:rPr>
        <w:t xml:space="preserve"> </w:t>
      </w:r>
      <w:r w:rsidRPr="00943888">
        <w:rPr>
          <w:rFonts w:ascii="David" w:hAnsi="David" w:cs="David"/>
          <w:rtl/>
        </w:rPr>
        <w:t>טענה</w:t>
      </w:r>
      <w:r w:rsidRPr="00943888">
        <w:rPr>
          <w:rFonts w:ascii="David" w:hAnsi="David" w:cs="David"/>
        </w:rPr>
        <w:t xml:space="preserve"> </w:t>
      </w:r>
      <w:r w:rsidRPr="00943888">
        <w:rPr>
          <w:rFonts w:ascii="David" w:hAnsi="David" w:cs="David"/>
          <w:rtl/>
        </w:rPr>
        <w:t>ונימוקים</w:t>
      </w:r>
      <w:r w:rsidRPr="00943888">
        <w:rPr>
          <w:rFonts w:ascii="David" w:hAnsi="David" w:cs="David" w:hint="cs"/>
          <w:rtl/>
        </w:rPr>
        <w:t xml:space="preserve"> </w:t>
      </w:r>
      <w:r w:rsidRPr="00943888">
        <w:rPr>
          <w:rFonts w:ascii="David" w:hAnsi="David" w:cs="David"/>
        </w:rPr>
        <w:t>)</w:t>
      </w:r>
      <w:r w:rsidRPr="00943888">
        <w:rPr>
          <w:rFonts w:ascii="David" w:hAnsi="David" w:cs="David"/>
          <w:rtl/>
        </w:rPr>
        <w:t>טיעון</w:t>
      </w:r>
      <w:r w:rsidRPr="00943888">
        <w:rPr>
          <w:rFonts w:ascii="David" w:hAnsi="David" w:cs="David" w:hint="cs"/>
          <w:rtl/>
        </w:rPr>
        <w:t>).</w:t>
      </w:r>
    </w:p>
    <w:p w14:paraId="17A68ABC" w14:textId="77777777" w:rsidR="003333B0" w:rsidRPr="00943888" w:rsidRDefault="003333B0" w:rsidP="003333B0">
      <w:pPr>
        <w:numPr>
          <w:ilvl w:val="0"/>
          <w:numId w:val="27"/>
        </w:numPr>
        <w:spacing w:before="100" w:beforeAutospacing="1" w:after="100" w:afterAutospacing="1" w:line="360" w:lineRule="auto"/>
        <w:rPr>
          <w:rFonts w:ascii="David" w:hAnsi="David" w:cs="David"/>
        </w:rPr>
      </w:pPr>
      <w:r w:rsidRPr="00943888">
        <w:rPr>
          <w:rFonts w:ascii="David" w:hAnsi="David" w:cs="David"/>
          <w:rtl/>
        </w:rPr>
        <w:t>לקרוא נתונים מגרף עמודות ולהסיק מסקנות.</w:t>
      </w:r>
    </w:p>
    <w:p w14:paraId="1493757C" w14:textId="572595A1" w:rsidR="003333B0" w:rsidRPr="00943888" w:rsidRDefault="003333B0" w:rsidP="00CB01B9">
      <w:pPr>
        <w:numPr>
          <w:ilvl w:val="0"/>
          <w:numId w:val="27"/>
        </w:numPr>
        <w:spacing w:before="100" w:beforeAutospacing="1" w:after="100" w:afterAutospacing="1" w:line="360" w:lineRule="auto"/>
        <w:rPr>
          <w:rFonts w:ascii="David" w:hAnsi="David" w:cs="David"/>
          <w:rtl/>
        </w:rPr>
      </w:pPr>
      <w:r w:rsidRPr="00943888">
        <w:rPr>
          <w:rFonts w:ascii="David" w:hAnsi="David" w:cs="David"/>
          <w:rtl/>
        </w:rPr>
        <w:t>לנסח בעיה ופתרון לבעיה.</w:t>
      </w:r>
      <w:bookmarkStart w:id="1" w:name="_Toc112314754"/>
    </w:p>
    <w:bookmarkEnd w:id="1"/>
    <w:p w14:paraId="6EAE575B" w14:textId="77777777" w:rsidR="009062B6" w:rsidRDefault="009062B6" w:rsidP="009062B6">
      <w:pPr>
        <w:pStyle w:val="1"/>
        <w:rPr>
          <w:rtl/>
        </w:rPr>
      </w:pPr>
      <w:r w:rsidRPr="004165E1">
        <w:rPr>
          <w:rtl/>
        </w:rPr>
        <w:t>מהלך השיעור</w:t>
      </w:r>
      <w:r>
        <w:rPr>
          <w:rFonts w:hint="cs"/>
          <w:rtl/>
        </w:rPr>
        <w:t xml:space="preserve"> על פי מעגל הלמידה</w:t>
      </w:r>
    </w:p>
    <w:p w14:paraId="3C44BD6C" w14:textId="77B17A50"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6FEAA839" w14:textId="77777777" w:rsidR="003333B0" w:rsidRPr="00943888" w:rsidRDefault="003333B0" w:rsidP="003333B0">
      <w:pPr>
        <w:spacing w:line="360" w:lineRule="auto"/>
        <w:rPr>
          <w:rFonts w:ascii="David" w:hAnsi="David" w:cs="David"/>
          <w:rtl/>
        </w:rPr>
      </w:pPr>
      <w:r w:rsidRPr="00943888">
        <w:rPr>
          <w:rFonts w:ascii="David" w:hAnsi="David" w:cs="David" w:hint="cs"/>
          <w:rtl/>
        </w:rPr>
        <w:t>יחידת לימוד זו עוסקת</w:t>
      </w:r>
      <w:r w:rsidRPr="00943888">
        <w:rPr>
          <w:rFonts w:ascii="David" w:hAnsi="David" w:cs="David"/>
          <w:rtl/>
        </w:rPr>
        <w:t xml:space="preserve"> בשימושים במים ובקשר שבין תכונות המים לשימושים שעושים בהם. כמו כן, תת הפרק עוסק במחיר הסביבתי שעלול להיות בעקבות השימוש במים ובפתרונות הטכנולוגיים ל</w:t>
      </w:r>
      <w:r w:rsidRPr="00943888">
        <w:rPr>
          <w:rFonts w:ascii="David" w:hAnsi="David" w:cs="David" w:hint="cs"/>
          <w:rtl/>
        </w:rPr>
        <w:t xml:space="preserve">הקטנת </w:t>
      </w:r>
      <w:r w:rsidRPr="00943888">
        <w:rPr>
          <w:rFonts w:ascii="David" w:hAnsi="David" w:cs="David"/>
          <w:rtl/>
        </w:rPr>
        <w:t>מחיר זה.</w:t>
      </w:r>
    </w:p>
    <w:p w14:paraId="189CB3A4" w14:textId="77777777" w:rsidR="003333B0" w:rsidRPr="00943888" w:rsidRDefault="003333B0" w:rsidP="003333B0">
      <w:pPr>
        <w:spacing w:line="360" w:lineRule="auto"/>
        <w:ind w:right="113"/>
        <w:rPr>
          <w:rFonts w:ascii="David" w:hAnsi="David" w:cs="David"/>
        </w:rPr>
      </w:pPr>
      <w:r w:rsidRPr="00943888">
        <w:rPr>
          <w:rFonts w:ascii="David" w:hAnsi="David" w:cs="David" w:hint="cs"/>
          <w:rtl/>
        </w:rPr>
        <w:t>עורכים דיון המלווה בשאלות מנחות לברור ידע מוקדם:</w:t>
      </w:r>
    </w:p>
    <w:p w14:paraId="4EA45014" w14:textId="77777777" w:rsidR="003333B0" w:rsidRPr="00943888" w:rsidRDefault="003333B0" w:rsidP="003333B0">
      <w:pPr>
        <w:numPr>
          <w:ilvl w:val="0"/>
          <w:numId w:val="28"/>
        </w:numPr>
        <w:spacing w:line="360" w:lineRule="auto"/>
        <w:rPr>
          <w:rFonts w:ascii="David" w:hAnsi="David" w:cs="David"/>
          <w:rtl/>
        </w:rPr>
      </w:pPr>
      <w:r w:rsidRPr="00943888">
        <w:rPr>
          <w:rFonts w:ascii="David" w:hAnsi="David" w:cs="David"/>
          <w:rtl/>
        </w:rPr>
        <w:t>המים הם</w:t>
      </w:r>
      <w:r w:rsidRPr="00943888">
        <w:rPr>
          <w:rFonts w:ascii="David" w:hAnsi="David" w:cs="David" w:hint="cs"/>
          <w:rtl/>
        </w:rPr>
        <w:t xml:space="preserve"> צורך קיומי לכל היצורים החיים. המים הם</w:t>
      </w:r>
      <w:r w:rsidRPr="00943888">
        <w:rPr>
          <w:rFonts w:ascii="David" w:hAnsi="David" w:cs="David"/>
          <w:rtl/>
        </w:rPr>
        <w:t xml:space="preserve"> משאב טבע</w:t>
      </w:r>
      <w:r w:rsidRPr="00943888">
        <w:rPr>
          <w:rFonts w:ascii="David" w:hAnsi="David" w:cs="David" w:hint="cs"/>
          <w:rtl/>
        </w:rPr>
        <w:t xml:space="preserve"> שהאדם צורך אותו לקיום פעולות החיים ולשימושים שונים.</w:t>
      </w:r>
      <w:r w:rsidRPr="00943888">
        <w:rPr>
          <w:rFonts w:ascii="David" w:hAnsi="David" w:cs="David"/>
          <w:rtl/>
        </w:rPr>
        <w:t xml:space="preserve"> </w:t>
      </w:r>
    </w:p>
    <w:p w14:paraId="10A0DD45" w14:textId="77777777" w:rsidR="003333B0" w:rsidRPr="00943888" w:rsidRDefault="003333B0" w:rsidP="00943888">
      <w:pPr>
        <w:pStyle w:val="af0"/>
        <w:numPr>
          <w:ilvl w:val="0"/>
          <w:numId w:val="28"/>
        </w:numPr>
        <w:spacing w:line="360" w:lineRule="auto"/>
        <w:rPr>
          <w:rFonts w:ascii="David" w:hAnsi="David" w:cs="David"/>
          <w:rtl/>
        </w:rPr>
      </w:pPr>
      <w:r w:rsidRPr="00943888">
        <w:rPr>
          <w:rFonts w:ascii="David" w:hAnsi="David" w:cs="David"/>
          <w:rtl/>
        </w:rPr>
        <w:t>אילו תכונות יש למים שמאפשרות שימושים רבים בהם?</w:t>
      </w:r>
    </w:p>
    <w:p w14:paraId="065556EB" w14:textId="4090EBDB" w:rsidR="003333B0" w:rsidRPr="00943888" w:rsidRDefault="003333B0" w:rsidP="003333B0">
      <w:pPr>
        <w:numPr>
          <w:ilvl w:val="0"/>
          <w:numId w:val="28"/>
        </w:numPr>
        <w:spacing w:line="360" w:lineRule="auto"/>
        <w:rPr>
          <w:rFonts w:ascii="David" w:hAnsi="David" w:cs="David"/>
          <w:rtl/>
        </w:rPr>
      </w:pPr>
      <w:r w:rsidRPr="00943888">
        <w:rPr>
          <w:rFonts w:ascii="David" w:hAnsi="David" w:cs="David" w:hint="cs"/>
          <w:rtl/>
        </w:rPr>
        <w:lastRenderedPageBreak/>
        <w:t>מהו משאב טבע?</w:t>
      </w:r>
      <w:r w:rsidR="00FF3CA5">
        <w:rPr>
          <w:rFonts w:ascii="David" w:hAnsi="David" w:cs="David" w:hint="cs"/>
          <w:rtl/>
        </w:rPr>
        <w:t xml:space="preserve"> </w:t>
      </w:r>
      <w:r w:rsidRPr="00943888">
        <w:rPr>
          <w:rFonts w:ascii="David" w:hAnsi="David" w:cs="David" w:hint="cs"/>
          <w:rtl/>
        </w:rPr>
        <w:t>(חומרים מכדור הארץ שהאדם משתמש בהם לתועלתו)</w:t>
      </w:r>
    </w:p>
    <w:p w14:paraId="12F4275A" w14:textId="77777777" w:rsidR="003333B0" w:rsidRPr="00943888" w:rsidRDefault="003333B0" w:rsidP="003333B0">
      <w:pPr>
        <w:numPr>
          <w:ilvl w:val="0"/>
          <w:numId w:val="28"/>
        </w:numPr>
        <w:spacing w:line="360" w:lineRule="auto"/>
        <w:rPr>
          <w:rFonts w:ascii="David" w:hAnsi="David" w:cs="David"/>
          <w:rtl/>
        </w:rPr>
      </w:pPr>
      <w:r w:rsidRPr="00943888">
        <w:rPr>
          <w:rFonts w:ascii="David" w:hAnsi="David" w:cs="David" w:hint="cs"/>
          <w:rtl/>
        </w:rPr>
        <w:t>לאילו פעולות חיים נחוצים המים?</w:t>
      </w:r>
    </w:p>
    <w:p w14:paraId="3B966117" w14:textId="77777777" w:rsidR="003333B0" w:rsidRPr="00943888" w:rsidRDefault="003333B0" w:rsidP="003333B0">
      <w:pPr>
        <w:numPr>
          <w:ilvl w:val="0"/>
          <w:numId w:val="28"/>
        </w:numPr>
        <w:spacing w:line="360" w:lineRule="auto"/>
        <w:rPr>
          <w:rFonts w:ascii="David" w:hAnsi="David" w:cs="David"/>
        </w:rPr>
      </w:pPr>
      <w:r w:rsidRPr="00943888">
        <w:rPr>
          <w:rFonts w:ascii="David" w:hAnsi="David" w:cs="David" w:hint="cs"/>
          <w:rtl/>
        </w:rPr>
        <w:t>מהם שימושי המים?</w:t>
      </w:r>
    </w:p>
    <w:p w14:paraId="6EB9A1C7" w14:textId="13178E71" w:rsidR="009D7AF6" w:rsidRPr="00943888" w:rsidRDefault="003333B0" w:rsidP="005A5CD1">
      <w:pPr>
        <w:numPr>
          <w:ilvl w:val="0"/>
          <w:numId w:val="28"/>
        </w:numPr>
        <w:spacing w:line="360" w:lineRule="auto"/>
        <w:rPr>
          <w:rFonts w:ascii="David" w:hAnsi="David" w:cs="David"/>
          <w:rtl/>
        </w:rPr>
      </w:pPr>
      <w:r w:rsidRPr="00943888">
        <w:rPr>
          <w:rFonts w:ascii="David" w:hAnsi="David" w:cs="David" w:hint="cs"/>
          <w:rtl/>
        </w:rPr>
        <w:t>מהן תכונות המים?</w:t>
      </w:r>
    </w:p>
    <w:p w14:paraId="4BB45D70" w14:textId="41438DAC" w:rsidR="004165E1" w:rsidRPr="004165E1" w:rsidRDefault="000E7259" w:rsidP="00FB33FC">
      <w:pPr>
        <w:pStyle w:val="2"/>
        <w:shd w:val="clear" w:color="auto" w:fill="EAF1DD" w:themeFill="accent3" w:themeFillTint="33"/>
        <w:rPr>
          <w:rtl/>
        </w:rPr>
      </w:pPr>
      <w:r>
        <w:rPr>
          <w:rtl/>
        </w:rPr>
        <w:t>התנסות</w:t>
      </w:r>
      <w:r w:rsidR="00FB33FC">
        <w:rPr>
          <w:rFonts w:hint="cs"/>
          <w:rtl/>
        </w:rPr>
        <w:t xml:space="preserve"> 1 </w:t>
      </w:r>
    </w:p>
    <w:p w14:paraId="48542DFD" w14:textId="77777777" w:rsidR="00FB33FC" w:rsidRPr="00943888" w:rsidRDefault="00FB33FC" w:rsidP="00FB33FC">
      <w:pPr>
        <w:spacing w:line="360" w:lineRule="auto"/>
        <w:rPr>
          <w:rFonts w:ascii="David" w:hAnsi="David" w:cs="David"/>
          <w:rtl/>
        </w:rPr>
      </w:pPr>
      <w:r w:rsidRPr="00943888">
        <w:rPr>
          <w:rFonts w:ascii="David" w:hAnsi="David" w:cs="David" w:hint="cs"/>
          <w:rtl/>
        </w:rPr>
        <w:t xml:space="preserve">מבצעים את המשימה </w:t>
      </w:r>
      <w:r w:rsidRPr="00943888">
        <w:rPr>
          <w:rFonts w:ascii="David" w:hAnsi="David" w:cs="David"/>
          <w:b/>
          <w:bCs/>
          <w:rtl/>
        </w:rPr>
        <w:t>חוקרים את תכונות המים</w:t>
      </w:r>
      <w:r w:rsidRPr="00943888">
        <w:rPr>
          <w:rFonts w:ascii="David" w:hAnsi="David" w:cs="David" w:hint="cs"/>
          <w:rtl/>
        </w:rPr>
        <w:t>, עמודים 135-136.</w:t>
      </w:r>
      <w:r w:rsidRPr="00943888">
        <w:rPr>
          <w:rFonts w:ascii="David" w:hAnsi="David" w:cs="David"/>
          <w:rtl/>
        </w:rPr>
        <w:t xml:space="preserve"> </w:t>
      </w:r>
    </w:p>
    <w:p w14:paraId="6075182D" w14:textId="77777777" w:rsidR="00FB33FC" w:rsidRPr="00943888" w:rsidRDefault="00FB33FC" w:rsidP="00FB33FC">
      <w:pPr>
        <w:spacing w:line="360" w:lineRule="auto"/>
        <w:rPr>
          <w:rFonts w:ascii="David" w:hAnsi="David" w:cs="David"/>
          <w:rtl/>
        </w:rPr>
      </w:pPr>
      <w:r w:rsidRPr="00943888">
        <w:rPr>
          <w:rFonts w:ascii="David" w:hAnsi="David" w:cs="David"/>
          <w:rtl/>
        </w:rPr>
        <w:t>במשימה התלמידים חוקרים את תכונות המים</w:t>
      </w:r>
      <w:r w:rsidRPr="00943888">
        <w:rPr>
          <w:rFonts w:ascii="David" w:hAnsi="David" w:cs="David" w:hint="cs"/>
          <w:rtl/>
        </w:rPr>
        <w:t xml:space="preserve"> באמצעות ניסוי,</w:t>
      </w:r>
      <w:r w:rsidRPr="00943888">
        <w:rPr>
          <w:rFonts w:ascii="David" w:hAnsi="David" w:cs="David"/>
          <w:rtl/>
        </w:rPr>
        <w:t xml:space="preserve"> בדגש על הבניית </w:t>
      </w:r>
      <w:r w:rsidRPr="00943888">
        <w:rPr>
          <w:rFonts w:ascii="David" w:hAnsi="David" w:cs="David" w:hint="cs"/>
          <w:rtl/>
        </w:rPr>
        <w:t xml:space="preserve">המיומנות הבחנה בין </w:t>
      </w:r>
      <w:r w:rsidRPr="00943888">
        <w:rPr>
          <w:rFonts w:ascii="David" w:hAnsi="David" w:cs="David"/>
          <w:rtl/>
        </w:rPr>
        <w:t xml:space="preserve">תוצאה ומסקנה. </w:t>
      </w:r>
    </w:p>
    <w:p w14:paraId="747AA44A" w14:textId="0A379E48" w:rsidR="00FB33FC" w:rsidRPr="00943888" w:rsidRDefault="00FB33FC" w:rsidP="00FF3CA5">
      <w:pPr>
        <w:spacing w:line="360" w:lineRule="auto"/>
        <w:ind w:left="317" w:hanging="317"/>
        <w:rPr>
          <w:rFonts w:ascii="David" w:hAnsi="David" w:cs="David"/>
          <w:rtl/>
        </w:rPr>
      </w:pPr>
      <w:r w:rsidRPr="00943888">
        <w:rPr>
          <w:rFonts w:ascii="David" w:hAnsi="David" w:cs="David"/>
          <w:b/>
          <w:bCs/>
          <w:rtl/>
        </w:rPr>
        <w:t>בחלק א</w:t>
      </w:r>
      <w:r w:rsidRPr="00943888">
        <w:rPr>
          <w:rFonts w:ascii="David" w:hAnsi="David" w:cs="David"/>
          <w:rtl/>
        </w:rPr>
        <w:t xml:space="preserve"> התלמידים חוקרים את תכונות המים באמצעות </w:t>
      </w:r>
      <w:r w:rsidRPr="00943888">
        <w:rPr>
          <w:rFonts w:ascii="David" w:hAnsi="David" w:cs="David" w:hint="cs"/>
          <w:rtl/>
        </w:rPr>
        <w:t>ה</w:t>
      </w:r>
      <w:r w:rsidRPr="00943888">
        <w:rPr>
          <w:rFonts w:ascii="David" w:hAnsi="David" w:cs="David"/>
          <w:rtl/>
        </w:rPr>
        <w:t xml:space="preserve">חושים (ללא התערבות – תצפית בלבד). </w:t>
      </w:r>
    </w:p>
    <w:p w14:paraId="35098155" w14:textId="64FFE15E" w:rsidR="00FB33FC" w:rsidRPr="00943888" w:rsidRDefault="00FB33FC" w:rsidP="00FF3CA5">
      <w:pPr>
        <w:spacing w:line="360" w:lineRule="auto"/>
        <w:rPr>
          <w:rFonts w:ascii="David" w:hAnsi="David" w:cs="David"/>
          <w:rtl/>
        </w:rPr>
      </w:pPr>
      <w:r w:rsidRPr="00943888">
        <w:rPr>
          <w:rFonts w:ascii="David" w:hAnsi="David" w:cs="David"/>
          <w:b/>
          <w:bCs/>
          <w:rtl/>
        </w:rPr>
        <w:t>בחלק ב</w:t>
      </w:r>
      <w:r w:rsidRPr="00943888">
        <w:rPr>
          <w:rFonts w:ascii="David" w:hAnsi="David" w:cs="David"/>
          <w:rtl/>
        </w:rPr>
        <w:t xml:space="preserve"> </w:t>
      </w:r>
      <w:r w:rsidRPr="00943888">
        <w:rPr>
          <w:rFonts w:ascii="David" w:hAnsi="David" w:cs="David" w:hint="cs"/>
          <w:rtl/>
        </w:rPr>
        <w:t>עורכים ניסוי שמטרתו לחקור</w:t>
      </w:r>
      <w:r w:rsidRPr="00943888">
        <w:rPr>
          <w:rFonts w:ascii="David" w:hAnsi="David" w:cs="David"/>
          <w:rtl/>
        </w:rPr>
        <w:t xml:space="preserve"> את תכונת המסיסות </w:t>
      </w:r>
      <w:r w:rsidRPr="00943888">
        <w:rPr>
          <w:rFonts w:ascii="David" w:hAnsi="David" w:cs="David" w:hint="cs"/>
          <w:rtl/>
        </w:rPr>
        <w:t xml:space="preserve">של המים </w:t>
      </w:r>
      <w:r w:rsidRPr="00943888">
        <w:rPr>
          <w:rFonts w:ascii="David" w:hAnsi="David" w:cs="David"/>
          <w:rtl/>
        </w:rPr>
        <w:t xml:space="preserve">(עם התערבות </w:t>
      </w:r>
      <w:r w:rsidRPr="00943888">
        <w:rPr>
          <w:rFonts w:ascii="David" w:hAnsi="David" w:cs="David" w:hint="cs"/>
          <w:rtl/>
        </w:rPr>
        <w:t>-</w:t>
      </w:r>
      <w:r w:rsidRPr="00943888">
        <w:rPr>
          <w:rFonts w:ascii="David" w:hAnsi="David" w:cs="David"/>
          <w:rtl/>
        </w:rPr>
        <w:t xml:space="preserve"> הוספת חומרים למים). את התוצאות מארגנים בטבלה ומסיקים מסקנה אודות תכונת המים כחומר ממס. </w:t>
      </w:r>
      <w:r w:rsidRPr="00943888">
        <w:rPr>
          <w:rFonts w:ascii="David" w:hAnsi="David" w:cs="David" w:hint="cs"/>
          <w:rtl/>
        </w:rPr>
        <w:t xml:space="preserve">במשימה זו התלמידים מבצעים </w:t>
      </w:r>
    </w:p>
    <w:p w14:paraId="48B37777" w14:textId="2009E99E" w:rsidR="00FB33FC" w:rsidRPr="00943888" w:rsidRDefault="00FB33FC" w:rsidP="00FF3CA5">
      <w:pPr>
        <w:spacing w:line="360" w:lineRule="auto"/>
        <w:rPr>
          <w:rFonts w:ascii="David" w:hAnsi="David" w:cs="David"/>
          <w:rtl/>
        </w:rPr>
      </w:pPr>
      <w:r w:rsidRPr="00943888">
        <w:rPr>
          <w:rFonts w:ascii="David" w:hAnsi="David" w:cs="David" w:hint="cs"/>
          <w:rtl/>
        </w:rPr>
        <w:t>ניסוי מובנה, דהיינו ניתנות להן הנחיות ברורות מה לעשות בכל</w:t>
      </w:r>
      <w:r w:rsidR="00FF3CA5">
        <w:rPr>
          <w:rFonts w:ascii="David" w:hAnsi="David" w:cs="David" w:hint="cs"/>
          <w:rtl/>
        </w:rPr>
        <w:t xml:space="preserve"> </w:t>
      </w:r>
      <w:r w:rsidRPr="00943888">
        <w:rPr>
          <w:rFonts w:ascii="David" w:hAnsi="David" w:cs="David" w:hint="cs"/>
          <w:rtl/>
        </w:rPr>
        <w:t>שלב. על מנת לחזק את הידע האפיסטמי של</w:t>
      </w:r>
      <w:r w:rsidR="00FF3CA5">
        <w:rPr>
          <w:rFonts w:ascii="David" w:hAnsi="David" w:cs="David" w:hint="cs"/>
          <w:rtl/>
        </w:rPr>
        <w:t xml:space="preserve"> </w:t>
      </w:r>
      <w:r w:rsidRPr="00943888">
        <w:rPr>
          <w:rFonts w:ascii="David" w:hAnsi="David" w:cs="David" w:hint="cs"/>
          <w:rtl/>
        </w:rPr>
        <w:t>התלמידים</w:t>
      </w:r>
      <w:r w:rsidR="00FF3CA5">
        <w:rPr>
          <w:rFonts w:ascii="David" w:hAnsi="David" w:cs="David" w:hint="cs"/>
          <w:rtl/>
        </w:rPr>
        <w:t xml:space="preserve"> </w:t>
      </w:r>
      <w:r w:rsidRPr="00943888">
        <w:rPr>
          <w:rFonts w:ascii="David" w:hAnsi="David" w:cs="David" w:hint="cs"/>
          <w:rtl/>
        </w:rPr>
        <w:t>אודות הידע המדעי והחקר המדעי</w:t>
      </w:r>
      <w:r w:rsidR="00FF3CA5">
        <w:rPr>
          <w:rFonts w:ascii="David" w:hAnsi="David" w:cs="David" w:hint="cs"/>
          <w:rtl/>
        </w:rPr>
        <w:t xml:space="preserve"> </w:t>
      </w:r>
      <w:r w:rsidRPr="00943888">
        <w:rPr>
          <w:rFonts w:ascii="David" w:hAnsi="David" w:cs="David" w:hint="cs"/>
          <w:rtl/>
        </w:rPr>
        <w:t xml:space="preserve">חשוב לשלב שאלות מטה קוגניטיביות בכל אחד מהשלבים כמו למשל: </w:t>
      </w:r>
    </w:p>
    <w:p w14:paraId="27FAE50D" w14:textId="77777777" w:rsidR="00FB33FC" w:rsidRPr="00943888" w:rsidRDefault="00FB33FC" w:rsidP="00FB33FC">
      <w:pPr>
        <w:numPr>
          <w:ilvl w:val="0"/>
          <w:numId w:val="30"/>
        </w:numPr>
        <w:spacing w:line="360" w:lineRule="auto"/>
        <w:rPr>
          <w:rFonts w:ascii="David" w:hAnsi="David" w:cs="David"/>
          <w:rtl/>
        </w:rPr>
      </w:pPr>
      <w:r w:rsidRPr="00943888">
        <w:rPr>
          <w:rFonts w:ascii="David" w:hAnsi="David" w:cs="David" w:hint="cs"/>
          <w:rtl/>
        </w:rPr>
        <w:t xml:space="preserve">מדוע צריך למלא כמות שווה של המים בכל הכוסות? </w:t>
      </w:r>
    </w:p>
    <w:p w14:paraId="5F31EEE0" w14:textId="2E74E869" w:rsidR="00FB33FC" w:rsidRPr="00943888" w:rsidRDefault="00FB33FC" w:rsidP="00FB33FC">
      <w:pPr>
        <w:numPr>
          <w:ilvl w:val="0"/>
          <w:numId w:val="30"/>
        </w:numPr>
        <w:spacing w:line="360" w:lineRule="auto"/>
        <w:rPr>
          <w:rFonts w:ascii="David" w:hAnsi="David" w:cs="David"/>
          <w:rtl/>
        </w:rPr>
      </w:pPr>
      <w:r w:rsidRPr="00943888">
        <w:rPr>
          <w:rFonts w:ascii="David" w:hAnsi="David" w:cs="David" w:hint="cs"/>
          <w:rtl/>
        </w:rPr>
        <w:t>מדוע בודקים תמיד רק</w:t>
      </w:r>
      <w:r w:rsidR="00FF3CA5">
        <w:rPr>
          <w:rFonts w:ascii="David" w:hAnsi="David" w:cs="David" w:hint="cs"/>
          <w:rtl/>
        </w:rPr>
        <w:t xml:space="preserve"> </w:t>
      </w:r>
      <w:r w:rsidRPr="00943888">
        <w:rPr>
          <w:rFonts w:ascii="David" w:hAnsi="David" w:cs="David" w:hint="cs"/>
          <w:rtl/>
        </w:rPr>
        <w:t>עם חומר אחד?</w:t>
      </w:r>
    </w:p>
    <w:p w14:paraId="19A5E856" w14:textId="77777777" w:rsidR="00FB33FC" w:rsidRPr="00943888" w:rsidRDefault="00FB33FC" w:rsidP="00FB33FC">
      <w:pPr>
        <w:numPr>
          <w:ilvl w:val="0"/>
          <w:numId w:val="30"/>
        </w:numPr>
        <w:spacing w:line="360" w:lineRule="auto"/>
        <w:rPr>
          <w:rFonts w:ascii="David" w:hAnsi="David" w:cs="David"/>
          <w:rtl/>
        </w:rPr>
      </w:pPr>
      <w:r w:rsidRPr="00943888">
        <w:rPr>
          <w:rFonts w:ascii="David" w:hAnsi="David" w:cs="David" w:hint="cs"/>
          <w:rtl/>
        </w:rPr>
        <w:t xml:space="preserve">מדוע חוזרים על הניסוי עם חומרים שונים? מהן התוצאות? </w:t>
      </w:r>
    </w:p>
    <w:p w14:paraId="778247AB" w14:textId="4177B6B0" w:rsidR="00FB33FC" w:rsidRPr="00FF3CA5" w:rsidRDefault="00FB33FC" w:rsidP="00FF3CA5">
      <w:pPr>
        <w:numPr>
          <w:ilvl w:val="0"/>
          <w:numId w:val="30"/>
        </w:numPr>
        <w:spacing w:after="240" w:line="360" w:lineRule="auto"/>
        <w:rPr>
          <w:rFonts w:ascii="David" w:hAnsi="David" w:cs="David"/>
          <w:rtl/>
        </w:rPr>
      </w:pPr>
      <w:r w:rsidRPr="00943888">
        <w:rPr>
          <w:rFonts w:ascii="David" w:hAnsi="David" w:cs="David" w:hint="cs"/>
          <w:rtl/>
        </w:rPr>
        <w:t>מהן המסקנות וכדומה.</w:t>
      </w:r>
    </w:p>
    <w:p w14:paraId="5C045CF0" w14:textId="77777777" w:rsidR="00FB33FC" w:rsidRPr="00943888" w:rsidRDefault="00FB33FC" w:rsidP="00FB33FC">
      <w:pPr>
        <w:spacing w:line="360" w:lineRule="auto"/>
        <w:rPr>
          <w:rFonts w:ascii="David" w:hAnsi="David" w:cs="David"/>
        </w:rPr>
      </w:pPr>
      <w:r w:rsidRPr="00943888">
        <w:rPr>
          <w:rFonts w:ascii="David" w:hAnsi="David" w:cs="David" w:hint="cs"/>
          <w:rtl/>
        </w:rPr>
        <w:t xml:space="preserve">עונים על השאלות בתבנית </w:t>
      </w:r>
      <w:r w:rsidRPr="00943888">
        <w:rPr>
          <w:rFonts w:ascii="David" w:hAnsi="David" w:cs="David" w:hint="cs"/>
          <w:b/>
          <w:bCs/>
          <w:rtl/>
        </w:rPr>
        <w:t>חושבים מדע</w:t>
      </w:r>
      <w:r w:rsidRPr="00943888">
        <w:rPr>
          <w:rFonts w:ascii="David" w:hAnsi="David" w:cs="David" w:hint="cs"/>
          <w:rtl/>
        </w:rPr>
        <w:t>:</w:t>
      </w:r>
      <w:r w:rsidRPr="00943888">
        <w:rPr>
          <w:rFonts w:ascii="David" w:hAnsi="David" w:cs="David" w:hint="cs"/>
          <w:b/>
          <w:bCs/>
          <w:rtl/>
        </w:rPr>
        <w:t xml:space="preserve"> ניסוי</w:t>
      </w:r>
      <w:r w:rsidRPr="00943888">
        <w:rPr>
          <w:rFonts w:ascii="David" w:hAnsi="David" w:cs="David" w:hint="cs"/>
          <w:rtl/>
        </w:rPr>
        <w:t xml:space="preserve"> בעמוד 136. באמצעות השאלות בתבנית זו התלמידים מפעילים חשיבה רפלקטיבית על הניסוי שערכו: מטרת הניסוי, הקפדה על תנאים קבועים במערכת הניסוי (כמות שווה של מים (ממס), כמות שווה של מומס, תיאור התוצאות וניסוח מסקנות על סמך התוצאות.</w:t>
      </w:r>
    </w:p>
    <w:p w14:paraId="2E6E39BB" w14:textId="58D2937D" w:rsidR="00FB33FC" w:rsidRPr="00943888" w:rsidRDefault="00FB33FC" w:rsidP="00FB33FC">
      <w:pPr>
        <w:numPr>
          <w:ilvl w:val="0"/>
          <w:numId w:val="29"/>
        </w:numPr>
        <w:spacing w:line="360" w:lineRule="auto"/>
        <w:rPr>
          <w:rFonts w:ascii="David" w:hAnsi="David" w:cs="David"/>
          <w:rtl/>
        </w:rPr>
      </w:pPr>
      <w:r w:rsidRPr="00943888">
        <w:rPr>
          <w:rFonts w:ascii="David" w:hAnsi="David" w:cs="David" w:hint="cs"/>
          <w:rtl/>
        </w:rPr>
        <w:t xml:space="preserve">מומלץ להיכנס לאתר </w:t>
      </w:r>
      <w:hyperlink r:id="rId8" w:tooltip="אתר במבט מקוון - פעילויות מקוונות" w:history="1">
        <w:r w:rsidRPr="00943888">
          <w:rPr>
            <w:rStyle w:val="Hyperlink"/>
            <w:rFonts w:ascii="David" w:hAnsi="David" w:cs="David" w:hint="cs"/>
            <w:rtl/>
          </w:rPr>
          <w:t>במבט מקוון</w:t>
        </w:r>
      </w:hyperlink>
      <w:r w:rsidRPr="00943888">
        <w:rPr>
          <w:rFonts w:ascii="David" w:hAnsi="David" w:cs="David" w:hint="cs"/>
          <w:rtl/>
        </w:rPr>
        <w:t xml:space="preserve"> (מנויים), לספר הדיגיטלי, עמוד 136, ולענות על גרסה דיגיטלית של המשימה שמופיעה בספר בגרסת נייר.</w:t>
      </w:r>
    </w:p>
    <w:p w14:paraId="2DB95D41" w14:textId="2D4B73B7" w:rsidR="009D7AF6" w:rsidRPr="00FF3CA5" w:rsidRDefault="00FB33FC" w:rsidP="00FF3CA5">
      <w:pPr>
        <w:pStyle w:val="af0"/>
        <w:numPr>
          <w:ilvl w:val="0"/>
          <w:numId w:val="29"/>
        </w:numPr>
        <w:spacing w:line="360" w:lineRule="auto"/>
        <w:rPr>
          <w:rFonts w:ascii="David" w:hAnsi="David" w:cs="David"/>
          <w:sz w:val="22"/>
          <w:szCs w:val="22"/>
          <w:rtl/>
        </w:rPr>
      </w:pPr>
      <w:r w:rsidRPr="00FF3CA5">
        <w:rPr>
          <w:rFonts w:ascii="David" w:eastAsia="Calibri" w:hAnsi="David" w:cs="David"/>
          <w:rtl/>
        </w:rPr>
        <w:t xml:space="preserve">לתרגול מיומנות של </w:t>
      </w:r>
      <w:r w:rsidRPr="00FF3CA5">
        <w:rPr>
          <w:rFonts w:ascii="David" w:eastAsia="Calibri" w:hAnsi="David" w:cs="David"/>
          <w:b/>
          <w:bCs/>
          <w:rtl/>
        </w:rPr>
        <w:t>תכנון ניסוי</w:t>
      </w:r>
      <w:r w:rsidRPr="00FF3CA5">
        <w:rPr>
          <w:rFonts w:ascii="David" w:eastAsia="Calibri" w:hAnsi="David" w:cs="David"/>
          <w:rtl/>
        </w:rPr>
        <w:t xml:space="preserve"> </w:t>
      </w:r>
      <w:r w:rsidRPr="00FF3CA5">
        <w:rPr>
          <w:rFonts w:ascii="David" w:eastAsia="Calibri" w:hAnsi="David" w:cs="David" w:hint="cs"/>
          <w:rtl/>
        </w:rPr>
        <w:t>מומלץ לפנות</w:t>
      </w:r>
      <w:r w:rsidRPr="00FF3CA5">
        <w:rPr>
          <w:rFonts w:ascii="David" w:eastAsia="Calibri" w:hAnsi="David" w:cs="David"/>
          <w:rtl/>
        </w:rPr>
        <w:t xml:space="preserve"> </w:t>
      </w:r>
      <w:r w:rsidRPr="00FF3CA5">
        <w:rPr>
          <w:rFonts w:ascii="David" w:eastAsia="Calibri" w:hAnsi="David" w:cs="David" w:hint="cs"/>
          <w:rtl/>
        </w:rPr>
        <w:t>ל</w:t>
      </w:r>
      <w:r w:rsidRPr="00FF3CA5">
        <w:rPr>
          <w:rFonts w:ascii="David" w:eastAsia="Calibri" w:hAnsi="David" w:cs="David"/>
          <w:rtl/>
        </w:rPr>
        <w:t>אתר מט</w:t>
      </w:r>
      <w:r w:rsidRPr="00FF3CA5">
        <w:rPr>
          <w:rFonts w:ascii="David" w:eastAsia="Calibri" w:hAnsi="David" w:cs="David" w:hint="cs"/>
          <w:rtl/>
        </w:rPr>
        <w:t>"</w:t>
      </w:r>
      <w:r w:rsidRPr="00FF3CA5">
        <w:rPr>
          <w:rFonts w:ascii="David" w:eastAsia="Calibri" w:hAnsi="David" w:cs="David"/>
          <w:rtl/>
        </w:rPr>
        <w:t>ר</w:t>
      </w:r>
      <w:r w:rsidRPr="00FF3CA5">
        <w:rPr>
          <w:rFonts w:ascii="David" w:hAnsi="David" w:cs="David"/>
          <w:sz w:val="32"/>
          <w:szCs w:val="32"/>
          <w:rtl/>
        </w:rPr>
        <w:t>.</w:t>
      </w:r>
    </w:p>
    <w:p w14:paraId="4D32EEF9" w14:textId="1A87C797" w:rsidR="000E7259" w:rsidRPr="000E7259" w:rsidRDefault="000E7259" w:rsidP="0037193F">
      <w:pPr>
        <w:pStyle w:val="2"/>
        <w:shd w:val="clear" w:color="auto" w:fill="DAEEF3" w:themeFill="accent5" w:themeFillTint="33"/>
        <w:rPr>
          <w:rtl/>
        </w:rPr>
      </w:pPr>
      <w:r w:rsidRPr="000E7259">
        <w:rPr>
          <w:rFonts w:hint="cs"/>
          <w:rtl/>
        </w:rPr>
        <w:t>המשגה</w:t>
      </w:r>
      <w:r w:rsidR="00FB33FC">
        <w:rPr>
          <w:rFonts w:hint="cs"/>
          <w:rtl/>
        </w:rPr>
        <w:t xml:space="preserve"> 1</w:t>
      </w:r>
    </w:p>
    <w:p w14:paraId="3DFE808F" w14:textId="77777777" w:rsidR="00FB33FC" w:rsidRPr="00943888" w:rsidRDefault="00FB33FC" w:rsidP="00FB33FC">
      <w:pPr>
        <w:spacing w:line="360" w:lineRule="auto"/>
        <w:rPr>
          <w:rFonts w:ascii="David" w:hAnsi="David" w:cs="David"/>
        </w:rPr>
      </w:pPr>
      <w:r w:rsidRPr="00943888">
        <w:rPr>
          <w:rFonts w:ascii="David" w:hAnsi="David" w:cs="David" w:hint="cs"/>
          <w:rtl/>
        </w:rPr>
        <w:t>שואלים: מה קורה לחומרים שונים כאשר הם מתמוססים במים? האם הם נעלמים?</w:t>
      </w:r>
    </w:p>
    <w:p w14:paraId="6796B893" w14:textId="77777777" w:rsidR="00FB33FC" w:rsidRDefault="00FB33FC" w:rsidP="00FB33FC">
      <w:pPr>
        <w:spacing w:line="360" w:lineRule="auto"/>
        <w:rPr>
          <w:rFonts w:ascii="David" w:hAnsi="David" w:cs="David"/>
          <w:sz w:val="28"/>
          <w:szCs w:val="28"/>
        </w:rPr>
      </w:pPr>
      <w:r w:rsidRPr="00943888">
        <w:rPr>
          <w:rFonts w:ascii="David" w:hAnsi="David" w:cs="David" w:hint="cs"/>
          <w:rtl/>
        </w:rPr>
        <w:t xml:space="preserve">מבצעים את המשימה האוריינית </w:t>
      </w:r>
      <w:r w:rsidRPr="00943888">
        <w:rPr>
          <w:rFonts w:ascii="David" w:hAnsi="David" w:cs="David" w:hint="cs"/>
          <w:b/>
          <w:bCs/>
          <w:rtl/>
        </w:rPr>
        <w:t>מים</w:t>
      </w:r>
      <w:r w:rsidRPr="00943888">
        <w:rPr>
          <w:rFonts w:ascii="David" w:hAnsi="David" w:cs="David"/>
          <w:b/>
          <w:bCs/>
        </w:rPr>
        <w:t xml:space="preserve"> - </w:t>
      </w:r>
      <w:r w:rsidRPr="00943888">
        <w:rPr>
          <w:rFonts w:ascii="David" w:hAnsi="David" w:cs="David" w:hint="cs"/>
          <w:b/>
          <w:bCs/>
          <w:rtl/>
        </w:rPr>
        <w:t>המֵמֵס</w:t>
      </w:r>
      <w:r w:rsidRPr="00943888">
        <w:rPr>
          <w:rFonts w:ascii="David" w:hAnsi="David" w:cs="David"/>
          <w:b/>
          <w:bCs/>
        </w:rPr>
        <w:t xml:space="preserve"> </w:t>
      </w:r>
      <w:r w:rsidRPr="00943888">
        <w:rPr>
          <w:rFonts w:ascii="David" w:hAnsi="David" w:cs="David" w:hint="cs"/>
          <w:b/>
          <w:bCs/>
          <w:rtl/>
        </w:rPr>
        <w:t>הטוב</w:t>
      </w:r>
      <w:r w:rsidRPr="00943888">
        <w:rPr>
          <w:rFonts w:ascii="David" w:hAnsi="David" w:cs="David"/>
          <w:b/>
          <w:bCs/>
        </w:rPr>
        <w:t xml:space="preserve"> </w:t>
      </w:r>
      <w:r w:rsidRPr="00943888">
        <w:rPr>
          <w:rFonts w:ascii="David" w:hAnsi="David" w:cs="David" w:hint="cs"/>
          <w:b/>
          <w:bCs/>
          <w:rtl/>
        </w:rPr>
        <w:t>ביותר</w:t>
      </w:r>
      <w:r w:rsidRPr="00943888">
        <w:rPr>
          <w:rFonts w:ascii="David" w:hAnsi="David" w:cs="David"/>
          <w:b/>
          <w:bCs/>
        </w:rPr>
        <w:t xml:space="preserve"> </w:t>
      </w:r>
      <w:r w:rsidRPr="00943888">
        <w:rPr>
          <w:rFonts w:ascii="David" w:hAnsi="David" w:cs="David" w:hint="cs"/>
          <w:b/>
          <w:bCs/>
          <w:rtl/>
        </w:rPr>
        <w:t>בטבע</w:t>
      </w:r>
      <w:r w:rsidRPr="00943888">
        <w:rPr>
          <w:rFonts w:ascii="David" w:hAnsi="David" w:cs="David" w:hint="cs"/>
          <w:rtl/>
        </w:rPr>
        <w:t xml:space="preserve">, עמודים 137 - 138. </w:t>
      </w:r>
      <w:r w:rsidRPr="00943888">
        <w:rPr>
          <w:rFonts w:ascii="David" w:hAnsi="David" w:cs="David"/>
          <w:rtl/>
        </w:rPr>
        <w:t>קטע המידע עוסק בהבניה של המושגים: ממס, מומס, תמיסה והקשר ביניהם.</w:t>
      </w:r>
      <w:r w:rsidRPr="00943888">
        <w:rPr>
          <w:rFonts w:ascii="David" w:hAnsi="David" w:cs="David" w:hint="cs"/>
          <w:rtl/>
        </w:rPr>
        <w:t xml:space="preserve"> </w:t>
      </w:r>
      <w:r w:rsidRPr="00943888">
        <w:rPr>
          <w:rFonts w:ascii="David" w:hAnsi="David" w:cs="David"/>
          <w:rtl/>
        </w:rPr>
        <w:t>השימוש במושגים אלה נעשה בהקשר לחומר מים תוך מתן דוגמאות מהטבע ומחיי היומיום.</w:t>
      </w:r>
    </w:p>
    <w:p w14:paraId="1C33DC4F" w14:textId="1F2148AE" w:rsidR="00FB33FC" w:rsidRPr="00943888" w:rsidRDefault="00FB33FC" w:rsidP="00FB33FC">
      <w:pPr>
        <w:numPr>
          <w:ilvl w:val="0"/>
          <w:numId w:val="1"/>
        </w:numPr>
        <w:spacing w:line="360" w:lineRule="auto"/>
        <w:rPr>
          <w:rFonts w:ascii="David" w:hAnsi="David" w:cs="David"/>
          <w:rtl/>
        </w:rPr>
      </w:pPr>
      <w:r w:rsidRPr="00943888">
        <w:rPr>
          <w:rFonts w:ascii="David" w:hAnsi="David" w:cs="David" w:hint="cs"/>
          <w:rtl/>
        </w:rPr>
        <w:t xml:space="preserve">מומלץ להיכנס לאתר </w:t>
      </w:r>
      <w:hyperlink r:id="rId9" w:tooltip="אתר במבט מקוון - פעילויות מקוונות" w:history="1">
        <w:r w:rsidRPr="00943888">
          <w:rPr>
            <w:rStyle w:val="Hyperlink"/>
            <w:rFonts w:ascii="David" w:hAnsi="David" w:cs="David" w:hint="cs"/>
            <w:rtl/>
          </w:rPr>
          <w:t>במבט מקוון</w:t>
        </w:r>
      </w:hyperlink>
      <w:r w:rsidRPr="00943888">
        <w:rPr>
          <w:rFonts w:ascii="David" w:hAnsi="David" w:cs="David" w:hint="cs"/>
          <w:rtl/>
        </w:rPr>
        <w:t xml:space="preserve"> (מנויים), לספר הדיגיטלי, עמוד 137, לפעילות </w:t>
      </w:r>
      <w:r w:rsidRPr="00943888">
        <w:rPr>
          <w:rFonts w:ascii="David" w:hAnsi="David" w:cs="David" w:hint="cs"/>
          <w:b/>
          <w:bCs/>
          <w:rtl/>
        </w:rPr>
        <w:t xml:space="preserve">מים - הממס הטוב ביותר בטבע. </w:t>
      </w:r>
      <w:r w:rsidRPr="00943888">
        <w:rPr>
          <w:rFonts w:ascii="David" w:hAnsi="David" w:cs="David" w:hint="cs"/>
          <w:rtl/>
        </w:rPr>
        <w:t>בפעילות זו התלמידים משלימים מילים ממחסן מילים ומשלימים משפטים בקטע מידע. ים המלח הוא דוגמא למים כממס טבעי.</w:t>
      </w:r>
    </w:p>
    <w:p w14:paraId="2E2F5963" w14:textId="297C3449" w:rsidR="00FB33FC" w:rsidRPr="00FF3CA5" w:rsidRDefault="00FB33FC" w:rsidP="00FF3CA5">
      <w:pPr>
        <w:numPr>
          <w:ilvl w:val="0"/>
          <w:numId w:val="1"/>
        </w:numPr>
        <w:spacing w:after="240" w:line="360" w:lineRule="auto"/>
        <w:rPr>
          <w:rFonts w:ascii="David" w:hAnsi="David" w:cs="David"/>
          <w:rtl/>
        </w:rPr>
      </w:pPr>
      <w:r w:rsidRPr="00943888">
        <w:rPr>
          <w:rFonts w:ascii="David" w:hAnsi="David" w:cs="David"/>
          <w:rtl/>
        </w:rPr>
        <w:lastRenderedPageBreak/>
        <w:t xml:space="preserve">לטיפול בתפיסה </w:t>
      </w:r>
      <w:r w:rsidRPr="00943888">
        <w:rPr>
          <w:rFonts w:ascii="David" w:hAnsi="David" w:cs="David" w:hint="cs"/>
          <w:rtl/>
        </w:rPr>
        <w:t xml:space="preserve">חלופית </w:t>
      </w:r>
      <w:r w:rsidRPr="00943888">
        <w:rPr>
          <w:rFonts w:ascii="David" w:hAnsi="David" w:cs="David"/>
          <w:rtl/>
        </w:rPr>
        <w:t xml:space="preserve">שחומרים שמתמוססים במים נעלמים מוצע לפנות לדגם ההוראה </w:t>
      </w:r>
      <w:r w:rsidRPr="00943888">
        <w:rPr>
          <w:rFonts w:ascii="David" w:eastAsia="Calibri" w:hAnsi="David" w:cs="David"/>
          <w:b/>
          <w:bCs/>
          <w:rtl/>
        </w:rPr>
        <w:t>לאן נעלם המלח?</w:t>
      </w:r>
      <w:r w:rsidRPr="00943888">
        <w:rPr>
          <w:rFonts w:ascii="Calibri" w:eastAsia="Calibri" w:hAnsi="Calibri" w:cs="Arial" w:hint="cs"/>
          <w:rtl/>
        </w:rPr>
        <w:t xml:space="preserve"> </w:t>
      </w:r>
      <w:r w:rsidRPr="00943888">
        <w:rPr>
          <w:rFonts w:ascii="David" w:hAnsi="David" w:cs="David"/>
          <w:rtl/>
        </w:rPr>
        <w:t xml:space="preserve">(כיתה ג) </w:t>
      </w:r>
      <w:r w:rsidRPr="00943888">
        <w:rPr>
          <w:rFonts w:ascii="David" w:hAnsi="David" w:cs="David" w:hint="cs"/>
          <w:rtl/>
        </w:rPr>
        <w:t>ש</w:t>
      </w:r>
      <w:r w:rsidRPr="00943888">
        <w:rPr>
          <w:rFonts w:ascii="David" w:hAnsi="David" w:cs="David"/>
          <w:rtl/>
        </w:rPr>
        <w:t xml:space="preserve">באתר </w:t>
      </w:r>
      <w:proofErr w:type="spellStart"/>
      <w:r w:rsidRPr="00943888">
        <w:rPr>
          <w:rFonts w:ascii="David" w:hAnsi="David" w:cs="David"/>
          <w:rtl/>
        </w:rPr>
        <w:t>מט</w:t>
      </w:r>
      <w:r w:rsidRPr="00943888">
        <w:rPr>
          <w:rFonts w:ascii="David" w:hAnsi="David" w:cs="David" w:hint="cs"/>
          <w:rtl/>
        </w:rPr>
        <w:t>"</w:t>
      </w:r>
      <w:r w:rsidRPr="00943888">
        <w:rPr>
          <w:rFonts w:ascii="David" w:hAnsi="David" w:cs="David"/>
          <w:rtl/>
        </w:rPr>
        <w:t>ר</w:t>
      </w:r>
      <w:proofErr w:type="spellEnd"/>
      <w:r w:rsidRPr="00943888">
        <w:rPr>
          <w:rFonts w:ascii="David" w:hAnsi="David" w:cs="David"/>
          <w:rtl/>
        </w:rPr>
        <w:t>.</w:t>
      </w:r>
    </w:p>
    <w:p w14:paraId="6984E8B4" w14:textId="77777777" w:rsidR="00FB33FC" w:rsidRPr="00943888" w:rsidRDefault="00FB33FC" w:rsidP="00FB33FC">
      <w:pPr>
        <w:spacing w:line="360" w:lineRule="auto"/>
        <w:rPr>
          <w:rFonts w:ascii="David" w:hAnsi="David" w:cs="David"/>
          <w:rtl/>
        </w:rPr>
      </w:pPr>
      <w:r w:rsidRPr="00943888">
        <w:rPr>
          <w:rFonts w:ascii="David" w:hAnsi="David" w:cs="David" w:hint="cs"/>
          <w:rtl/>
        </w:rPr>
        <w:t>שאלה 3, עמוד 138 בתבנית</w:t>
      </w:r>
      <w:r w:rsidRPr="00943888">
        <w:rPr>
          <w:rFonts w:ascii="David" w:hAnsi="David" w:cs="David" w:hint="cs"/>
          <w:b/>
          <w:bCs/>
          <w:rtl/>
        </w:rPr>
        <w:t xml:space="preserve"> </w:t>
      </w:r>
      <w:r w:rsidRPr="00943888">
        <w:rPr>
          <w:rFonts w:ascii="David" w:hAnsi="David" w:cs="David"/>
          <w:b/>
          <w:bCs/>
          <w:rtl/>
        </w:rPr>
        <w:t>חושבים מדע</w:t>
      </w:r>
      <w:r w:rsidRPr="00943888">
        <w:rPr>
          <w:rFonts w:ascii="David" w:hAnsi="David" w:cs="David" w:hint="cs"/>
          <w:rtl/>
        </w:rPr>
        <w:t xml:space="preserve"> מזמנת שימוש במיומנות הטיעון</w:t>
      </w:r>
      <w:r w:rsidRPr="00943888">
        <w:rPr>
          <w:rFonts w:ascii="David" w:hAnsi="David" w:cs="David" w:hint="cs"/>
          <w:b/>
          <w:bCs/>
          <w:rtl/>
        </w:rPr>
        <w:t>,</w:t>
      </w:r>
      <w:r w:rsidRPr="00943888">
        <w:rPr>
          <w:rFonts w:ascii="David" w:hAnsi="David" w:cs="David" w:hint="cs"/>
          <w:rtl/>
        </w:rPr>
        <w:t xml:space="preserve"> חשיבה מטה קוגניטיבית במרכיבי הטיעון ובחשיבות הטיעון למטרות הסבר ושכנוע. </w:t>
      </w:r>
      <w:r w:rsidRPr="00943888">
        <w:rPr>
          <w:rFonts w:ascii="David" w:hAnsi="David" w:cs="David"/>
          <w:rtl/>
        </w:rPr>
        <w:t xml:space="preserve">כתיבה </w:t>
      </w:r>
      <w:proofErr w:type="spellStart"/>
      <w:r w:rsidRPr="00943888">
        <w:rPr>
          <w:rFonts w:ascii="David" w:hAnsi="David" w:cs="David"/>
          <w:rtl/>
        </w:rPr>
        <w:t>ט</w:t>
      </w:r>
      <w:r w:rsidRPr="00943888">
        <w:rPr>
          <w:rFonts w:ascii="David" w:hAnsi="David" w:cs="David" w:hint="cs"/>
          <w:rtl/>
        </w:rPr>
        <w:t>י</w:t>
      </w:r>
      <w:r w:rsidRPr="00943888">
        <w:rPr>
          <w:rFonts w:ascii="David" w:hAnsi="David" w:cs="David"/>
          <w:rtl/>
        </w:rPr>
        <w:t>עונית</w:t>
      </w:r>
      <w:proofErr w:type="spellEnd"/>
      <w:r w:rsidRPr="00943888">
        <w:rPr>
          <w:rFonts w:ascii="David" w:hAnsi="David" w:cs="David"/>
          <w:rtl/>
        </w:rPr>
        <w:t xml:space="preserve"> היא אח</w:t>
      </w:r>
      <w:r w:rsidRPr="00943888">
        <w:rPr>
          <w:rFonts w:ascii="David" w:hAnsi="David" w:cs="David" w:hint="cs"/>
          <w:rtl/>
        </w:rPr>
        <w:t>ד</w:t>
      </w:r>
      <w:r w:rsidRPr="00943888">
        <w:rPr>
          <w:rFonts w:ascii="David" w:hAnsi="David" w:cs="David"/>
          <w:rtl/>
        </w:rPr>
        <w:t xml:space="preserve"> מהמאפיינים של החשיבה המדעית. טענה היא אמירה שצריך להוכיח/לבסס בעזרת נימוקים. הנימוקים יכולים להיות ראיות ו/או הסברים.</w:t>
      </w:r>
    </w:p>
    <w:p w14:paraId="0660E28F" w14:textId="58E5D729" w:rsidR="009D7AF6" w:rsidRPr="00FF3CA5" w:rsidRDefault="00FB33FC" w:rsidP="00FF3CA5">
      <w:pPr>
        <w:pStyle w:val="af0"/>
        <w:numPr>
          <w:ilvl w:val="0"/>
          <w:numId w:val="1"/>
        </w:numPr>
        <w:spacing w:line="360" w:lineRule="auto"/>
        <w:rPr>
          <w:rFonts w:ascii="David" w:hAnsi="David" w:cs="David"/>
          <w:sz w:val="22"/>
          <w:szCs w:val="22"/>
          <w:rtl/>
        </w:rPr>
      </w:pPr>
      <w:r w:rsidRPr="00FF3CA5">
        <w:rPr>
          <w:rFonts w:ascii="David" w:eastAsia="Calibri" w:hAnsi="David" w:cs="David"/>
          <w:rtl/>
        </w:rPr>
        <w:t>לתרגול מיומנות החשיבה</w:t>
      </w:r>
      <w:r w:rsidRPr="00FF3CA5">
        <w:rPr>
          <w:rFonts w:ascii="David" w:eastAsia="Calibri" w:hAnsi="David" w:cs="David"/>
          <w:b/>
          <w:bCs/>
          <w:color w:val="1F497D"/>
          <w:rtl/>
        </w:rPr>
        <w:t xml:space="preserve"> </w:t>
      </w:r>
      <w:hyperlink r:id="rId10" w:history="1">
        <w:r w:rsidRPr="00FF3CA5">
          <w:rPr>
            <w:rFonts w:ascii="David" w:eastAsia="Calibri" w:hAnsi="David" w:cs="David"/>
            <w:b/>
            <w:bCs/>
            <w:color w:val="000000"/>
            <w:rtl/>
          </w:rPr>
          <w:t>ניסוח טיעון פשוט</w:t>
        </w:r>
      </w:hyperlink>
      <w:r w:rsidRPr="00FF3CA5">
        <w:rPr>
          <w:rFonts w:ascii="David" w:eastAsia="Calibri" w:hAnsi="David" w:cs="David"/>
          <w:color w:val="0000FF"/>
          <w:rtl/>
        </w:rPr>
        <w:t xml:space="preserve"> </w:t>
      </w:r>
      <w:r w:rsidRPr="00FF3CA5">
        <w:rPr>
          <w:rFonts w:ascii="David" w:eastAsia="Calibri" w:hAnsi="David" w:cs="David" w:hint="cs"/>
          <w:rtl/>
        </w:rPr>
        <w:t>מומלץ לפנות</w:t>
      </w:r>
      <w:r w:rsidRPr="00FF3CA5">
        <w:rPr>
          <w:rFonts w:ascii="David" w:eastAsia="Calibri" w:hAnsi="David" w:cs="David"/>
          <w:rtl/>
        </w:rPr>
        <w:t xml:space="preserve"> </w:t>
      </w:r>
      <w:r w:rsidRPr="00FF3CA5">
        <w:rPr>
          <w:rFonts w:ascii="David" w:eastAsia="Calibri" w:hAnsi="David" w:cs="David" w:hint="cs"/>
          <w:rtl/>
        </w:rPr>
        <w:t>ל</w:t>
      </w:r>
      <w:r w:rsidRPr="00FF3CA5">
        <w:rPr>
          <w:rFonts w:ascii="David" w:eastAsia="Calibri" w:hAnsi="David" w:cs="David"/>
          <w:rtl/>
        </w:rPr>
        <w:t>אתר מט</w:t>
      </w:r>
      <w:r w:rsidRPr="00FF3CA5">
        <w:rPr>
          <w:rFonts w:ascii="David" w:eastAsia="Calibri" w:hAnsi="David" w:cs="David" w:hint="cs"/>
          <w:rtl/>
        </w:rPr>
        <w:t>"</w:t>
      </w:r>
      <w:r w:rsidRPr="00FF3CA5">
        <w:rPr>
          <w:rFonts w:ascii="David" w:eastAsia="Calibri" w:hAnsi="David" w:cs="David"/>
          <w:rtl/>
        </w:rPr>
        <w:t>ר</w:t>
      </w:r>
      <w:r w:rsidRPr="00FF3CA5">
        <w:rPr>
          <w:rFonts w:ascii="David" w:eastAsia="Calibri" w:hAnsi="David" w:cs="David" w:hint="cs"/>
          <w:rtl/>
        </w:rPr>
        <w:t>.</w:t>
      </w:r>
    </w:p>
    <w:p w14:paraId="7AEAD329" w14:textId="7FF4163C" w:rsidR="00FB33FC" w:rsidRDefault="00FB33FC" w:rsidP="00224216">
      <w:pPr>
        <w:pStyle w:val="2"/>
        <w:shd w:val="clear" w:color="auto" w:fill="EAF1DD" w:themeFill="accent3" w:themeFillTint="33"/>
        <w:rPr>
          <w:rFonts w:ascii="David" w:hAnsi="David"/>
          <w:rtl/>
          <w:lang w:eastAsia="zh-CN"/>
        </w:rPr>
      </w:pPr>
      <w:r>
        <w:rPr>
          <w:rtl/>
        </w:rPr>
        <w:t>התנסות</w:t>
      </w:r>
      <w:r>
        <w:rPr>
          <w:rFonts w:hint="cs"/>
          <w:rtl/>
        </w:rPr>
        <w:t xml:space="preserve"> 2</w:t>
      </w:r>
    </w:p>
    <w:p w14:paraId="08179D9B" w14:textId="77777777" w:rsidR="00224216" w:rsidRPr="00224216" w:rsidRDefault="00224216" w:rsidP="00FF3CA5">
      <w:pPr>
        <w:spacing w:line="360" w:lineRule="auto"/>
        <w:rPr>
          <w:rFonts w:ascii="David" w:hAnsi="David" w:cs="David"/>
          <w:b/>
          <w:bCs/>
          <w:sz w:val="28"/>
          <w:szCs w:val="28"/>
        </w:rPr>
      </w:pPr>
      <w:r w:rsidRPr="00224216">
        <w:rPr>
          <w:rFonts w:ascii="David" w:hAnsi="David" w:cs="David" w:hint="cs"/>
          <w:b/>
          <w:bCs/>
          <w:sz w:val="28"/>
          <w:szCs w:val="28"/>
          <w:rtl/>
        </w:rPr>
        <w:t xml:space="preserve">מתחילים שיעור חדש </w:t>
      </w:r>
    </w:p>
    <w:p w14:paraId="0D05EC4C" w14:textId="77777777" w:rsidR="00224216" w:rsidRPr="00943888" w:rsidRDefault="00224216" w:rsidP="00FF3CA5">
      <w:pPr>
        <w:spacing w:line="360" w:lineRule="auto"/>
        <w:rPr>
          <w:rFonts w:ascii="David" w:hAnsi="David" w:cs="David"/>
        </w:rPr>
      </w:pPr>
      <w:r w:rsidRPr="00943888">
        <w:rPr>
          <w:rFonts w:ascii="David" w:hAnsi="David" w:cs="David" w:hint="cs"/>
          <w:rtl/>
        </w:rPr>
        <w:t xml:space="preserve">מבצעים את המשימה </w:t>
      </w:r>
      <w:r w:rsidRPr="00943888">
        <w:rPr>
          <w:rFonts w:ascii="David" w:hAnsi="David" w:cs="David"/>
          <w:b/>
          <w:bCs/>
          <w:rtl/>
        </w:rPr>
        <w:t xml:space="preserve">אילו שימושים עושים </w:t>
      </w:r>
      <w:r w:rsidRPr="00943888">
        <w:rPr>
          <w:rFonts w:ascii="David" w:hAnsi="David" w:cs="David" w:hint="cs"/>
          <w:b/>
          <w:bCs/>
          <w:rtl/>
        </w:rPr>
        <w:t xml:space="preserve">בבית </w:t>
      </w:r>
      <w:r w:rsidRPr="00943888">
        <w:rPr>
          <w:rFonts w:ascii="David" w:hAnsi="David" w:cs="David"/>
          <w:b/>
          <w:bCs/>
          <w:rtl/>
        </w:rPr>
        <w:t>במים?</w:t>
      </w:r>
      <w:r w:rsidRPr="00943888">
        <w:rPr>
          <w:rFonts w:ascii="David" w:hAnsi="David" w:cs="David" w:hint="cs"/>
          <w:rtl/>
        </w:rPr>
        <w:t xml:space="preserve">, עמוד 139. </w:t>
      </w:r>
      <w:r w:rsidRPr="00943888">
        <w:rPr>
          <w:rFonts w:ascii="David" w:hAnsi="David" w:cs="David"/>
          <w:rtl/>
        </w:rPr>
        <w:t xml:space="preserve">המשימה עוסקת בשימושים העיקריים של מים ובהוראה מפורשת של </w:t>
      </w:r>
      <w:r w:rsidRPr="00943888">
        <w:rPr>
          <w:rFonts w:ascii="David" w:hAnsi="David" w:cs="David" w:hint="cs"/>
          <w:rtl/>
        </w:rPr>
        <w:t xml:space="preserve">מיומנות </w:t>
      </w:r>
      <w:r w:rsidRPr="00943888">
        <w:rPr>
          <w:rFonts w:ascii="David" w:hAnsi="David" w:cs="David"/>
          <w:rtl/>
        </w:rPr>
        <w:t xml:space="preserve">קריאת גרף עמודות. אחת הדרכים לפיתוח מודעות אודות החשיבות שיש למים בחיי היומיום היא בהבנת המחסור בהם. למשל, אילו פעולות לא נוכל לעשות במצב של הפסקת מים. </w:t>
      </w:r>
    </w:p>
    <w:p w14:paraId="3746E0CC" w14:textId="77777777" w:rsidR="00224216" w:rsidRPr="00943888" w:rsidRDefault="00224216" w:rsidP="00FF3CA5">
      <w:pPr>
        <w:spacing w:line="360" w:lineRule="auto"/>
        <w:rPr>
          <w:rFonts w:ascii="David" w:hAnsi="David" w:cs="David"/>
          <w:rtl/>
        </w:rPr>
      </w:pPr>
      <w:r w:rsidRPr="00943888">
        <w:rPr>
          <w:rFonts w:ascii="David" w:hAnsi="David" w:cs="David"/>
          <w:rtl/>
        </w:rPr>
        <w:t>שאלה מספר 1 מתייחסת להיבט זה. התלמידים מתבקשים להכין רשימה של פעולות</w:t>
      </w:r>
      <w:r w:rsidRPr="00943888">
        <w:rPr>
          <w:rFonts w:ascii="David" w:hAnsi="David" w:cs="David" w:hint="cs"/>
          <w:rtl/>
        </w:rPr>
        <w:t xml:space="preserve"> שעושים עם מים</w:t>
      </w:r>
      <w:r w:rsidRPr="00943888">
        <w:rPr>
          <w:rFonts w:ascii="David" w:hAnsi="David" w:cs="David"/>
          <w:rtl/>
        </w:rPr>
        <w:t xml:space="preserve"> ולמיין אותן לקבוצות. למשל, רחצה ושטיפת כלים קשורות לניקיון.</w:t>
      </w:r>
    </w:p>
    <w:p w14:paraId="352ACD00" w14:textId="0FDC8B3A" w:rsidR="00224216" w:rsidRPr="00943888" w:rsidRDefault="00224216" w:rsidP="00FF3CA5">
      <w:pPr>
        <w:spacing w:line="360" w:lineRule="auto"/>
        <w:rPr>
          <w:rFonts w:ascii="David" w:hAnsi="David" w:cs="David"/>
          <w:rtl/>
        </w:rPr>
      </w:pPr>
      <w:r w:rsidRPr="00943888">
        <w:rPr>
          <w:rFonts w:ascii="David" w:hAnsi="David" w:cs="David"/>
          <w:rtl/>
        </w:rPr>
        <w:t>סעיפי השאלה מנחים את התלמידים לקרוא גרף עמודות</w:t>
      </w:r>
      <w:r w:rsidRPr="00943888">
        <w:rPr>
          <w:rFonts w:ascii="David" w:hAnsi="David" w:cs="David" w:hint="cs"/>
          <w:rtl/>
        </w:rPr>
        <w:t xml:space="preserve"> בהוראה מפורשת,</w:t>
      </w:r>
      <w:r w:rsidRPr="00943888">
        <w:rPr>
          <w:rFonts w:ascii="David" w:hAnsi="David" w:cs="David"/>
          <w:rtl/>
        </w:rPr>
        <w:t xml:space="preserve"> החל משלב קריאת הכותרת וכלה בשלב הסקת המסקנות. חשוב לחזור אל ההשערות (או הניחושים) של התלמידים אודות צריכת המים בשימושים השונים, ולעמת אותם עם תפיסותיהם. אחד הדברים המפתיעים שעולים מהמשימה הוא שכמות המים הגדולה ביותר שבה אנו עושים שימוש היא בהדחת מים באסלה. למידע זה יש חשיבות בנוגע לחיסכון במים.</w:t>
      </w:r>
      <w:r w:rsidRPr="00943888">
        <w:rPr>
          <w:rFonts w:ascii="David" w:hAnsi="David" w:cs="David" w:hint="cs"/>
          <w:rtl/>
        </w:rPr>
        <w:t xml:space="preserve"> מוצע לבדוק מהן הפעולות השכיחות ביותר שציינו כל</w:t>
      </w:r>
      <w:r w:rsidR="00FF3CA5">
        <w:rPr>
          <w:rFonts w:ascii="David" w:hAnsi="David" w:cs="David" w:hint="cs"/>
          <w:rtl/>
        </w:rPr>
        <w:t xml:space="preserve"> </w:t>
      </w:r>
      <w:r w:rsidRPr="00943888">
        <w:rPr>
          <w:rFonts w:ascii="David" w:hAnsi="David" w:cs="David" w:hint="cs"/>
          <w:rtl/>
        </w:rPr>
        <w:t xml:space="preserve">התלמידים ולהשוות ביניהן. </w:t>
      </w:r>
    </w:p>
    <w:p w14:paraId="46073923" w14:textId="2061F1A9" w:rsidR="00224216" w:rsidRPr="00943888" w:rsidRDefault="00224216" w:rsidP="00224216">
      <w:pPr>
        <w:numPr>
          <w:ilvl w:val="0"/>
          <w:numId w:val="31"/>
        </w:numPr>
        <w:spacing w:line="360" w:lineRule="auto"/>
        <w:rPr>
          <w:rFonts w:ascii="David" w:hAnsi="David" w:cs="David"/>
          <w:rtl/>
        </w:rPr>
      </w:pPr>
      <w:r w:rsidRPr="00943888">
        <w:rPr>
          <w:rFonts w:ascii="David" w:hAnsi="David" w:cs="David" w:hint="cs"/>
          <w:rtl/>
        </w:rPr>
        <w:t xml:space="preserve">מומלץ להיכנס לאתר </w:t>
      </w:r>
      <w:hyperlink r:id="rId11" w:tooltip="אתר במבט מקוון - פעילויות מקוונות" w:history="1">
        <w:r w:rsidRPr="00943888">
          <w:rPr>
            <w:rStyle w:val="Hyperlink"/>
            <w:rFonts w:ascii="David" w:hAnsi="David" w:cs="David" w:hint="cs"/>
            <w:rtl/>
          </w:rPr>
          <w:t>במבט מקוון</w:t>
        </w:r>
      </w:hyperlink>
      <w:r w:rsidRPr="00943888">
        <w:rPr>
          <w:rFonts w:ascii="David" w:hAnsi="David" w:cs="David" w:hint="cs"/>
          <w:rtl/>
        </w:rPr>
        <w:t xml:space="preserve"> (מנויים), לספר הדיגיטלי, עמוד 139, לפעילות </w:t>
      </w:r>
      <w:r w:rsidRPr="00943888">
        <w:rPr>
          <w:rFonts w:ascii="David" w:hAnsi="David" w:cs="David" w:hint="cs"/>
          <w:b/>
          <w:bCs/>
          <w:rtl/>
        </w:rPr>
        <w:t>אילו שימושים עושים בבית במים</w:t>
      </w:r>
      <w:r w:rsidRPr="00943888">
        <w:rPr>
          <w:rFonts w:ascii="David" w:hAnsi="David" w:cs="David" w:hint="cs"/>
          <w:rtl/>
        </w:rPr>
        <w:t xml:space="preserve">? ולענות על הגרסה הדיגיטלית של המשימה בספר בגרסת נייר. </w:t>
      </w:r>
    </w:p>
    <w:p w14:paraId="3D218478" w14:textId="0D133393" w:rsidR="00224216" w:rsidRPr="00FF3CA5" w:rsidRDefault="00224216" w:rsidP="00FF3CA5">
      <w:pPr>
        <w:pStyle w:val="af0"/>
        <w:numPr>
          <w:ilvl w:val="0"/>
          <w:numId w:val="31"/>
        </w:numPr>
        <w:spacing w:line="360" w:lineRule="auto"/>
        <w:rPr>
          <w:sz w:val="22"/>
          <w:szCs w:val="22"/>
          <w:rtl/>
        </w:rPr>
      </w:pPr>
      <w:r w:rsidRPr="00FF3CA5">
        <w:rPr>
          <w:rFonts w:ascii="David" w:eastAsia="Calibri" w:hAnsi="David" w:cs="David"/>
          <w:rtl/>
        </w:rPr>
        <w:t xml:space="preserve">להוראה מפורשת של מיומנות הפקת מידע מגרף עמודות </w:t>
      </w:r>
      <w:r w:rsidRPr="00FF3CA5">
        <w:rPr>
          <w:rFonts w:ascii="David" w:eastAsia="Calibri" w:hAnsi="David" w:cs="David" w:hint="cs"/>
          <w:rtl/>
        </w:rPr>
        <w:t>מומלץ לפנות</w:t>
      </w:r>
      <w:r w:rsidRPr="00FF3CA5">
        <w:rPr>
          <w:rFonts w:ascii="David" w:eastAsia="Calibri" w:hAnsi="David" w:cs="David"/>
          <w:rtl/>
        </w:rPr>
        <w:t xml:space="preserve"> לדגם ההוראה </w:t>
      </w:r>
      <w:r w:rsidRPr="00FF3CA5">
        <w:rPr>
          <w:rFonts w:ascii="David" w:eastAsia="Calibri" w:hAnsi="David" w:cs="David"/>
          <w:b/>
          <w:bCs/>
          <w:rtl/>
        </w:rPr>
        <w:t>צריך לחסוך במים - דיאגרמת עמודות</w:t>
      </w:r>
      <w:r w:rsidRPr="00FF3CA5">
        <w:rPr>
          <w:rFonts w:ascii="David" w:eastAsia="Calibri" w:hAnsi="David" w:cs="David"/>
          <w:rtl/>
        </w:rPr>
        <w:t xml:space="preserve"> </w:t>
      </w:r>
      <w:r w:rsidRPr="00FF3CA5">
        <w:rPr>
          <w:rFonts w:ascii="David" w:eastAsia="Calibri" w:hAnsi="David" w:cs="David" w:hint="cs"/>
          <w:rtl/>
        </w:rPr>
        <w:t>ל</w:t>
      </w:r>
      <w:r w:rsidRPr="00FF3CA5">
        <w:rPr>
          <w:rFonts w:ascii="David" w:eastAsia="Calibri" w:hAnsi="David" w:cs="David"/>
          <w:rtl/>
        </w:rPr>
        <w:t>אתר מט</w:t>
      </w:r>
      <w:r w:rsidRPr="00FF3CA5">
        <w:rPr>
          <w:rFonts w:ascii="David" w:eastAsia="Calibri" w:hAnsi="David" w:cs="David" w:hint="cs"/>
          <w:rtl/>
        </w:rPr>
        <w:t>"</w:t>
      </w:r>
      <w:r w:rsidRPr="00FF3CA5">
        <w:rPr>
          <w:rFonts w:ascii="David" w:eastAsia="Calibri" w:hAnsi="David" w:cs="David"/>
          <w:rtl/>
        </w:rPr>
        <w:t>ר</w:t>
      </w:r>
      <w:r w:rsidRPr="00FF3CA5">
        <w:rPr>
          <w:rFonts w:ascii="David" w:eastAsia="Calibri" w:hAnsi="David" w:cs="David" w:hint="cs"/>
          <w:rtl/>
        </w:rPr>
        <w:t>.</w:t>
      </w:r>
    </w:p>
    <w:p w14:paraId="3924BF68" w14:textId="2C4DA795" w:rsidR="00FB33FC" w:rsidRDefault="00FB33FC" w:rsidP="00224216">
      <w:pPr>
        <w:pStyle w:val="2"/>
        <w:shd w:val="clear" w:color="auto" w:fill="DAEEF3" w:themeFill="accent5" w:themeFillTint="33"/>
        <w:tabs>
          <w:tab w:val="right" w:pos="9180"/>
        </w:tabs>
        <w:rPr>
          <w:rtl/>
        </w:rPr>
      </w:pPr>
      <w:r w:rsidRPr="000E7259">
        <w:rPr>
          <w:rFonts w:hint="cs"/>
          <w:rtl/>
        </w:rPr>
        <w:t>המשגה</w:t>
      </w:r>
      <w:r>
        <w:rPr>
          <w:rFonts w:hint="cs"/>
          <w:rtl/>
        </w:rPr>
        <w:t xml:space="preserve"> 2</w:t>
      </w:r>
      <w:r w:rsidR="00224216">
        <w:rPr>
          <w:rtl/>
        </w:rPr>
        <w:tab/>
      </w:r>
    </w:p>
    <w:p w14:paraId="771AC502" w14:textId="77777777" w:rsidR="00224216" w:rsidRPr="00943888" w:rsidRDefault="00224216" w:rsidP="00224216">
      <w:pPr>
        <w:spacing w:line="360" w:lineRule="auto"/>
        <w:rPr>
          <w:rFonts w:ascii="David" w:hAnsi="David" w:cs="David"/>
          <w:rtl/>
        </w:rPr>
      </w:pPr>
      <w:r w:rsidRPr="00943888">
        <w:rPr>
          <w:rFonts w:ascii="David" w:hAnsi="David" w:cs="David" w:hint="cs"/>
          <w:rtl/>
        </w:rPr>
        <w:t xml:space="preserve">מבצעים את המשימה </w:t>
      </w:r>
      <w:r w:rsidRPr="00943888">
        <w:rPr>
          <w:rFonts w:ascii="David" w:hAnsi="David" w:cs="David"/>
          <w:b/>
          <w:bCs/>
          <w:rtl/>
        </w:rPr>
        <w:t>משתמשים במים</w:t>
      </w:r>
      <w:r w:rsidRPr="00943888">
        <w:rPr>
          <w:rFonts w:ascii="David" w:hAnsi="David" w:cs="David" w:hint="cs"/>
          <w:rtl/>
        </w:rPr>
        <w:t xml:space="preserve">, עמוד 140. </w:t>
      </w:r>
      <w:r w:rsidRPr="00943888">
        <w:rPr>
          <w:rFonts w:ascii="David" w:hAnsi="David" w:cs="David"/>
          <w:rtl/>
        </w:rPr>
        <w:t>קטע המידע נועד להרחיב את המבט אודות השימושים שעושה האדם במים והוא מפנה זרקור לשימושים שעושים בבית, בחקלאות, בתעשייה, בתחבורה ובקיט.</w:t>
      </w:r>
    </w:p>
    <w:p w14:paraId="3A22D200" w14:textId="1183C6D8" w:rsidR="00224216" w:rsidRPr="00224216" w:rsidRDefault="00224216" w:rsidP="00FF3CA5">
      <w:pPr>
        <w:pStyle w:val="af0"/>
        <w:numPr>
          <w:ilvl w:val="0"/>
          <w:numId w:val="31"/>
        </w:numPr>
        <w:rPr>
          <w:rtl/>
          <w:lang w:eastAsia="he-IL"/>
        </w:rPr>
      </w:pPr>
      <w:r w:rsidRPr="00FF3CA5">
        <w:rPr>
          <w:rFonts w:ascii="David" w:hAnsi="David" w:cs="David" w:hint="cs"/>
          <w:rtl/>
        </w:rPr>
        <w:t xml:space="preserve">להרחבת הידע מומלץ לצפות בסרטון </w:t>
      </w:r>
      <w:hyperlink r:id="rId12" w:tooltip="אתר מקורות" w:history="1">
        <w:r w:rsidRPr="00FF3CA5">
          <w:rPr>
            <w:rStyle w:val="Hyperlink"/>
            <w:rFonts w:ascii="David" w:hAnsi="David" w:cs="David" w:hint="cs"/>
            <w:rtl/>
          </w:rPr>
          <w:t>טיפה- מקורות</w:t>
        </w:r>
      </w:hyperlink>
      <w:r w:rsidRPr="00FF3CA5">
        <w:rPr>
          <w:rFonts w:ascii="David" w:hAnsi="David" w:cs="David" w:hint="cs"/>
          <w:rtl/>
        </w:rPr>
        <w:t>.</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0D540994" w14:textId="1F3C8A7E" w:rsidR="00224216" w:rsidRPr="00943888" w:rsidRDefault="00224216" w:rsidP="00224216">
      <w:pPr>
        <w:spacing w:line="360" w:lineRule="auto"/>
        <w:rPr>
          <w:rFonts w:ascii="David" w:hAnsi="David" w:cs="David"/>
        </w:rPr>
      </w:pPr>
      <w:r w:rsidRPr="00943888">
        <w:rPr>
          <w:rFonts w:ascii="David" w:hAnsi="David" w:cs="David" w:hint="cs"/>
          <w:rtl/>
        </w:rPr>
        <w:t xml:space="preserve">קוראים את קטע המידע בתבנית </w:t>
      </w:r>
      <w:r w:rsidRPr="00943888">
        <w:rPr>
          <w:rFonts w:ascii="David" w:hAnsi="David" w:cs="David"/>
          <w:b/>
          <w:bCs/>
          <w:rtl/>
        </w:rPr>
        <w:t>היודעים אתם ש</w:t>
      </w:r>
      <w:r w:rsidR="00FF3CA5">
        <w:rPr>
          <w:rFonts w:ascii="David" w:hAnsi="David" w:cs="David" w:hint="cs"/>
          <w:b/>
          <w:bCs/>
          <w:rtl/>
        </w:rPr>
        <w:t>-</w:t>
      </w:r>
      <w:r w:rsidRPr="00943888">
        <w:rPr>
          <w:b/>
          <w:bCs/>
          <w:sz w:val="22"/>
          <w:szCs w:val="22"/>
          <w:rtl/>
        </w:rPr>
        <w:t xml:space="preserve"> </w:t>
      </w:r>
      <w:r w:rsidRPr="00943888">
        <w:rPr>
          <w:rFonts w:ascii="David" w:hAnsi="David" w:cs="David"/>
          <w:b/>
          <w:bCs/>
          <w:rtl/>
        </w:rPr>
        <w:t>מים בתנועה הם</w:t>
      </w:r>
      <w:r w:rsidRPr="00943888">
        <w:rPr>
          <w:rFonts w:ascii="David" w:hAnsi="David" w:cs="David"/>
          <w:rtl/>
        </w:rPr>
        <w:t xml:space="preserve"> </w:t>
      </w:r>
      <w:r w:rsidRPr="00943888">
        <w:rPr>
          <w:rFonts w:ascii="David" w:hAnsi="David" w:cs="David"/>
          <w:b/>
          <w:bCs/>
          <w:rtl/>
        </w:rPr>
        <w:t xml:space="preserve">מקור </w:t>
      </w:r>
      <w:r w:rsidRPr="00943888">
        <w:rPr>
          <w:rFonts w:ascii="David" w:hAnsi="David" w:cs="David" w:hint="cs"/>
          <w:b/>
          <w:bCs/>
          <w:rtl/>
        </w:rPr>
        <w:t>אנרגיה</w:t>
      </w:r>
      <w:r w:rsidRPr="00943888">
        <w:rPr>
          <w:rFonts w:ascii="David" w:hAnsi="David" w:cs="David" w:hint="cs"/>
          <w:rtl/>
        </w:rPr>
        <w:t>, עמוד 141.</w:t>
      </w:r>
    </w:p>
    <w:p w14:paraId="6CBCC4C3" w14:textId="0B4CC519" w:rsidR="00224216" w:rsidRPr="00FF3CA5" w:rsidRDefault="00224216" w:rsidP="00FF3CA5">
      <w:pPr>
        <w:numPr>
          <w:ilvl w:val="0"/>
          <w:numId w:val="1"/>
        </w:numPr>
        <w:spacing w:line="360" w:lineRule="auto"/>
        <w:rPr>
          <w:rFonts w:ascii="David" w:hAnsi="David" w:cs="David"/>
          <w:rtl/>
        </w:rPr>
      </w:pPr>
      <w:r w:rsidRPr="00943888">
        <w:rPr>
          <w:rFonts w:ascii="David" w:hAnsi="David" w:cs="David" w:hint="cs"/>
          <w:rtl/>
        </w:rPr>
        <w:t xml:space="preserve">עונים על משימה מתוקשבת </w:t>
      </w:r>
      <w:r w:rsidRPr="00943888">
        <w:rPr>
          <w:rFonts w:ascii="David" w:hAnsi="David" w:cs="David"/>
          <w:b/>
          <w:bCs/>
          <w:rtl/>
        </w:rPr>
        <w:t>גלגל מים בתנועה</w:t>
      </w:r>
      <w:r w:rsidRPr="00943888">
        <w:rPr>
          <w:rFonts w:ascii="David" w:hAnsi="David" w:cs="David" w:hint="cs"/>
          <w:rtl/>
        </w:rPr>
        <w:t xml:space="preserve"> בתבנית </w:t>
      </w:r>
      <w:r w:rsidRPr="00943888">
        <w:rPr>
          <w:rFonts w:ascii="David" w:hAnsi="David" w:cs="David"/>
          <w:b/>
          <w:bCs/>
          <w:rtl/>
        </w:rPr>
        <w:t>אל הרשת</w:t>
      </w:r>
      <w:r w:rsidRPr="00943888">
        <w:rPr>
          <w:rFonts w:ascii="David" w:hAnsi="David" w:cs="David" w:hint="cs"/>
          <w:rtl/>
        </w:rPr>
        <w:t xml:space="preserve"> באתר </w:t>
      </w:r>
      <w:r w:rsidRPr="00FF3CA5">
        <w:rPr>
          <w:rFonts w:ascii="David" w:hAnsi="David" w:cs="David" w:hint="cs"/>
          <w:rtl/>
        </w:rPr>
        <w:t xml:space="preserve">אנרגיה בראש אחר, עמוד 141. </w:t>
      </w:r>
      <w:r w:rsidRPr="00FF3CA5">
        <w:rPr>
          <w:rFonts w:ascii="David" w:hAnsi="David" w:cs="David"/>
          <w:rtl/>
        </w:rPr>
        <w:t>התלמידים מתנסים ומתוודעים לגורמים המשפיעים על אנרגיית התנועה של "מים הנופלים" במפל מים ולהשלכות שיש לשני גורמים אלה על היכולת לרתום מקור אנרגיה זה לשירות האדם.</w:t>
      </w:r>
    </w:p>
    <w:p w14:paraId="20D564E1" w14:textId="77777777" w:rsidR="00224216" w:rsidRPr="00943888" w:rsidRDefault="00224216" w:rsidP="00224216">
      <w:pPr>
        <w:spacing w:line="360" w:lineRule="auto"/>
        <w:jc w:val="both"/>
        <w:rPr>
          <w:rFonts w:ascii="David" w:hAnsi="David" w:cs="David"/>
          <w:rtl/>
        </w:rPr>
      </w:pPr>
      <w:r w:rsidRPr="00943888">
        <w:rPr>
          <w:rFonts w:ascii="David" w:hAnsi="David" w:cs="David"/>
          <w:rtl/>
        </w:rPr>
        <w:t>ככל שהמפל גבוה יותר, אנרגיית התנועה של המים הנופלים גדולה יותר. ככל שכמות המים הנופלים בכל שנייה גדולה יותר, אנרגיית התנועה של המים הנופלים גדולה יותר.</w:t>
      </w:r>
    </w:p>
    <w:p w14:paraId="359B2508" w14:textId="358BBEEA" w:rsidR="009D7AF6" w:rsidRPr="00943888" w:rsidRDefault="00224216" w:rsidP="00224216">
      <w:pPr>
        <w:spacing w:line="360" w:lineRule="auto"/>
        <w:rPr>
          <w:rFonts w:ascii="David" w:hAnsi="David" w:cs="David"/>
          <w:sz w:val="22"/>
          <w:szCs w:val="22"/>
          <w:rtl/>
        </w:rPr>
      </w:pPr>
      <w:r w:rsidRPr="00943888">
        <w:rPr>
          <w:rFonts w:ascii="David" w:hAnsi="David" w:cs="David" w:hint="cs"/>
          <w:rtl/>
        </w:rPr>
        <w:t>מוצע לספר על מפעל הפקת החשמל של פנחס רוטנברג שהתבסס על אנרגית התנועה של המים.</w:t>
      </w:r>
    </w:p>
    <w:p w14:paraId="31156400" w14:textId="4AB2D608" w:rsidR="00224216" w:rsidRDefault="00224216" w:rsidP="00224216">
      <w:pPr>
        <w:pStyle w:val="2"/>
        <w:shd w:val="clear" w:color="auto" w:fill="EAF1DD" w:themeFill="accent3" w:themeFillTint="33"/>
        <w:rPr>
          <w:rtl/>
        </w:rPr>
      </w:pPr>
      <w:r>
        <w:rPr>
          <w:rtl/>
        </w:rPr>
        <w:t>התנסות</w:t>
      </w:r>
      <w:r>
        <w:rPr>
          <w:rFonts w:hint="cs"/>
          <w:rtl/>
        </w:rPr>
        <w:t xml:space="preserve"> 3</w:t>
      </w:r>
    </w:p>
    <w:p w14:paraId="0EF7979E" w14:textId="77777777" w:rsidR="00224216" w:rsidRPr="00943888" w:rsidRDefault="00224216" w:rsidP="00224216">
      <w:pPr>
        <w:spacing w:line="360" w:lineRule="auto"/>
        <w:rPr>
          <w:rFonts w:ascii="David" w:hAnsi="David" w:cs="David"/>
          <w:rtl/>
        </w:rPr>
      </w:pPr>
      <w:r w:rsidRPr="00943888">
        <w:rPr>
          <w:rFonts w:ascii="David" w:hAnsi="David" w:cs="David" w:hint="cs"/>
          <w:rtl/>
        </w:rPr>
        <w:t xml:space="preserve">מבצעים את המשימה בתבנית </w:t>
      </w:r>
      <w:r w:rsidRPr="00943888">
        <w:rPr>
          <w:rFonts w:ascii="David" w:hAnsi="David" w:cs="David"/>
          <w:b/>
          <w:bCs/>
          <w:rtl/>
        </w:rPr>
        <w:t>שומרים על כדור הארץ-פיתוח בר</w:t>
      </w:r>
      <w:r w:rsidRPr="00943888">
        <w:rPr>
          <w:rFonts w:ascii="David" w:hAnsi="David" w:cs="David" w:hint="cs"/>
          <w:b/>
          <w:bCs/>
          <w:rtl/>
        </w:rPr>
        <w:t>-</w:t>
      </w:r>
      <w:r w:rsidRPr="00943888">
        <w:rPr>
          <w:rFonts w:ascii="David" w:hAnsi="David" w:cs="David"/>
          <w:b/>
          <w:bCs/>
          <w:rtl/>
        </w:rPr>
        <w:t>קיימא</w:t>
      </w:r>
      <w:r w:rsidRPr="00943888">
        <w:rPr>
          <w:rFonts w:ascii="David" w:hAnsi="David" w:cs="David" w:hint="cs"/>
          <w:rtl/>
        </w:rPr>
        <w:t xml:space="preserve">: </w:t>
      </w:r>
      <w:r w:rsidRPr="00943888">
        <w:rPr>
          <w:rFonts w:ascii="David" w:hAnsi="David" w:cs="David" w:hint="cs"/>
          <w:b/>
          <w:bCs/>
          <w:rtl/>
        </w:rPr>
        <w:t>שומרים</w:t>
      </w:r>
      <w:r w:rsidRPr="00943888">
        <w:rPr>
          <w:rFonts w:ascii="David" w:hAnsi="David" w:cs="David"/>
          <w:b/>
          <w:bCs/>
        </w:rPr>
        <w:t xml:space="preserve"> </w:t>
      </w:r>
      <w:r w:rsidRPr="00943888">
        <w:rPr>
          <w:rFonts w:ascii="David" w:hAnsi="David" w:cs="David" w:hint="cs"/>
          <w:b/>
          <w:bCs/>
          <w:rtl/>
        </w:rPr>
        <w:t>על</w:t>
      </w:r>
      <w:r w:rsidRPr="00943888">
        <w:rPr>
          <w:rFonts w:ascii="David" w:hAnsi="David" w:cs="David"/>
          <w:b/>
          <w:bCs/>
        </w:rPr>
        <w:t xml:space="preserve"> </w:t>
      </w:r>
      <w:r w:rsidRPr="00943888">
        <w:rPr>
          <w:rFonts w:ascii="David" w:hAnsi="David" w:cs="David" w:hint="cs"/>
          <w:b/>
          <w:bCs/>
          <w:rtl/>
        </w:rPr>
        <w:t>איכות</w:t>
      </w:r>
      <w:r w:rsidRPr="00943888">
        <w:rPr>
          <w:rFonts w:ascii="David" w:hAnsi="David" w:cs="David"/>
          <w:b/>
          <w:bCs/>
        </w:rPr>
        <w:t xml:space="preserve"> </w:t>
      </w:r>
      <w:r w:rsidRPr="00943888">
        <w:rPr>
          <w:rFonts w:ascii="David" w:hAnsi="David" w:cs="David" w:hint="cs"/>
          <w:b/>
          <w:bCs/>
          <w:rtl/>
        </w:rPr>
        <w:t xml:space="preserve">המים, </w:t>
      </w:r>
      <w:r w:rsidRPr="00943888">
        <w:rPr>
          <w:rFonts w:ascii="David" w:hAnsi="David" w:cs="David" w:hint="cs"/>
          <w:rtl/>
        </w:rPr>
        <w:t xml:space="preserve">עמודים 142- 143. </w:t>
      </w:r>
      <w:r w:rsidRPr="00943888">
        <w:rPr>
          <w:rFonts w:ascii="David" w:hAnsi="David" w:cs="David"/>
          <w:rtl/>
        </w:rPr>
        <w:t>קטע המידע מצביע על הנזק הסביבתי שעלול להיגרם לסביבה כתוצאה מזיהום הסביבה על ידי שפכים ומציג פתרונות לצמצום הפגיעה או מניעתה (במידת האפשר).</w:t>
      </w:r>
      <w:r w:rsidRPr="00943888">
        <w:rPr>
          <w:rFonts w:ascii="David" w:hAnsi="David" w:cs="David" w:hint="cs"/>
          <w:rtl/>
        </w:rPr>
        <w:t xml:space="preserve"> השאלות מזמנות יישום של מושגים מתחום הטכנולוגיה: מצב מצוי, מצב רצוי, בעיה, פתרון טכנולוגי. אם יש זמן, אפשר לנתח את המפעל לטיהור שפכים במושגים של מערכת טכנולוגית</w:t>
      </w:r>
    </w:p>
    <w:p w14:paraId="0554FF7A" w14:textId="4B8034FB" w:rsidR="00224216" w:rsidRPr="00943888" w:rsidRDefault="00224216" w:rsidP="00943888">
      <w:pPr>
        <w:spacing w:line="360" w:lineRule="auto"/>
        <w:rPr>
          <w:sz w:val="22"/>
          <w:szCs w:val="22"/>
          <w:rtl/>
          <w:lang w:eastAsia="he-IL"/>
        </w:rPr>
      </w:pPr>
      <w:r w:rsidRPr="00943888">
        <w:rPr>
          <w:rFonts w:ascii="David" w:hAnsi="David" w:cs="David"/>
          <w:rtl/>
        </w:rPr>
        <w:t>חשוב להביא את התלמידים להבנה שאי אפשר להימנע מיצירת שפכים. שפכים הם תוצאה של שימושים הכרחיים במים. הנזק הסביבתי נובע מהדרך שבה החברה מטפלת בשפכים שהיא מייצרת.</w:t>
      </w:r>
    </w:p>
    <w:p w14:paraId="45EFD6D3" w14:textId="49C9C68D" w:rsidR="00224216" w:rsidRDefault="00224216" w:rsidP="00224216">
      <w:pPr>
        <w:pStyle w:val="2"/>
        <w:shd w:val="clear" w:color="auto" w:fill="DAEEF3" w:themeFill="accent5" w:themeFillTint="33"/>
        <w:tabs>
          <w:tab w:val="right" w:pos="9180"/>
        </w:tabs>
        <w:rPr>
          <w:rtl/>
        </w:rPr>
      </w:pPr>
      <w:r w:rsidRPr="00224216">
        <w:rPr>
          <w:rFonts w:hint="cs"/>
          <w:rtl/>
        </w:rPr>
        <w:t>המשגה 3</w:t>
      </w:r>
    </w:p>
    <w:p w14:paraId="28D98FD0" w14:textId="1CA96AF6" w:rsidR="00224216" w:rsidRPr="00943888" w:rsidRDefault="00224216" w:rsidP="00224216">
      <w:pPr>
        <w:pStyle w:val="af0"/>
        <w:numPr>
          <w:ilvl w:val="0"/>
          <w:numId w:val="1"/>
        </w:numPr>
        <w:rPr>
          <w:sz w:val="22"/>
          <w:szCs w:val="22"/>
          <w:rtl/>
          <w:lang w:eastAsia="he-IL"/>
        </w:rPr>
      </w:pPr>
      <w:r w:rsidRPr="00943888">
        <w:rPr>
          <w:rFonts w:ascii="David" w:eastAsia="Calibri" w:hAnsi="David" w:cs="David"/>
          <w:rtl/>
        </w:rPr>
        <w:t xml:space="preserve">להרחבת הידע בנושא </w:t>
      </w:r>
      <w:r w:rsidRPr="00943888">
        <w:rPr>
          <w:rFonts w:ascii="David" w:eastAsia="Calibri" w:hAnsi="David" w:cs="David"/>
          <w:b/>
          <w:bCs/>
          <w:rtl/>
        </w:rPr>
        <w:t>זיהום מים</w:t>
      </w:r>
      <w:r w:rsidRPr="00943888">
        <w:rPr>
          <w:rFonts w:ascii="David" w:eastAsia="Calibri" w:hAnsi="David" w:cs="David"/>
          <w:rtl/>
        </w:rPr>
        <w:t xml:space="preserve"> </w:t>
      </w:r>
      <w:r w:rsidRPr="00943888">
        <w:rPr>
          <w:rFonts w:ascii="David" w:eastAsia="Calibri" w:hAnsi="David" w:cs="David" w:hint="cs"/>
          <w:rtl/>
        </w:rPr>
        <w:t>מומלץ לפנות</w:t>
      </w:r>
      <w:r w:rsidRPr="00943888">
        <w:rPr>
          <w:rFonts w:ascii="David" w:eastAsia="Calibri" w:hAnsi="David" w:cs="David"/>
          <w:rtl/>
        </w:rPr>
        <w:t xml:space="preserve"> למשימה</w:t>
      </w:r>
      <w:r w:rsidR="00FF3CA5">
        <w:rPr>
          <w:rFonts w:ascii="David" w:eastAsia="Calibri" w:hAnsi="David" w:cs="David"/>
          <w:rtl/>
        </w:rPr>
        <w:t xml:space="preserve"> </w:t>
      </w:r>
      <w:r w:rsidRPr="00943888">
        <w:rPr>
          <w:rFonts w:ascii="David" w:eastAsia="Calibri" w:hAnsi="David" w:cs="David"/>
          <w:b/>
          <w:bCs/>
          <w:rtl/>
        </w:rPr>
        <w:t xml:space="preserve">אנרגיה משפכים </w:t>
      </w:r>
      <w:r w:rsidRPr="00943888">
        <w:rPr>
          <w:rFonts w:ascii="David" w:eastAsia="Calibri" w:hAnsi="David" w:cs="David" w:hint="cs"/>
          <w:rtl/>
        </w:rPr>
        <w:t>שב</w:t>
      </w:r>
      <w:r w:rsidRPr="00943888">
        <w:rPr>
          <w:rFonts w:ascii="David" w:eastAsia="Calibri" w:hAnsi="David" w:cs="David"/>
          <w:rtl/>
        </w:rPr>
        <w:t xml:space="preserve">אתר </w:t>
      </w:r>
      <w:proofErr w:type="spellStart"/>
      <w:r w:rsidRPr="00943888">
        <w:rPr>
          <w:rFonts w:ascii="David" w:eastAsia="Calibri" w:hAnsi="David" w:cs="David"/>
          <w:rtl/>
        </w:rPr>
        <w:t>מט</w:t>
      </w:r>
      <w:r w:rsidRPr="00943888">
        <w:rPr>
          <w:rFonts w:ascii="David" w:eastAsia="Calibri" w:hAnsi="David" w:cs="David" w:hint="cs"/>
          <w:rtl/>
        </w:rPr>
        <w:t>"</w:t>
      </w:r>
      <w:r w:rsidRPr="00943888">
        <w:rPr>
          <w:rFonts w:ascii="David" w:eastAsia="Calibri" w:hAnsi="David" w:cs="David"/>
          <w:rtl/>
        </w:rPr>
        <w:t>ר</w:t>
      </w:r>
      <w:proofErr w:type="spellEnd"/>
      <w:r w:rsidRPr="00943888">
        <w:rPr>
          <w:rFonts w:ascii="David" w:eastAsia="Calibri" w:hAnsi="David" w:cs="David"/>
          <w:rtl/>
        </w:rPr>
        <w:t>.</w:t>
      </w:r>
    </w:p>
    <w:p w14:paraId="3FCA57A2" w14:textId="77777777" w:rsidR="00224216" w:rsidRPr="00224216" w:rsidRDefault="00224216" w:rsidP="00224216">
      <w:pPr>
        <w:rPr>
          <w:rtl/>
          <w:lang w:eastAsia="he-IL"/>
        </w:rPr>
      </w:pPr>
    </w:p>
    <w:p w14:paraId="5CD2DA4D" w14:textId="200D95F7" w:rsidR="00224216" w:rsidRDefault="00224216" w:rsidP="00224216">
      <w:pPr>
        <w:pStyle w:val="2"/>
        <w:shd w:val="clear" w:color="auto" w:fill="F2DBDB" w:themeFill="accent2" w:themeFillTint="33"/>
        <w:rPr>
          <w:rtl/>
        </w:rPr>
      </w:pPr>
      <w:r w:rsidRPr="00224216">
        <w:rPr>
          <w:rFonts w:hint="cs"/>
          <w:rtl/>
        </w:rPr>
        <w:t>יישום</w:t>
      </w:r>
    </w:p>
    <w:p w14:paraId="744D11ED" w14:textId="77777777" w:rsidR="00224216" w:rsidRPr="00943888" w:rsidRDefault="00224216" w:rsidP="00224216">
      <w:pPr>
        <w:numPr>
          <w:ilvl w:val="0"/>
          <w:numId w:val="1"/>
        </w:numPr>
        <w:spacing w:line="360" w:lineRule="auto"/>
        <w:jc w:val="both"/>
        <w:rPr>
          <w:rFonts w:ascii="David" w:eastAsia="Calibri" w:hAnsi="David" w:cs="David"/>
        </w:rPr>
      </w:pPr>
      <w:r w:rsidRPr="00943888">
        <w:rPr>
          <w:rFonts w:ascii="David" w:eastAsia="Calibri" w:hAnsi="David" w:cs="David" w:hint="cs"/>
          <w:rtl/>
        </w:rPr>
        <w:t xml:space="preserve">מבצעים את המשימה </w:t>
      </w:r>
      <w:r w:rsidRPr="00943888">
        <w:rPr>
          <w:rFonts w:ascii="David" w:eastAsia="Calibri" w:hAnsi="David" w:cs="David"/>
          <w:b/>
          <w:bCs/>
          <w:rtl/>
        </w:rPr>
        <w:t>שפכים - ממטרד למשאב</w:t>
      </w:r>
      <w:r w:rsidRPr="00943888">
        <w:rPr>
          <w:rFonts w:ascii="David" w:eastAsia="Calibri" w:hAnsi="David" w:cs="David" w:hint="cs"/>
          <w:rtl/>
        </w:rPr>
        <w:t xml:space="preserve"> תבנית </w:t>
      </w:r>
      <w:r w:rsidRPr="00943888">
        <w:rPr>
          <w:rFonts w:ascii="David" w:eastAsia="Calibri" w:hAnsi="David" w:cs="David" w:hint="cs"/>
          <w:b/>
          <w:bCs/>
          <w:rtl/>
        </w:rPr>
        <w:t>אל</w:t>
      </w:r>
      <w:r w:rsidRPr="00943888">
        <w:rPr>
          <w:rFonts w:ascii="David" w:eastAsia="Calibri" w:hAnsi="David" w:cs="David"/>
          <w:b/>
          <w:bCs/>
        </w:rPr>
        <w:t xml:space="preserve"> </w:t>
      </w:r>
      <w:r w:rsidRPr="00943888">
        <w:rPr>
          <w:rFonts w:ascii="David" w:eastAsia="Calibri" w:hAnsi="David" w:cs="David" w:hint="cs"/>
          <w:b/>
          <w:bCs/>
          <w:rtl/>
        </w:rPr>
        <w:t>הרשת</w:t>
      </w:r>
      <w:r w:rsidRPr="00943888">
        <w:rPr>
          <w:rFonts w:ascii="David" w:eastAsia="Calibri" w:hAnsi="David" w:cs="David" w:hint="cs"/>
          <w:rtl/>
        </w:rPr>
        <w:t xml:space="preserve">, עמוד 143. </w:t>
      </w:r>
      <w:r w:rsidRPr="00943888">
        <w:rPr>
          <w:rFonts w:ascii="David" w:eastAsia="Calibri" w:hAnsi="David" w:cs="David"/>
          <w:rtl/>
        </w:rPr>
        <w:t>בפעילויות המוצעות השפכים מוצגים כמשאב להפקת מים לשימוש חוזר ולהפקת אנרגיה (ביו-גז).</w:t>
      </w:r>
      <w:r w:rsidRPr="00943888">
        <w:rPr>
          <w:rFonts w:ascii="David" w:eastAsia="Calibri" w:hAnsi="David" w:cs="David" w:hint="cs"/>
          <w:rtl/>
        </w:rPr>
        <w:t xml:space="preserve"> המשימה באתר אנרגיה בראש אחר.</w:t>
      </w:r>
    </w:p>
    <w:p w14:paraId="3D6EE3A6" w14:textId="3B850B97" w:rsidR="00224216" w:rsidRPr="00943888" w:rsidRDefault="00224216" w:rsidP="00224216">
      <w:pPr>
        <w:numPr>
          <w:ilvl w:val="0"/>
          <w:numId w:val="1"/>
        </w:numPr>
        <w:spacing w:line="360" w:lineRule="auto"/>
        <w:jc w:val="both"/>
        <w:rPr>
          <w:rFonts w:ascii="David" w:eastAsia="Calibri" w:hAnsi="David" w:cs="David"/>
          <w:rtl/>
        </w:rPr>
      </w:pPr>
      <w:r w:rsidRPr="00943888">
        <w:rPr>
          <w:rFonts w:ascii="David" w:eastAsia="Calibri" w:hAnsi="David" w:cs="David" w:hint="cs"/>
          <w:rtl/>
        </w:rPr>
        <w:t xml:space="preserve">צופים בסרטון </w:t>
      </w:r>
      <w:hyperlink r:id="rId13" w:tooltip="סרטון - 3 דקות על מים" w:history="1">
        <w:r w:rsidRPr="00943888">
          <w:rPr>
            <w:rStyle w:val="Hyperlink"/>
            <w:rFonts w:ascii="David" w:eastAsia="Calibri" w:hAnsi="David" w:cs="David" w:hint="cs"/>
            <w:rtl/>
          </w:rPr>
          <w:t>3 דקות על מים</w:t>
        </w:r>
      </w:hyperlink>
      <w:r w:rsidRPr="00943888">
        <w:rPr>
          <w:rFonts w:ascii="David" w:eastAsia="Calibri" w:hAnsi="David" w:cs="David" w:hint="cs"/>
          <w:b/>
          <w:bCs/>
          <w:rtl/>
        </w:rPr>
        <w:t xml:space="preserve"> </w:t>
      </w:r>
      <w:r w:rsidRPr="00943888">
        <w:rPr>
          <w:rFonts w:ascii="David" w:eastAsia="Calibri" w:hAnsi="David" w:cs="David" w:hint="cs"/>
          <w:rtl/>
        </w:rPr>
        <w:t>ושואלים: תארו את הפעולות להגדלת זמינות המים בישראל.</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1744B976" w14:textId="77777777" w:rsidR="00224216" w:rsidRPr="00943888" w:rsidRDefault="00224216" w:rsidP="00FF3CA5">
      <w:pPr>
        <w:numPr>
          <w:ilvl w:val="0"/>
          <w:numId w:val="33"/>
        </w:numPr>
        <w:spacing w:line="360" w:lineRule="auto"/>
        <w:rPr>
          <w:rFonts w:ascii="David" w:hAnsi="David" w:cs="David"/>
        </w:rPr>
      </w:pPr>
      <w:r w:rsidRPr="00943888">
        <w:rPr>
          <w:rFonts w:ascii="David" w:hAnsi="David" w:cs="David" w:hint="cs"/>
          <w:rtl/>
        </w:rPr>
        <w:t xml:space="preserve">נסחו בכמה משפטים את הקשר שבין המושגים הבאים: שימוש במים, זיהום מים, טיהור מים. השתמשו בשפת הטכנולוגיה בתיאור הקשר. </w:t>
      </w:r>
    </w:p>
    <w:p w14:paraId="428BB41E" w14:textId="77777777" w:rsidR="00224216" w:rsidRPr="00943888" w:rsidRDefault="00224216" w:rsidP="00FF3CA5">
      <w:pPr>
        <w:numPr>
          <w:ilvl w:val="0"/>
          <w:numId w:val="33"/>
        </w:numPr>
        <w:tabs>
          <w:tab w:val="num" w:pos="780"/>
        </w:tabs>
        <w:spacing w:line="360" w:lineRule="auto"/>
        <w:rPr>
          <w:rFonts w:ascii="David" w:hAnsi="David" w:cs="David"/>
        </w:rPr>
      </w:pPr>
      <w:r w:rsidRPr="00943888">
        <w:rPr>
          <w:rFonts w:ascii="David" w:hAnsi="David" w:cs="David" w:hint="cs"/>
          <w:rtl/>
        </w:rPr>
        <w:t xml:space="preserve">האם למדת מיומנת חדשה בשיעור? איזו? באיזה הקשר? </w:t>
      </w:r>
    </w:p>
    <w:p w14:paraId="5BDCA298" w14:textId="0489AAFC" w:rsidR="004165E1" w:rsidRPr="00943888" w:rsidRDefault="00224216" w:rsidP="00FF3CA5">
      <w:pPr>
        <w:numPr>
          <w:ilvl w:val="0"/>
          <w:numId w:val="33"/>
        </w:numPr>
        <w:tabs>
          <w:tab w:val="num" w:pos="780"/>
        </w:tabs>
        <w:spacing w:line="360" w:lineRule="auto"/>
        <w:rPr>
          <w:rFonts w:ascii="David" w:hAnsi="David" w:cs="David"/>
          <w:rtl/>
        </w:rPr>
      </w:pPr>
      <w:r w:rsidRPr="00943888">
        <w:rPr>
          <w:rFonts w:ascii="David" w:hAnsi="David" w:cs="David" w:hint="cs"/>
          <w:rtl/>
        </w:rPr>
        <w:t>למי תמליצו להשתמש בגרף עמודות להצגת נתונים?</w:t>
      </w:r>
    </w:p>
    <w:sectPr w:rsidR="004165E1" w:rsidRPr="00943888" w:rsidSect="000E7259">
      <w:headerReference w:type="default" r:id="rId14"/>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FCF2" w14:textId="77777777" w:rsidR="00145823" w:rsidRDefault="00145823">
      <w:r>
        <w:separator/>
      </w:r>
    </w:p>
  </w:endnote>
  <w:endnote w:type="continuationSeparator" w:id="0">
    <w:p w14:paraId="359AC784" w14:textId="77777777" w:rsidR="00145823" w:rsidRDefault="0014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24DD" w14:textId="77777777" w:rsidR="00145823" w:rsidRDefault="00145823">
      <w:r>
        <w:separator/>
      </w:r>
    </w:p>
  </w:footnote>
  <w:footnote w:type="continuationSeparator" w:id="0">
    <w:p w14:paraId="298547EE" w14:textId="77777777" w:rsidR="00145823" w:rsidRDefault="0014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0" type="#_x0000_t75" style="width:14.5pt;height:14.5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6511F7"/>
    <w:multiLevelType w:val="hybridMultilevel"/>
    <w:tmpl w:val="851C0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6C76D5"/>
    <w:multiLevelType w:val="hybridMultilevel"/>
    <w:tmpl w:val="02605D52"/>
    <w:lvl w:ilvl="0" w:tplc="A7D8BCE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90E2F"/>
    <w:multiLevelType w:val="hybridMultilevel"/>
    <w:tmpl w:val="BCCEA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63035"/>
    <w:multiLevelType w:val="hybridMultilevel"/>
    <w:tmpl w:val="3A3A1960"/>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3"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6"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9"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00CFE"/>
    <w:multiLevelType w:val="hybridMultilevel"/>
    <w:tmpl w:val="18BE91EA"/>
    <w:lvl w:ilvl="0" w:tplc="3092BED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2"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9436162"/>
    <w:multiLevelType w:val="hybridMultilevel"/>
    <w:tmpl w:val="5F8A8C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8"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5A1D62"/>
    <w:multiLevelType w:val="hybridMultilevel"/>
    <w:tmpl w:val="CD585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3592194">
    <w:abstractNumId w:val="14"/>
  </w:num>
  <w:num w:numId="2" w16cid:durableId="2044397859">
    <w:abstractNumId w:val="5"/>
  </w:num>
  <w:num w:numId="3" w16cid:durableId="34547467">
    <w:abstractNumId w:val="4"/>
  </w:num>
  <w:num w:numId="4" w16cid:durableId="564143114">
    <w:abstractNumId w:val="16"/>
  </w:num>
  <w:num w:numId="5" w16cid:durableId="1678851614">
    <w:abstractNumId w:val="2"/>
  </w:num>
  <w:num w:numId="6" w16cid:durableId="1944220261">
    <w:abstractNumId w:val="17"/>
  </w:num>
  <w:num w:numId="7" w16cid:durableId="1124540480">
    <w:abstractNumId w:val="21"/>
  </w:num>
  <w:num w:numId="8" w16cid:durableId="1727144780">
    <w:abstractNumId w:val="22"/>
  </w:num>
  <w:num w:numId="9" w16cid:durableId="788551412">
    <w:abstractNumId w:val="8"/>
  </w:num>
  <w:num w:numId="10" w16cid:durableId="114836926">
    <w:abstractNumId w:val="13"/>
  </w:num>
  <w:num w:numId="11" w16cid:durableId="1305349954">
    <w:abstractNumId w:val="30"/>
  </w:num>
  <w:num w:numId="12" w16cid:durableId="1059743600">
    <w:abstractNumId w:val="15"/>
  </w:num>
  <w:num w:numId="13" w16cid:durableId="433520703">
    <w:abstractNumId w:val="3"/>
  </w:num>
  <w:num w:numId="14" w16cid:durableId="2001501015">
    <w:abstractNumId w:val="27"/>
  </w:num>
  <w:num w:numId="15" w16cid:durableId="336621172">
    <w:abstractNumId w:val="7"/>
  </w:num>
  <w:num w:numId="16" w16cid:durableId="1316841636">
    <w:abstractNumId w:val="11"/>
  </w:num>
  <w:num w:numId="17" w16cid:durableId="504055671">
    <w:abstractNumId w:val="28"/>
  </w:num>
  <w:num w:numId="18" w16cid:durableId="1663654189">
    <w:abstractNumId w:val="9"/>
  </w:num>
  <w:num w:numId="19" w16cid:durableId="1168515452">
    <w:abstractNumId w:val="19"/>
  </w:num>
  <w:num w:numId="20" w16cid:durableId="827745311">
    <w:abstractNumId w:val="23"/>
  </w:num>
  <w:num w:numId="21" w16cid:durableId="1332172178">
    <w:abstractNumId w:val="18"/>
  </w:num>
  <w:num w:numId="22" w16cid:durableId="707951256">
    <w:abstractNumId w:val="0"/>
  </w:num>
  <w:num w:numId="23" w16cid:durableId="742993877">
    <w:abstractNumId w:val="25"/>
  </w:num>
  <w:num w:numId="24" w16cid:durableId="1790121104">
    <w:abstractNumId w:val="14"/>
    <w:lvlOverride w:ilvl="0"/>
    <w:lvlOverride w:ilvl="1">
      <w:startOverride w:val="1"/>
    </w:lvlOverride>
    <w:lvlOverride w:ilvl="2"/>
    <w:lvlOverride w:ilvl="3"/>
    <w:lvlOverride w:ilvl="4"/>
    <w:lvlOverride w:ilvl="5"/>
    <w:lvlOverride w:ilvl="6"/>
    <w:lvlOverride w:ilvl="7"/>
    <w:lvlOverride w:ilvl="8"/>
  </w:num>
  <w:num w:numId="25" w16cid:durableId="1558280786">
    <w:abstractNumId w:val="0"/>
  </w:num>
  <w:num w:numId="26" w16cid:durableId="3868248">
    <w:abstractNumId w:val="24"/>
  </w:num>
  <w:num w:numId="27" w16cid:durableId="35934214">
    <w:abstractNumId w:val="10"/>
  </w:num>
  <w:num w:numId="28" w16cid:durableId="629628586">
    <w:abstractNumId w:val="1"/>
  </w:num>
  <w:num w:numId="29" w16cid:durableId="1921015505">
    <w:abstractNumId w:val="6"/>
  </w:num>
  <w:num w:numId="30" w16cid:durableId="1357081015">
    <w:abstractNumId w:val="29"/>
  </w:num>
  <w:num w:numId="31" w16cid:durableId="1126584101">
    <w:abstractNumId w:val="12"/>
  </w:num>
  <w:num w:numId="32" w16cid:durableId="660088743">
    <w:abstractNumId w:val="20"/>
  </w:num>
  <w:num w:numId="33" w16cid:durableId="57606159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5823"/>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970F6"/>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4216"/>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333B0"/>
    <w:rsid w:val="003423DE"/>
    <w:rsid w:val="0034438F"/>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D762F"/>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5CD1"/>
    <w:rsid w:val="005A6B07"/>
    <w:rsid w:val="005B3863"/>
    <w:rsid w:val="005B5A87"/>
    <w:rsid w:val="005C5467"/>
    <w:rsid w:val="005C664E"/>
    <w:rsid w:val="005D69AA"/>
    <w:rsid w:val="005F3078"/>
    <w:rsid w:val="005F6126"/>
    <w:rsid w:val="00601BF9"/>
    <w:rsid w:val="006030D1"/>
    <w:rsid w:val="00622AD9"/>
    <w:rsid w:val="00627AAE"/>
    <w:rsid w:val="00631F6E"/>
    <w:rsid w:val="0063283A"/>
    <w:rsid w:val="00657823"/>
    <w:rsid w:val="00671F8B"/>
    <w:rsid w:val="006723DF"/>
    <w:rsid w:val="00674150"/>
    <w:rsid w:val="00675C0E"/>
    <w:rsid w:val="00680BA1"/>
    <w:rsid w:val="00686DF0"/>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562D8"/>
    <w:rsid w:val="008620D2"/>
    <w:rsid w:val="0086231D"/>
    <w:rsid w:val="00863B1B"/>
    <w:rsid w:val="00873A31"/>
    <w:rsid w:val="008861CD"/>
    <w:rsid w:val="008901CC"/>
    <w:rsid w:val="00891B35"/>
    <w:rsid w:val="008A6C59"/>
    <w:rsid w:val="008B3166"/>
    <w:rsid w:val="008C0590"/>
    <w:rsid w:val="008C60C7"/>
    <w:rsid w:val="008D414D"/>
    <w:rsid w:val="008D46BD"/>
    <w:rsid w:val="008F2FC1"/>
    <w:rsid w:val="00904BE3"/>
    <w:rsid w:val="009062B6"/>
    <w:rsid w:val="00913692"/>
    <w:rsid w:val="00925F88"/>
    <w:rsid w:val="0092677B"/>
    <w:rsid w:val="00930CFD"/>
    <w:rsid w:val="009328C0"/>
    <w:rsid w:val="00936BB5"/>
    <w:rsid w:val="009418DB"/>
    <w:rsid w:val="00943888"/>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A7484"/>
    <w:rsid w:val="00CB01B9"/>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19FB"/>
    <w:rsid w:val="00F23610"/>
    <w:rsid w:val="00F249C7"/>
    <w:rsid w:val="00F30A6F"/>
    <w:rsid w:val="00F41358"/>
    <w:rsid w:val="00F47265"/>
    <w:rsid w:val="00F55E7B"/>
    <w:rsid w:val="00F61703"/>
    <w:rsid w:val="00F64929"/>
    <w:rsid w:val="00F64CD5"/>
    <w:rsid w:val="00F74283"/>
    <w:rsid w:val="00F747B4"/>
    <w:rsid w:val="00F76D12"/>
    <w:rsid w:val="00F80B64"/>
    <w:rsid w:val="00F828E0"/>
    <w:rsid w:val="00F87B2D"/>
    <w:rsid w:val="00F91ED5"/>
    <w:rsid w:val="00FA5F25"/>
    <w:rsid w:val="00FB22E1"/>
    <w:rsid w:val="00FB33FC"/>
    <w:rsid w:val="00FC305D"/>
    <w:rsid w:val="00FC666A"/>
    <w:rsid w:val="00FD344A"/>
    <w:rsid w:val="00FE12C1"/>
    <w:rsid w:val="00FE1763"/>
    <w:rsid w:val="00FE6377"/>
    <w:rsid w:val="00FF2761"/>
    <w:rsid w:val="00FF2E6F"/>
    <w:rsid w:val="00FF3CA5"/>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www.youtube.com/watch?v=PM5-RB3Us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rSKi5CeRrvk&amp;ebc=ANyPxKq2lXttpRFzycg-CgpvjZ1kAPv0gZLiYlaB5wYafLEcE-XG6vP8k-gy1pejYWoEIdJm9o2xeEat7umSeoQjWDxah7JA_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tar.tau.ac.il/?page_id=11509"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7A18-3680-48D8-9DDB-370B98E5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4</Pages>
  <Words>1077</Words>
  <Characters>5837</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6901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Tuvia Dressler</dc:creator>
  <cp:lastModifiedBy>noga mishan</cp:lastModifiedBy>
  <cp:revision>2</cp:revision>
  <cp:lastPrinted>2016-01-19T09:20:00Z</cp:lastPrinted>
  <dcterms:created xsi:type="dcterms:W3CDTF">2022-09-14T09:59:00Z</dcterms:created>
  <dcterms:modified xsi:type="dcterms:W3CDTF">2022-09-14T09:59:00Z</dcterms:modified>
</cp:coreProperties>
</file>