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5D13" w14:textId="77777777" w:rsidR="004F37C9" w:rsidRDefault="004F37C9" w:rsidP="004F37C9">
      <w:pPr>
        <w:spacing w:line="360" w:lineRule="auto"/>
        <w:jc w:val="center"/>
        <w:rPr>
          <w:rFonts w:ascii="David" w:eastAsia="SimSun" w:hAnsi="David" w:cs="David"/>
          <w:b/>
          <w:bCs/>
          <w:color w:val="002060"/>
          <w:sz w:val="40"/>
          <w:szCs w:val="40"/>
          <w:lang w:eastAsia="zh-CN"/>
        </w:rPr>
      </w:pPr>
      <w:r>
        <w:rPr>
          <w:rFonts w:ascii="David" w:eastAsia="SimSun" w:hAnsi="David" w:cs="David"/>
          <w:b/>
          <w:bCs/>
          <w:color w:val="002060"/>
          <w:sz w:val="40"/>
          <w:szCs w:val="40"/>
          <w:rtl/>
          <w:lang w:eastAsia="zh-CN"/>
        </w:rPr>
        <w:t>פרק רביעי: להתחיל מחדש</w:t>
      </w:r>
    </w:p>
    <w:p w14:paraId="34FC11DE" w14:textId="75B7BC93" w:rsidR="00F013BC" w:rsidRPr="00BB62CB" w:rsidRDefault="000708C3"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משפחות צמחים</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21663D4A"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0708C3">
        <w:rPr>
          <w:rFonts w:ascii="David" w:eastAsia="SimSun" w:hAnsi="David" w:cs="David" w:hint="cs"/>
          <w:sz w:val="28"/>
          <w:szCs w:val="28"/>
          <w:rtl/>
          <w:lang w:eastAsia="zh-CN"/>
        </w:rPr>
        <w:t>שיעור אחד</w:t>
      </w:r>
      <w:r w:rsidR="008063BB" w:rsidRPr="005A448A">
        <w:rPr>
          <w:rFonts w:ascii="David" w:eastAsia="SimSun" w:hAnsi="David" w:cs="David" w:hint="cs"/>
          <w:b/>
          <w:bCs/>
          <w:sz w:val="28"/>
          <w:szCs w:val="28"/>
          <w:rtl/>
          <w:lang w:eastAsia="zh-CN"/>
        </w:rPr>
        <w:t xml:space="preserve"> </w:t>
      </w:r>
    </w:p>
    <w:p w14:paraId="3FEE461F" w14:textId="6F67D2CB"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0708C3">
        <w:rPr>
          <w:rFonts w:ascii="David" w:eastAsia="SimSun" w:hAnsi="David" w:cs="David" w:hint="cs"/>
          <w:sz w:val="28"/>
          <w:szCs w:val="28"/>
          <w:rtl/>
          <w:lang w:eastAsia="zh-CN"/>
        </w:rPr>
        <w:t>136 - 137</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66AD40F4" w14:textId="57EAB1EA" w:rsidR="00EA0630" w:rsidRDefault="000708C3" w:rsidP="004F051C">
      <w:pPr>
        <w:pStyle w:val="af0"/>
        <w:numPr>
          <w:ilvl w:val="0"/>
          <w:numId w:val="2"/>
        </w:numPr>
        <w:spacing w:after="240" w:line="360" w:lineRule="auto"/>
        <w:rPr>
          <w:rFonts w:ascii="David" w:hAnsi="David" w:cs="David"/>
        </w:rPr>
      </w:pPr>
      <w:r>
        <w:rPr>
          <w:rFonts w:ascii="David" w:hAnsi="David" w:cs="David" w:hint="cs"/>
          <w:rtl/>
        </w:rPr>
        <w:t>להשוות ולתאר את השונה ואת הדומה בין שתי משפחות הצמחים.</w:t>
      </w:r>
    </w:p>
    <w:p w14:paraId="4FF78163" w14:textId="5CD62FBC" w:rsidR="00FC305D" w:rsidRPr="004F051C" w:rsidRDefault="00FC305D" w:rsidP="004F051C">
      <w:pPr>
        <w:pStyle w:val="af0"/>
        <w:numPr>
          <w:ilvl w:val="0"/>
          <w:numId w:val="2"/>
        </w:numPr>
        <w:spacing w:after="240" w:line="360" w:lineRule="auto"/>
        <w:rPr>
          <w:rFonts w:ascii="David" w:hAnsi="David" w:cs="David"/>
          <w:rtl/>
        </w:rPr>
      </w:pPr>
      <w:r>
        <w:rPr>
          <w:rFonts w:ascii="David" w:hAnsi="David" w:cs="David" w:hint="cs"/>
          <w:rtl/>
        </w:rPr>
        <w:t xml:space="preserve">לזהות </w:t>
      </w:r>
      <w:r w:rsidR="000708C3">
        <w:rPr>
          <w:rFonts w:ascii="David" w:hAnsi="David" w:cs="David" w:hint="cs"/>
          <w:rtl/>
        </w:rPr>
        <w:t>צמחים משתי משפחות: משפחת המצליבים ומשפחת הקטניות (כיום נוהגים לכנות את משפחת הפרפרניים בשם משפחת הקטניות)</w:t>
      </w:r>
      <w:r>
        <w:rPr>
          <w:rFonts w:ascii="David" w:hAnsi="David" w:cs="David" w:hint="cs"/>
          <w:rtl/>
        </w:rPr>
        <w:t>.</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24EC891E" w14:textId="77777777" w:rsidTr="00067D51">
        <w:trPr>
          <w:tblHeader/>
          <w:jc w:val="center"/>
        </w:trPr>
        <w:tc>
          <w:tcPr>
            <w:tcW w:w="1134" w:type="dxa"/>
            <w:shd w:val="clear" w:color="auto" w:fill="DBE5F1"/>
            <w:vAlign w:val="center"/>
          </w:tcPr>
          <w:p w14:paraId="5EAC6C3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7270B7CE" w14:textId="77777777" w:rsidR="00075CBB" w:rsidRPr="00075CBB" w:rsidRDefault="00075CBB" w:rsidP="00075CBB">
            <w:pPr>
              <w:spacing w:line="360" w:lineRule="auto"/>
              <w:rPr>
                <w:rFonts w:ascii="David" w:hAnsi="David" w:cs="David"/>
              </w:rPr>
            </w:pPr>
            <w:r w:rsidRPr="00075CBB">
              <w:rPr>
                <w:rFonts w:ascii="David" w:hAnsi="David" w:cs="David"/>
                <w:rtl/>
              </w:rPr>
              <w:t>ביחידת לימוד זו לומדים להכיר מאפיינים של שתי משפחות צמחים, מן הנפוצות והמוכרות ביותר בישראל.</w:t>
            </w:r>
          </w:p>
          <w:p w14:paraId="6948552A" w14:textId="6D227030" w:rsidR="00075CBB" w:rsidRPr="00075CBB" w:rsidRDefault="00075CBB" w:rsidP="00075CBB">
            <w:pPr>
              <w:spacing w:line="360" w:lineRule="auto"/>
              <w:rPr>
                <w:rFonts w:ascii="David" w:hAnsi="David" w:cs="David"/>
              </w:rPr>
            </w:pPr>
            <w:r w:rsidRPr="00075CBB">
              <w:rPr>
                <w:rFonts w:ascii="David" w:hAnsi="David" w:cs="David"/>
                <w:rtl/>
              </w:rPr>
              <w:t>עורכים דיון ושואלים:</w:t>
            </w:r>
          </w:p>
          <w:p w14:paraId="16F82BDD" w14:textId="77777777" w:rsidR="00075CBB" w:rsidRPr="00075CBB" w:rsidRDefault="00075CBB" w:rsidP="00075CBB">
            <w:pPr>
              <w:spacing w:line="360" w:lineRule="auto"/>
              <w:rPr>
                <w:rFonts w:ascii="David" w:hAnsi="David" w:cs="David"/>
              </w:rPr>
            </w:pPr>
            <w:r w:rsidRPr="00075CBB">
              <w:rPr>
                <w:rFonts w:ascii="David" w:hAnsi="David" w:cs="David"/>
                <w:rtl/>
              </w:rPr>
              <w:t>מספר</w:t>
            </w:r>
            <w:r w:rsidRPr="00075CBB">
              <w:rPr>
                <w:rFonts w:ascii="David" w:hAnsi="David" w:cs="David"/>
              </w:rPr>
              <w:t xml:space="preserve"> </w:t>
            </w:r>
            <w:r w:rsidRPr="00075CBB">
              <w:rPr>
                <w:rFonts w:ascii="David" w:hAnsi="David" w:cs="David"/>
                <w:rtl/>
              </w:rPr>
              <w:t>הצמחים</w:t>
            </w:r>
            <w:r w:rsidRPr="00075CBB">
              <w:rPr>
                <w:rFonts w:ascii="David" w:hAnsi="David" w:cs="David"/>
              </w:rPr>
              <w:t xml:space="preserve"> </w:t>
            </w:r>
            <w:r w:rsidRPr="00075CBB">
              <w:rPr>
                <w:rFonts w:ascii="David" w:hAnsi="David" w:cs="David"/>
                <w:rtl/>
              </w:rPr>
              <w:t>בעולם</w:t>
            </w:r>
            <w:r w:rsidRPr="00075CBB">
              <w:rPr>
                <w:rFonts w:ascii="David" w:hAnsi="David" w:cs="David"/>
              </w:rPr>
              <w:t xml:space="preserve"> </w:t>
            </w:r>
            <w:r w:rsidRPr="00075CBB">
              <w:rPr>
                <w:rFonts w:ascii="David" w:hAnsi="David" w:cs="David"/>
                <w:rtl/>
              </w:rPr>
              <w:t>הוא</w:t>
            </w:r>
            <w:r w:rsidRPr="00075CBB">
              <w:rPr>
                <w:rFonts w:ascii="David" w:hAnsi="David" w:cs="David"/>
              </w:rPr>
              <w:t xml:space="preserve"> </w:t>
            </w:r>
            <w:r w:rsidRPr="00075CBB">
              <w:rPr>
                <w:rFonts w:ascii="David" w:hAnsi="David" w:cs="David"/>
                <w:rtl/>
              </w:rPr>
              <w:t>גדול</w:t>
            </w:r>
            <w:r w:rsidRPr="00075CBB">
              <w:rPr>
                <w:rFonts w:ascii="David" w:hAnsi="David" w:cs="David"/>
              </w:rPr>
              <w:t xml:space="preserve"> </w:t>
            </w:r>
            <w:r w:rsidRPr="00075CBB">
              <w:rPr>
                <w:rFonts w:ascii="David" w:hAnsi="David" w:cs="David"/>
                <w:rtl/>
              </w:rPr>
              <w:t>מאד</w:t>
            </w:r>
            <w:r w:rsidRPr="00075CBB">
              <w:rPr>
                <w:rFonts w:ascii="David" w:hAnsi="David" w:cs="David"/>
              </w:rPr>
              <w:t xml:space="preserve"> </w:t>
            </w:r>
            <w:r w:rsidRPr="00075CBB">
              <w:rPr>
                <w:rFonts w:ascii="David" w:hAnsi="David" w:cs="David"/>
                <w:rtl/>
              </w:rPr>
              <w:t>ואי</w:t>
            </w:r>
            <w:r w:rsidRPr="00075CBB">
              <w:rPr>
                <w:rFonts w:ascii="David" w:hAnsi="David" w:cs="David"/>
              </w:rPr>
              <w:t xml:space="preserve"> </w:t>
            </w:r>
            <w:r w:rsidRPr="00075CBB">
              <w:rPr>
                <w:rFonts w:ascii="David" w:hAnsi="David" w:cs="David"/>
                <w:rtl/>
              </w:rPr>
              <w:t>אפשר</w:t>
            </w:r>
            <w:r w:rsidRPr="00075CBB">
              <w:rPr>
                <w:rFonts w:ascii="David" w:hAnsi="David" w:cs="David"/>
              </w:rPr>
              <w:t xml:space="preserve"> </w:t>
            </w:r>
            <w:r w:rsidRPr="00075CBB">
              <w:rPr>
                <w:rFonts w:ascii="David" w:hAnsi="David" w:cs="David"/>
                <w:rtl/>
              </w:rPr>
              <w:t>להכיר</w:t>
            </w:r>
            <w:r w:rsidRPr="00075CBB">
              <w:rPr>
                <w:rFonts w:ascii="David" w:hAnsi="David" w:cs="David"/>
              </w:rPr>
              <w:t xml:space="preserve"> </w:t>
            </w:r>
            <w:r w:rsidRPr="00075CBB">
              <w:rPr>
                <w:rFonts w:ascii="David" w:hAnsi="David" w:cs="David"/>
                <w:rtl/>
              </w:rPr>
              <w:t>את</w:t>
            </w:r>
            <w:r w:rsidRPr="00075CBB">
              <w:rPr>
                <w:rFonts w:ascii="David" w:hAnsi="David" w:cs="David"/>
              </w:rPr>
              <w:t xml:space="preserve"> </w:t>
            </w:r>
            <w:r w:rsidRPr="00075CBB">
              <w:rPr>
                <w:rFonts w:ascii="David" w:hAnsi="David" w:cs="David"/>
                <w:rtl/>
              </w:rPr>
              <w:t>כולם</w:t>
            </w:r>
            <w:r w:rsidRPr="00075CBB">
              <w:rPr>
                <w:rFonts w:ascii="David" w:hAnsi="David" w:cs="David"/>
              </w:rPr>
              <w:t>.</w:t>
            </w:r>
          </w:p>
          <w:p w14:paraId="1F594466" w14:textId="1CD2E683" w:rsidR="00075CBB" w:rsidRPr="00075CBB" w:rsidRDefault="00075CBB" w:rsidP="00075CBB">
            <w:pPr>
              <w:spacing w:line="360" w:lineRule="auto"/>
              <w:rPr>
                <w:rFonts w:ascii="David" w:hAnsi="David" w:cs="David"/>
                <w:rtl/>
              </w:rPr>
            </w:pPr>
            <w:r w:rsidRPr="00075CBB">
              <w:rPr>
                <w:rFonts w:ascii="David" w:hAnsi="David" w:cs="David"/>
                <w:rtl/>
              </w:rPr>
              <w:t>כיצד נוכל להתמצא במגוון הגדול של הצמחים שיקל בזיהוי שלהם?</w:t>
            </w:r>
          </w:p>
          <w:p w14:paraId="3EA1C848" w14:textId="77777777" w:rsidR="00075CBB" w:rsidRPr="00075CBB" w:rsidRDefault="00075CBB" w:rsidP="00075CBB">
            <w:pPr>
              <w:spacing w:line="360" w:lineRule="auto"/>
              <w:rPr>
                <w:rFonts w:ascii="David" w:hAnsi="David" w:cs="David"/>
                <w:rtl/>
              </w:rPr>
            </w:pPr>
            <w:r w:rsidRPr="00075CBB">
              <w:rPr>
                <w:rFonts w:ascii="David" w:hAnsi="David" w:cs="David"/>
                <w:rtl/>
              </w:rPr>
              <w:t xml:space="preserve">למרות השונות הרבה בין איברי הפרח (איברים המשותפים לכל הפרחים) בגודל בצבע בצורה ועוד, ניתן למצוא פרחים בעלי מאפיינים דומים בצמחים שונים. עקרון </w:t>
            </w:r>
            <w:r w:rsidRPr="00075CBB">
              <w:rPr>
                <w:rFonts w:ascii="David" w:hAnsi="David" w:cs="David"/>
                <w:b/>
                <w:bCs/>
                <w:rtl/>
              </w:rPr>
              <w:t>האחידות והשוני</w:t>
            </w:r>
            <w:r w:rsidRPr="00075CBB">
              <w:rPr>
                <w:rFonts w:ascii="David" w:hAnsi="David" w:cs="David"/>
                <w:rtl/>
              </w:rPr>
              <w:t xml:space="preserve"> הוא עקרון מדעי.</w:t>
            </w:r>
          </w:p>
          <w:p w14:paraId="5C35FB93" w14:textId="5F8D5A15" w:rsidR="00310553" w:rsidRPr="00075CBB" w:rsidRDefault="00075CBB" w:rsidP="00075CBB">
            <w:pPr>
              <w:spacing w:line="360" w:lineRule="auto"/>
              <w:rPr>
                <w:rFonts w:ascii="David" w:hAnsi="David" w:cs="David"/>
                <w:rtl/>
              </w:rPr>
            </w:pPr>
            <w:r w:rsidRPr="00075CBB">
              <w:rPr>
                <w:rFonts w:ascii="David" w:hAnsi="David" w:cs="David"/>
                <w:rtl/>
              </w:rPr>
              <w:t>כדי שהחוקרים והמתעניינים בטבע בכל העולם יוכלו להחליף ביניהם מידע, מצאו חוקרי טבע שיטה מקובלת למיון מדעי של צמחים. המיון המדעי נשען על תכונות פנימיות של הצמח. מיון כזה מאפשר התמצאות במגוון הגדול של הצמחים והקלה בזיהוי שלהם.</w:t>
            </w:r>
          </w:p>
        </w:tc>
      </w:tr>
      <w:tr w:rsidR="009E5374" w:rsidRPr="009E5374"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2D1E68EE" w14:textId="77777777" w:rsidR="00075CBB" w:rsidRPr="00075CBB" w:rsidRDefault="00075CBB" w:rsidP="00075CBB">
            <w:pPr>
              <w:spacing w:line="360" w:lineRule="auto"/>
              <w:rPr>
                <w:rFonts w:ascii="David" w:hAnsi="David" w:cs="David"/>
              </w:rPr>
            </w:pPr>
            <w:r w:rsidRPr="00075CBB">
              <w:rPr>
                <w:rFonts w:ascii="David" w:hAnsi="David" w:cs="David"/>
                <w:rtl/>
              </w:rPr>
              <w:t xml:space="preserve">מבצעים את המשימה </w:t>
            </w:r>
            <w:r w:rsidRPr="00075CBB">
              <w:rPr>
                <w:rFonts w:ascii="David" w:hAnsi="David" w:cs="David"/>
                <w:b/>
                <w:bCs/>
                <w:rtl/>
              </w:rPr>
              <w:t>משפחת</w:t>
            </w:r>
            <w:r w:rsidRPr="00075CBB">
              <w:rPr>
                <w:rFonts w:ascii="David" w:hAnsi="David" w:cs="David"/>
                <w:b/>
                <w:bCs/>
              </w:rPr>
              <w:t xml:space="preserve"> </w:t>
            </w:r>
            <w:r w:rsidRPr="00075CBB">
              <w:rPr>
                <w:rFonts w:ascii="David" w:hAnsi="David" w:cs="David"/>
                <w:b/>
                <w:bCs/>
                <w:rtl/>
              </w:rPr>
              <w:t>המַצליבים</w:t>
            </w:r>
            <w:r w:rsidRPr="00075CBB">
              <w:rPr>
                <w:rFonts w:ascii="David" w:hAnsi="David" w:cs="David"/>
                <w:b/>
                <w:bCs/>
              </w:rPr>
              <w:t xml:space="preserve"> </w:t>
            </w:r>
            <w:r w:rsidRPr="00075CBB">
              <w:rPr>
                <w:rFonts w:ascii="David" w:hAnsi="David" w:cs="David"/>
                <w:b/>
                <w:bCs/>
                <w:rtl/>
              </w:rPr>
              <w:t>ומשפחת</w:t>
            </w:r>
            <w:r w:rsidRPr="00075CBB">
              <w:rPr>
                <w:rFonts w:ascii="David" w:hAnsi="David" w:cs="David"/>
                <w:b/>
                <w:bCs/>
              </w:rPr>
              <w:t xml:space="preserve"> </w:t>
            </w:r>
            <w:r w:rsidRPr="00075CBB">
              <w:rPr>
                <w:rFonts w:ascii="David" w:hAnsi="David" w:cs="David"/>
                <w:b/>
                <w:bCs/>
                <w:rtl/>
              </w:rPr>
              <w:t>הקטניות</w:t>
            </w:r>
            <w:r w:rsidRPr="00075CBB">
              <w:rPr>
                <w:rFonts w:ascii="David" w:hAnsi="David" w:cs="David"/>
                <w:rtl/>
              </w:rPr>
              <w:t>, עמודים 136 - 137, המשימה כוללת את קריאת מידעון</w:t>
            </w:r>
            <w:r w:rsidRPr="00075CBB">
              <w:rPr>
                <w:rFonts w:ascii="David" w:hAnsi="David" w:cs="David"/>
                <w:color w:val="00A751"/>
                <w:rtl/>
              </w:rPr>
              <w:t xml:space="preserve"> </w:t>
            </w:r>
            <w:r w:rsidRPr="00075CBB">
              <w:rPr>
                <w:rFonts w:ascii="David" w:hAnsi="David" w:cs="David"/>
                <w:b/>
                <w:bCs/>
                <w:rtl/>
              </w:rPr>
              <w:t>מאפייני</w:t>
            </w:r>
            <w:r w:rsidRPr="00075CBB">
              <w:rPr>
                <w:rFonts w:ascii="David" w:hAnsi="David" w:cs="David"/>
                <w:b/>
                <w:bCs/>
              </w:rPr>
              <w:t xml:space="preserve"> </w:t>
            </w:r>
            <w:r w:rsidRPr="00075CBB">
              <w:rPr>
                <w:rFonts w:ascii="David" w:hAnsi="David" w:cs="David"/>
                <w:b/>
                <w:bCs/>
                <w:rtl/>
              </w:rPr>
              <w:t>משפחת</w:t>
            </w:r>
            <w:r w:rsidRPr="00075CBB">
              <w:rPr>
                <w:rFonts w:ascii="David" w:hAnsi="David" w:cs="David"/>
                <w:b/>
                <w:bCs/>
              </w:rPr>
              <w:t xml:space="preserve"> </w:t>
            </w:r>
            <w:r w:rsidRPr="00075CBB">
              <w:rPr>
                <w:rFonts w:ascii="David" w:hAnsi="David" w:cs="David"/>
                <w:b/>
                <w:bCs/>
                <w:rtl/>
              </w:rPr>
              <w:t>המצליבים</w:t>
            </w:r>
            <w:r w:rsidRPr="00075CBB">
              <w:rPr>
                <w:rFonts w:ascii="David" w:hAnsi="David" w:cs="David"/>
                <w:b/>
                <w:bCs/>
              </w:rPr>
              <w:t xml:space="preserve"> </w:t>
            </w:r>
            <w:r w:rsidRPr="00075CBB">
              <w:rPr>
                <w:rFonts w:ascii="David" w:hAnsi="David" w:cs="David"/>
                <w:b/>
                <w:bCs/>
                <w:rtl/>
              </w:rPr>
              <w:t>ומשפחת</w:t>
            </w:r>
            <w:r w:rsidRPr="00075CBB">
              <w:rPr>
                <w:rFonts w:ascii="David" w:hAnsi="David" w:cs="David"/>
                <w:b/>
                <w:bCs/>
              </w:rPr>
              <w:t xml:space="preserve"> </w:t>
            </w:r>
            <w:r w:rsidRPr="00075CBB">
              <w:rPr>
                <w:rFonts w:ascii="David" w:hAnsi="David" w:cs="David"/>
                <w:b/>
                <w:bCs/>
                <w:rtl/>
              </w:rPr>
              <w:t>הקטניות</w:t>
            </w:r>
            <w:r w:rsidRPr="00075CBB">
              <w:rPr>
                <w:rFonts w:ascii="David" w:hAnsi="David" w:cs="David"/>
                <w:rtl/>
              </w:rPr>
              <w:t xml:space="preserve"> ועריכת תצפית במטרה לזהות צמחים משתי משפחות אלה. </w:t>
            </w:r>
          </w:p>
          <w:p w14:paraId="02AC4FE7" w14:textId="77777777" w:rsidR="00075CBB" w:rsidRPr="00075CBB" w:rsidRDefault="00075CBB" w:rsidP="00075CBB">
            <w:pPr>
              <w:spacing w:line="360" w:lineRule="auto"/>
              <w:rPr>
                <w:rFonts w:ascii="David" w:hAnsi="David" w:cs="David"/>
                <w:rtl/>
              </w:rPr>
            </w:pPr>
            <w:r w:rsidRPr="00075CBB">
              <w:rPr>
                <w:rFonts w:ascii="David" w:hAnsi="David" w:cs="David"/>
                <w:rtl/>
              </w:rPr>
              <w:t xml:space="preserve">מוצע לשאול את התלמידים אם הם מכירים צמחים השייכים למשפחות אלה והאם ראו אותם בטיולים עם שני משפחותיהם. </w:t>
            </w:r>
          </w:p>
          <w:p w14:paraId="257C5CE2" w14:textId="204DD6DA" w:rsidR="00B74421" w:rsidRPr="00075CBB" w:rsidRDefault="00075CBB" w:rsidP="00075CBB">
            <w:pPr>
              <w:spacing w:line="360" w:lineRule="auto"/>
              <w:rPr>
                <w:rFonts w:cs="David"/>
                <w:rtl/>
              </w:rPr>
            </w:pPr>
            <w:r w:rsidRPr="00075CBB">
              <w:rPr>
                <w:rFonts w:ascii="David" w:hAnsi="David" w:cs="David"/>
                <w:rtl/>
              </w:rPr>
              <w:t>מומלץ להיכנס לאתר</w:t>
            </w:r>
            <w:r w:rsidRPr="00075CBB">
              <w:rPr>
                <w:rFonts w:ascii="David" w:hAnsi="David" w:cs="David"/>
                <w:b/>
                <w:bCs/>
                <w:rtl/>
              </w:rPr>
              <w:t xml:space="preserve"> </w:t>
            </w:r>
            <w:hyperlink r:id="rId8" w:tooltip="אתר במבט מקוון" w:history="1">
              <w:r w:rsidRPr="00075CBB">
                <w:rPr>
                  <w:rStyle w:val="Hyperlink"/>
                  <w:rFonts w:ascii="David" w:hAnsi="David" w:cs="David"/>
                  <w:b/>
                  <w:bCs/>
                  <w:rtl/>
                </w:rPr>
                <w:t>במבט מקוון</w:t>
              </w:r>
            </w:hyperlink>
            <w:r w:rsidRPr="00075CBB">
              <w:rPr>
                <w:rFonts w:ascii="David" w:hAnsi="David" w:cs="David"/>
                <w:b/>
                <w:bCs/>
                <w:rtl/>
              </w:rPr>
              <w:t xml:space="preserve"> </w:t>
            </w:r>
            <w:r w:rsidRPr="00075CBB">
              <w:rPr>
                <w:rFonts w:ascii="David" w:hAnsi="David" w:cs="David"/>
                <w:rtl/>
              </w:rPr>
              <w:t>(מנויים),</w:t>
            </w:r>
            <w:r w:rsidRPr="00075CBB">
              <w:rPr>
                <w:rFonts w:ascii="David" w:hAnsi="David" w:cs="David"/>
                <w:b/>
                <w:bCs/>
                <w:rtl/>
              </w:rPr>
              <w:t xml:space="preserve"> </w:t>
            </w:r>
            <w:r w:rsidRPr="00075CBB">
              <w:rPr>
                <w:rFonts w:ascii="David" w:hAnsi="David" w:cs="David"/>
                <w:rtl/>
              </w:rPr>
              <w:t xml:space="preserve">לספר הדיגיטלי, עמוד </w:t>
            </w:r>
            <w:r w:rsidR="00D038AA">
              <w:rPr>
                <w:rFonts w:ascii="David" w:hAnsi="David" w:cs="David" w:hint="cs"/>
                <w:rtl/>
              </w:rPr>
              <w:t>137</w:t>
            </w:r>
            <w:r w:rsidRPr="00075CBB">
              <w:rPr>
                <w:rFonts w:ascii="David" w:hAnsi="David" w:cs="David"/>
                <w:rtl/>
              </w:rPr>
              <w:t xml:space="preserve">, פעילות </w:t>
            </w:r>
            <w:r w:rsidRPr="00075CBB">
              <w:rPr>
                <w:rFonts w:ascii="David" w:hAnsi="David" w:cs="David"/>
                <w:b/>
                <w:bCs/>
                <w:rtl/>
              </w:rPr>
              <w:t>מצליבים וקטניות</w:t>
            </w:r>
            <w:r w:rsidRPr="00075CBB">
              <w:rPr>
                <w:rFonts w:ascii="David" w:hAnsi="David" w:cs="David"/>
                <w:rtl/>
              </w:rPr>
              <w:t xml:space="preserve">. בפעילות זו התלמידים </w:t>
            </w:r>
            <w:r w:rsidRPr="00075CBB">
              <w:rPr>
                <w:rFonts w:ascii="David" w:hAnsi="David" w:cs="David"/>
                <w:color w:val="000000"/>
                <w:shd w:val="clear" w:color="auto" w:fill="FFFFFF"/>
                <w:rtl/>
              </w:rPr>
              <w:t>מאפיינים את הפרחים של כל משפחה וממיינים צמחים למשפחת המצליבים ולמשפחת הקטניות על פי המאפיינים של כל קבוצה.</w:t>
            </w:r>
          </w:p>
        </w:tc>
      </w:tr>
      <w:tr w:rsidR="009E5374" w:rsidRPr="009E5374"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18E7B3F4" w14:textId="2A509CE5" w:rsidR="00AC09BC" w:rsidRPr="00075CBB" w:rsidRDefault="00075CBB" w:rsidP="00075CBB">
            <w:pPr>
              <w:pStyle w:val="af0"/>
              <w:numPr>
                <w:ilvl w:val="0"/>
                <w:numId w:val="26"/>
              </w:numPr>
              <w:spacing w:line="360" w:lineRule="auto"/>
              <w:rPr>
                <w:rFonts w:ascii="David" w:hAnsi="David" w:cs="David"/>
                <w:rtl/>
              </w:rPr>
            </w:pPr>
            <w:r w:rsidRPr="00075CBB">
              <w:rPr>
                <w:rFonts w:ascii="David" w:eastAsia="Calibri" w:hAnsi="David" w:cs="David"/>
                <w:rtl/>
              </w:rPr>
              <w:t xml:space="preserve">לביסוס הידע ולהמשגה בנושא משפחות צמחים </w:t>
            </w:r>
            <w:hyperlink r:id="rId9" w:tooltip="אתר טיולי" w:history="1">
              <w:r w:rsidRPr="00075CBB">
                <w:rPr>
                  <w:rStyle w:val="Hyperlink"/>
                  <w:rFonts w:ascii="David" w:eastAsia="Calibri" w:hAnsi="David" w:cs="David" w:hint="cs"/>
                  <w:rtl/>
                  <w:lang w:eastAsia="en-US"/>
                </w:rPr>
                <w:t>משפחת המצליבים</w:t>
              </w:r>
            </w:hyperlink>
            <w:r w:rsidRPr="00075CBB">
              <w:rPr>
                <w:rFonts w:ascii="David" w:eastAsia="Calibri" w:hAnsi="David" w:cs="David" w:hint="cs"/>
                <w:rtl/>
              </w:rPr>
              <w:t xml:space="preserve">, </w:t>
            </w:r>
            <w:hyperlink r:id="rId10" w:tooltip="אתר טיולי" w:history="1">
              <w:r w:rsidRPr="00075CBB">
                <w:rPr>
                  <w:rStyle w:val="Hyperlink"/>
                  <w:rFonts w:ascii="David" w:eastAsia="Calibri" w:hAnsi="David" w:cs="David" w:hint="cs"/>
                  <w:rtl/>
                  <w:lang w:eastAsia="en-US"/>
                </w:rPr>
                <w:t>משפחת הקטניות</w:t>
              </w:r>
            </w:hyperlink>
            <w:r w:rsidRPr="00075CBB">
              <w:rPr>
                <w:rFonts w:ascii="David" w:eastAsia="Calibri" w:hAnsi="David" w:cs="David"/>
                <w:color w:val="0000FF"/>
                <w:u w:val="single"/>
                <w:rtl/>
              </w:rPr>
              <w:t xml:space="preserve"> </w:t>
            </w:r>
            <w:r w:rsidRPr="00075CBB">
              <w:rPr>
                <w:rFonts w:ascii="David" w:eastAsia="Calibri" w:hAnsi="David" w:cs="David" w:hint="cs"/>
                <w:rtl/>
              </w:rPr>
              <w:t>ו</w:t>
            </w:r>
            <w:hyperlink r:id="rId11" w:tooltip="אתר טיולי" w:history="1">
              <w:r w:rsidRPr="00075CBB">
                <w:rPr>
                  <w:rStyle w:val="Hyperlink"/>
                  <w:rFonts w:ascii="David" w:eastAsia="Calibri" w:hAnsi="David" w:cs="David" w:hint="cs"/>
                  <w:rtl/>
                  <w:lang w:eastAsia="en-US"/>
                </w:rPr>
                <w:t>משפחות צמחים נוספות</w:t>
              </w:r>
            </w:hyperlink>
            <w:r w:rsidRPr="00075CBB">
              <w:rPr>
                <w:rFonts w:ascii="David" w:eastAsia="Calibri" w:hAnsi="David" w:cs="David" w:hint="cs"/>
                <w:rtl/>
              </w:rPr>
              <w:t xml:space="preserve"> מומלץ לפנות לאתר טיולי של המטייל.</w:t>
            </w:r>
          </w:p>
        </w:tc>
      </w:tr>
      <w:tr w:rsidR="008A6C59" w:rsidRPr="009E5374"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226B8FEC" w14:textId="77777777" w:rsidR="00075CBB" w:rsidRPr="00075CBB" w:rsidRDefault="00075CBB" w:rsidP="00E0254C">
            <w:pPr>
              <w:spacing w:line="360" w:lineRule="auto"/>
              <w:rPr>
                <w:rFonts w:ascii="David" w:hAnsi="David" w:cs="David"/>
              </w:rPr>
            </w:pPr>
            <w:r w:rsidRPr="00075CBB">
              <w:rPr>
                <w:rFonts w:ascii="David" w:hAnsi="David" w:cs="David"/>
                <w:rtl/>
              </w:rPr>
              <w:t xml:space="preserve">מבצעים את המשימות בפרק ה: </w:t>
            </w:r>
            <w:r w:rsidRPr="00075CBB">
              <w:rPr>
                <w:rFonts w:ascii="David" w:hAnsi="David" w:cs="David"/>
                <w:b/>
                <w:bCs/>
                <w:rtl/>
              </w:rPr>
              <w:t>סידור וארגון שפע הצמחים</w:t>
            </w:r>
            <w:r w:rsidRPr="00075CBB">
              <w:rPr>
                <w:rFonts w:ascii="David" w:hAnsi="David" w:cs="David"/>
                <w:rtl/>
              </w:rPr>
              <w:t xml:space="preserve">, בספר </w:t>
            </w:r>
            <w:r w:rsidRPr="00075CBB">
              <w:rPr>
                <w:rFonts w:ascii="David" w:hAnsi="David" w:cs="David"/>
                <w:b/>
                <w:bCs/>
                <w:rtl/>
              </w:rPr>
              <w:t>הלימוד חיים בן צמחים</w:t>
            </w:r>
            <w:r w:rsidRPr="00075CBB">
              <w:rPr>
                <w:rFonts w:ascii="David" w:hAnsi="David" w:cs="David"/>
                <w:rtl/>
              </w:rPr>
              <w:t>, מאגר ספרים סרוקים, הוצאת רמות אוניברסיטת תל-אביב.</w:t>
            </w:r>
          </w:p>
          <w:p w14:paraId="137D1B71" w14:textId="2B992DE6" w:rsidR="00075CBB" w:rsidRPr="00075CBB" w:rsidRDefault="00075CBB" w:rsidP="00075CBB">
            <w:pPr>
              <w:numPr>
                <w:ilvl w:val="0"/>
                <w:numId w:val="22"/>
              </w:numPr>
              <w:spacing w:line="360" w:lineRule="auto"/>
              <w:rPr>
                <w:rFonts w:ascii="David" w:hAnsi="David" w:cs="David"/>
              </w:rPr>
            </w:pPr>
            <w:r w:rsidRPr="00075CBB">
              <w:rPr>
                <w:rFonts w:ascii="David" w:hAnsi="David" w:cs="David"/>
                <w:rtl/>
              </w:rPr>
              <w:t>מומלץ להיכנס לאתר</w:t>
            </w:r>
            <w:r w:rsidRPr="00075CBB">
              <w:rPr>
                <w:rFonts w:ascii="David" w:hAnsi="David" w:cs="David"/>
                <w:b/>
                <w:bCs/>
                <w:rtl/>
              </w:rPr>
              <w:t xml:space="preserve"> </w:t>
            </w:r>
            <w:hyperlink r:id="rId12" w:tooltip="אתר במבט מקוון" w:history="1">
              <w:r w:rsidRPr="00075CBB">
                <w:rPr>
                  <w:rStyle w:val="Hyperlink"/>
                  <w:rFonts w:ascii="David" w:hAnsi="David" w:cs="David"/>
                  <w:b/>
                  <w:bCs/>
                  <w:rtl/>
                </w:rPr>
                <w:t>במבט מקוון</w:t>
              </w:r>
            </w:hyperlink>
            <w:r w:rsidRPr="00075CBB">
              <w:rPr>
                <w:rFonts w:ascii="David" w:hAnsi="David" w:cs="David"/>
                <w:b/>
                <w:bCs/>
                <w:rtl/>
              </w:rPr>
              <w:t xml:space="preserve"> </w:t>
            </w:r>
            <w:r w:rsidRPr="00075CBB">
              <w:rPr>
                <w:rFonts w:ascii="David" w:hAnsi="David" w:cs="David"/>
                <w:rtl/>
              </w:rPr>
              <w:t>(מנויים),</w:t>
            </w:r>
            <w:r w:rsidRPr="00075CBB">
              <w:rPr>
                <w:rFonts w:ascii="David" w:hAnsi="David" w:cs="David"/>
                <w:b/>
                <w:bCs/>
                <w:rtl/>
              </w:rPr>
              <w:t xml:space="preserve"> </w:t>
            </w:r>
            <w:r w:rsidRPr="00075CBB">
              <w:rPr>
                <w:rFonts w:ascii="David" w:hAnsi="David" w:cs="David"/>
                <w:rtl/>
              </w:rPr>
              <w:t xml:space="preserve">משימה </w:t>
            </w:r>
            <w:r w:rsidRPr="00075CBB">
              <w:rPr>
                <w:rFonts w:ascii="David" w:hAnsi="David" w:cs="David"/>
                <w:b/>
                <w:bCs/>
                <w:rtl/>
              </w:rPr>
              <w:t>דם המכבים האדום.</w:t>
            </w:r>
            <w:r w:rsidRPr="00075CBB">
              <w:rPr>
                <w:rFonts w:ascii="David" w:hAnsi="David" w:cs="David"/>
                <w:rtl/>
              </w:rPr>
              <w:t xml:space="preserve"> </w:t>
            </w:r>
          </w:p>
          <w:p w14:paraId="41927533" w14:textId="77777777" w:rsidR="00075CBB" w:rsidRPr="00075CBB" w:rsidRDefault="00075CBB" w:rsidP="00E0254C">
            <w:pPr>
              <w:spacing w:line="360" w:lineRule="auto"/>
              <w:ind w:left="393"/>
              <w:rPr>
                <w:rFonts w:ascii="David" w:hAnsi="David" w:cs="David"/>
              </w:rPr>
            </w:pPr>
            <w:r w:rsidRPr="00075CBB">
              <w:rPr>
                <w:rFonts w:ascii="David" w:hAnsi="David" w:cs="David"/>
                <w:rtl/>
              </w:rPr>
              <w:t>המשימה עוסקת בסיפורו של צמח דם המכבים על פי המורשת ומתמקדת במבנה התפרחת (הרחבה למשפחת המורכבים) ובהיותו צמח מוגן.</w:t>
            </w:r>
          </w:p>
          <w:p w14:paraId="61DD82EE" w14:textId="2AA6F361" w:rsidR="00C051D5" w:rsidRPr="00075CBB" w:rsidRDefault="00075CBB" w:rsidP="00075CBB">
            <w:pPr>
              <w:spacing w:line="360" w:lineRule="auto"/>
              <w:rPr>
                <w:rFonts w:ascii="David" w:hAnsi="David" w:cs="David"/>
                <w:rtl/>
              </w:rPr>
            </w:pPr>
            <w:r w:rsidRPr="00075CBB">
              <w:rPr>
                <w:rFonts w:ascii="David" w:hAnsi="David" w:cs="David"/>
                <w:rtl/>
              </w:rPr>
              <w:t xml:space="preserve">עונים על שאלה 4 בתבנית </w:t>
            </w:r>
            <w:r w:rsidRPr="00075CBB">
              <w:rPr>
                <w:rFonts w:ascii="David" w:hAnsi="David" w:cs="David"/>
                <w:b/>
                <w:bCs/>
                <w:rtl/>
              </w:rPr>
              <w:t>במבט חוזר</w:t>
            </w:r>
            <w:r w:rsidRPr="00075CBB">
              <w:rPr>
                <w:rFonts w:ascii="David" w:hAnsi="David" w:cs="David"/>
                <w:rtl/>
              </w:rPr>
              <w:t xml:space="preserve"> שבעמוד 147.</w:t>
            </w:r>
          </w:p>
        </w:tc>
      </w:tr>
      <w:tr w:rsidR="008A6C59" w:rsidRPr="009E5374"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Default="008A6C59" w:rsidP="00067D51">
            <w:pPr>
              <w:pStyle w:val="3"/>
              <w:spacing w:before="240"/>
              <w:ind w:left="0" w:right="0"/>
              <w:contextualSpacing/>
              <w:rPr>
                <w:color w:val="auto"/>
                <w:rtl/>
              </w:rPr>
            </w:pPr>
            <w:r w:rsidRPr="009E5374">
              <w:rPr>
                <w:rFonts w:hint="cs"/>
                <w:color w:val="auto"/>
                <w:rtl/>
              </w:rPr>
              <w:lastRenderedPageBreak/>
              <w:t>סיכום</w:t>
            </w:r>
          </w:p>
          <w:p w14:paraId="2C8FBEE1"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219A8A18" w14:textId="77777777" w:rsidR="009F4D9E" w:rsidRPr="009F4D9E" w:rsidRDefault="009F4D9E" w:rsidP="009F4D9E">
            <w:pPr>
              <w:rPr>
                <w:rtl/>
                <w:lang w:eastAsia="zh-CN"/>
              </w:rPr>
            </w:pPr>
          </w:p>
        </w:tc>
        <w:tc>
          <w:tcPr>
            <w:tcW w:w="7938" w:type="dxa"/>
            <w:vAlign w:val="center"/>
          </w:tcPr>
          <w:p w14:paraId="7D35C6C6" w14:textId="77777777" w:rsidR="00075CBB" w:rsidRPr="00075CBB" w:rsidRDefault="00075CBB" w:rsidP="00075CBB">
            <w:pPr>
              <w:spacing w:line="360" w:lineRule="auto"/>
              <w:rPr>
                <w:rFonts w:ascii="David" w:hAnsi="David" w:cs="David"/>
              </w:rPr>
            </w:pPr>
            <w:r w:rsidRPr="00075CBB">
              <w:rPr>
                <w:rFonts w:ascii="David" w:hAnsi="David" w:cs="David"/>
                <w:rtl/>
              </w:rPr>
              <w:t>כיצד סייעה התצפית על איסוף מידע על מאפיינים משפחות צמחים?</w:t>
            </w:r>
          </w:p>
          <w:p w14:paraId="1317A66C" w14:textId="36B4B814" w:rsidR="00075CBB" w:rsidRPr="00075CBB" w:rsidRDefault="00075CBB" w:rsidP="00075CBB">
            <w:pPr>
              <w:spacing w:line="360" w:lineRule="auto"/>
              <w:rPr>
                <w:rFonts w:ascii="David" w:hAnsi="David" w:cs="David"/>
              </w:rPr>
            </w:pPr>
            <w:r w:rsidRPr="00075CBB">
              <w:rPr>
                <w:rFonts w:ascii="David" w:hAnsi="David" w:cs="David"/>
                <w:rtl/>
              </w:rPr>
              <w:t>על מה הקפדת בזמן ביצוע התצפית</w:t>
            </w:r>
            <w:r w:rsidRPr="00075CBB">
              <w:rPr>
                <w:rFonts w:ascii="David" w:hAnsi="David" w:cs="David" w:hint="cs"/>
                <w:rtl/>
              </w:rPr>
              <w:t>?</w:t>
            </w:r>
          </w:p>
          <w:p w14:paraId="0D5846E4" w14:textId="77777777" w:rsidR="00075CBB" w:rsidRPr="00075CBB" w:rsidRDefault="00075CBB" w:rsidP="00075CBB">
            <w:pPr>
              <w:spacing w:line="360" w:lineRule="auto"/>
              <w:rPr>
                <w:rFonts w:ascii="David" w:hAnsi="David" w:cs="David"/>
              </w:rPr>
            </w:pPr>
            <w:r w:rsidRPr="00075CBB">
              <w:rPr>
                <w:rFonts w:ascii="David" w:hAnsi="David" w:cs="David"/>
                <w:rtl/>
              </w:rPr>
              <w:t>מהם מאפיינים של הפרחים של הצמחים השייכים למשפחת המצליבים?</w:t>
            </w:r>
          </w:p>
          <w:p w14:paraId="0EA46183" w14:textId="77777777" w:rsidR="00075CBB" w:rsidRPr="00075CBB" w:rsidRDefault="00075CBB" w:rsidP="00075CBB">
            <w:pPr>
              <w:spacing w:line="360" w:lineRule="auto"/>
              <w:rPr>
                <w:rFonts w:ascii="David" w:hAnsi="David" w:cs="David"/>
              </w:rPr>
            </w:pPr>
            <w:r w:rsidRPr="00075CBB">
              <w:rPr>
                <w:rFonts w:ascii="David" w:hAnsi="David" w:cs="David"/>
                <w:rtl/>
              </w:rPr>
              <w:t>מהם מאפיינים של הפרחים של הצמחים השייכים למשפחת הקטניות?</w:t>
            </w:r>
          </w:p>
          <w:p w14:paraId="533D9968" w14:textId="77777777" w:rsidR="00075CBB" w:rsidRPr="00075CBB" w:rsidRDefault="00075CBB" w:rsidP="00075CBB">
            <w:pPr>
              <w:spacing w:line="360" w:lineRule="auto"/>
              <w:rPr>
                <w:rFonts w:ascii="David" w:hAnsi="David" w:cs="David"/>
              </w:rPr>
            </w:pPr>
            <w:r w:rsidRPr="00075CBB">
              <w:rPr>
                <w:rFonts w:ascii="David" w:hAnsi="David" w:cs="David"/>
                <w:rtl/>
              </w:rPr>
              <w:t>האם אתם מכירים משפחת צמחים נוספת ? מהי? מהן מאפייניה?</w:t>
            </w:r>
          </w:p>
          <w:p w14:paraId="7D331B2C" w14:textId="77777777" w:rsidR="00075CBB" w:rsidRPr="00075CBB" w:rsidRDefault="00075CBB" w:rsidP="00075CBB">
            <w:pPr>
              <w:spacing w:line="360" w:lineRule="auto"/>
              <w:rPr>
                <w:rFonts w:ascii="David" w:hAnsi="David" w:cs="David"/>
              </w:rPr>
            </w:pPr>
            <w:r w:rsidRPr="00075CBB">
              <w:rPr>
                <w:rFonts w:ascii="David" w:hAnsi="David" w:cs="David"/>
                <w:rtl/>
              </w:rPr>
              <w:t>מה למדת בשיעור?</w:t>
            </w:r>
          </w:p>
          <w:p w14:paraId="2CA65282" w14:textId="77777777" w:rsidR="00075CBB" w:rsidRPr="00075CBB" w:rsidRDefault="00075CBB" w:rsidP="00075CBB">
            <w:pPr>
              <w:spacing w:line="360" w:lineRule="auto"/>
              <w:rPr>
                <w:rFonts w:ascii="David" w:hAnsi="David" w:cs="David"/>
                <w:rtl/>
              </w:rPr>
            </w:pPr>
            <w:r w:rsidRPr="00075CBB">
              <w:rPr>
                <w:rFonts w:ascii="David" w:hAnsi="David" w:cs="David"/>
                <w:rtl/>
              </w:rPr>
              <w:t>מה השיעור חידש לך?</w:t>
            </w:r>
          </w:p>
          <w:p w14:paraId="03B811E2" w14:textId="77777777" w:rsidR="00075CBB" w:rsidRPr="00075CBB" w:rsidRDefault="00075CBB" w:rsidP="00075CBB">
            <w:pPr>
              <w:spacing w:line="360" w:lineRule="auto"/>
              <w:rPr>
                <w:rFonts w:ascii="David" w:hAnsi="David" w:cs="David"/>
              </w:rPr>
            </w:pPr>
            <w:r w:rsidRPr="00075CBB">
              <w:rPr>
                <w:rFonts w:ascii="David" w:hAnsi="David" w:cs="David"/>
                <w:rtl/>
              </w:rPr>
              <w:t>מה סקרן אותך היום בשיעור? מה היה מפתיע</w:t>
            </w:r>
            <w:r w:rsidRPr="00075CBB">
              <w:rPr>
                <w:rFonts w:ascii="David" w:hAnsi="David" w:cs="David"/>
              </w:rPr>
              <w:t>?</w:t>
            </w:r>
          </w:p>
          <w:p w14:paraId="3460F9E6" w14:textId="4792B79C" w:rsidR="008A6C59" w:rsidRPr="00075CBB" w:rsidRDefault="00075CBB" w:rsidP="00075CBB">
            <w:pPr>
              <w:spacing w:line="360" w:lineRule="auto"/>
              <w:rPr>
                <w:rFonts w:ascii="David" w:hAnsi="David" w:cs="David"/>
                <w:rtl/>
              </w:rPr>
            </w:pPr>
            <w:r w:rsidRPr="00075CBB">
              <w:rPr>
                <w:rFonts w:ascii="David" w:hAnsi="David" w:cs="David"/>
                <w:rtl/>
              </w:rPr>
              <w:t>אילו שאלות נוספות מתעוררות אצלך בעקבות השיעור</w:t>
            </w:r>
            <w:r w:rsidRPr="00075CBB">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3"/>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BAA5" w14:textId="77777777" w:rsidR="00CB0008" w:rsidRDefault="00CB0008">
      <w:r>
        <w:separator/>
      </w:r>
    </w:p>
  </w:endnote>
  <w:endnote w:type="continuationSeparator" w:id="0">
    <w:p w14:paraId="2DCC29F3" w14:textId="77777777" w:rsidR="00CB0008" w:rsidRDefault="00CB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2FFD" w14:textId="77777777" w:rsidR="00CB0008" w:rsidRDefault="00CB0008">
      <w:r>
        <w:separator/>
      </w:r>
    </w:p>
  </w:footnote>
  <w:footnote w:type="continuationSeparator" w:id="0">
    <w:p w14:paraId="6C789A01" w14:textId="77777777" w:rsidR="00CB0008" w:rsidRDefault="00CB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0056E0D"/>
    <w:multiLevelType w:val="hybridMultilevel"/>
    <w:tmpl w:val="809C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850B4"/>
    <w:multiLevelType w:val="hybridMultilevel"/>
    <w:tmpl w:val="F198044A"/>
    <w:lvl w:ilvl="0" w:tplc="04090001">
      <w:start w:val="1"/>
      <w:numFmt w:val="bullet"/>
      <w:lvlText w:val=""/>
      <w:lvlJc w:val="left"/>
      <w:pPr>
        <w:ind w:left="393" w:hanging="360"/>
      </w:pPr>
      <w:rPr>
        <w:rFonts w:ascii="Symbol" w:hAnsi="Symbol" w:hint="default"/>
      </w:rPr>
    </w:lvl>
    <w:lvl w:ilvl="1" w:tplc="04090003">
      <w:start w:val="1"/>
      <w:numFmt w:val="bullet"/>
      <w:lvlText w:val="o"/>
      <w:lvlJc w:val="left"/>
      <w:pPr>
        <w:ind w:left="1113" w:hanging="360"/>
      </w:pPr>
      <w:rPr>
        <w:rFonts w:ascii="Courier New" w:hAnsi="Courier New" w:cs="Courier New" w:hint="default"/>
      </w:rPr>
    </w:lvl>
    <w:lvl w:ilvl="2" w:tplc="04090005">
      <w:start w:val="1"/>
      <w:numFmt w:val="bullet"/>
      <w:lvlText w:val=""/>
      <w:lvlJc w:val="left"/>
      <w:pPr>
        <w:ind w:left="1833" w:hanging="360"/>
      </w:pPr>
      <w:rPr>
        <w:rFonts w:ascii="Wingdings" w:hAnsi="Wingdings" w:hint="default"/>
      </w:rPr>
    </w:lvl>
    <w:lvl w:ilvl="3" w:tplc="04090001">
      <w:start w:val="1"/>
      <w:numFmt w:val="bullet"/>
      <w:lvlText w:val=""/>
      <w:lvlJc w:val="left"/>
      <w:pPr>
        <w:ind w:left="2553" w:hanging="360"/>
      </w:pPr>
      <w:rPr>
        <w:rFonts w:ascii="Symbol" w:hAnsi="Symbol" w:hint="default"/>
      </w:rPr>
    </w:lvl>
    <w:lvl w:ilvl="4" w:tplc="04090003">
      <w:start w:val="1"/>
      <w:numFmt w:val="bullet"/>
      <w:lvlText w:val="o"/>
      <w:lvlJc w:val="left"/>
      <w:pPr>
        <w:ind w:left="3273" w:hanging="360"/>
      </w:pPr>
      <w:rPr>
        <w:rFonts w:ascii="Courier New" w:hAnsi="Courier New" w:cs="Courier New" w:hint="default"/>
      </w:rPr>
    </w:lvl>
    <w:lvl w:ilvl="5" w:tplc="04090005">
      <w:start w:val="1"/>
      <w:numFmt w:val="bullet"/>
      <w:lvlText w:val=""/>
      <w:lvlJc w:val="left"/>
      <w:pPr>
        <w:ind w:left="3993" w:hanging="360"/>
      </w:pPr>
      <w:rPr>
        <w:rFonts w:ascii="Wingdings" w:hAnsi="Wingdings" w:hint="default"/>
      </w:rPr>
    </w:lvl>
    <w:lvl w:ilvl="6" w:tplc="04090001">
      <w:start w:val="1"/>
      <w:numFmt w:val="bullet"/>
      <w:lvlText w:val=""/>
      <w:lvlJc w:val="left"/>
      <w:pPr>
        <w:ind w:left="4713" w:hanging="360"/>
      </w:pPr>
      <w:rPr>
        <w:rFonts w:ascii="Symbol" w:hAnsi="Symbol" w:hint="default"/>
      </w:rPr>
    </w:lvl>
    <w:lvl w:ilvl="7" w:tplc="04090003">
      <w:start w:val="1"/>
      <w:numFmt w:val="bullet"/>
      <w:lvlText w:val="o"/>
      <w:lvlJc w:val="left"/>
      <w:pPr>
        <w:ind w:left="5433" w:hanging="360"/>
      </w:pPr>
      <w:rPr>
        <w:rFonts w:ascii="Courier New" w:hAnsi="Courier New" w:cs="Courier New" w:hint="default"/>
      </w:rPr>
    </w:lvl>
    <w:lvl w:ilvl="8" w:tplc="04090005">
      <w:start w:val="1"/>
      <w:numFmt w:val="bullet"/>
      <w:lvlText w:val=""/>
      <w:lvlJc w:val="left"/>
      <w:pPr>
        <w:ind w:left="6153"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76AB2"/>
    <w:multiLevelType w:val="hybridMultilevel"/>
    <w:tmpl w:val="D864F12A"/>
    <w:lvl w:ilvl="0" w:tplc="0409000D">
      <w:start w:val="1"/>
      <w:numFmt w:val="bullet"/>
      <w:lvlText w:val=""/>
      <w:lvlJc w:val="left"/>
      <w:pPr>
        <w:ind w:left="393" w:hanging="360"/>
      </w:pPr>
      <w:rPr>
        <w:rFonts w:ascii="Wingdings" w:hAnsi="Wingdings" w:hint="default"/>
      </w:rPr>
    </w:lvl>
    <w:lvl w:ilvl="1" w:tplc="04090003">
      <w:start w:val="1"/>
      <w:numFmt w:val="bullet"/>
      <w:lvlText w:val="o"/>
      <w:lvlJc w:val="left"/>
      <w:pPr>
        <w:ind w:left="1113" w:hanging="360"/>
      </w:pPr>
      <w:rPr>
        <w:rFonts w:ascii="Courier New" w:hAnsi="Courier New" w:cs="Courier New" w:hint="default"/>
      </w:rPr>
    </w:lvl>
    <w:lvl w:ilvl="2" w:tplc="04090005">
      <w:start w:val="1"/>
      <w:numFmt w:val="bullet"/>
      <w:lvlText w:val=""/>
      <w:lvlJc w:val="left"/>
      <w:pPr>
        <w:ind w:left="1833" w:hanging="360"/>
      </w:pPr>
      <w:rPr>
        <w:rFonts w:ascii="Wingdings" w:hAnsi="Wingdings" w:hint="default"/>
      </w:rPr>
    </w:lvl>
    <w:lvl w:ilvl="3" w:tplc="04090001">
      <w:start w:val="1"/>
      <w:numFmt w:val="bullet"/>
      <w:lvlText w:val=""/>
      <w:lvlJc w:val="left"/>
      <w:pPr>
        <w:ind w:left="2553" w:hanging="360"/>
      </w:pPr>
      <w:rPr>
        <w:rFonts w:ascii="Symbol" w:hAnsi="Symbol" w:hint="default"/>
      </w:rPr>
    </w:lvl>
    <w:lvl w:ilvl="4" w:tplc="04090003">
      <w:start w:val="1"/>
      <w:numFmt w:val="bullet"/>
      <w:lvlText w:val="o"/>
      <w:lvlJc w:val="left"/>
      <w:pPr>
        <w:ind w:left="3273" w:hanging="360"/>
      </w:pPr>
      <w:rPr>
        <w:rFonts w:ascii="Courier New" w:hAnsi="Courier New" w:cs="Courier New" w:hint="default"/>
      </w:rPr>
    </w:lvl>
    <w:lvl w:ilvl="5" w:tplc="04090005">
      <w:start w:val="1"/>
      <w:numFmt w:val="bullet"/>
      <w:lvlText w:val=""/>
      <w:lvlJc w:val="left"/>
      <w:pPr>
        <w:ind w:left="3993" w:hanging="360"/>
      </w:pPr>
      <w:rPr>
        <w:rFonts w:ascii="Wingdings" w:hAnsi="Wingdings" w:hint="default"/>
      </w:rPr>
    </w:lvl>
    <w:lvl w:ilvl="6" w:tplc="04090001">
      <w:start w:val="1"/>
      <w:numFmt w:val="bullet"/>
      <w:lvlText w:val=""/>
      <w:lvlJc w:val="left"/>
      <w:pPr>
        <w:ind w:left="4713" w:hanging="360"/>
      </w:pPr>
      <w:rPr>
        <w:rFonts w:ascii="Symbol" w:hAnsi="Symbol" w:hint="default"/>
      </w:rPr>
    </w:lvl>
    <w:lvl w:ilvl="7" w:tplc="04090003">
      <w:start w:val="1"/>
      <w:numFmt w:val="bullet"/>
      <w:lvlText w:val="o"/>
      <w:lvlJc w:val="left"/>
      <w:pPr>
        <w:ind w:left="5433" w:hanging="360"/>
      </w:pPr>
      <w:rPr>
        <w:rFonts w:ascii="Courier New" w:hAnsi="Courier New" w:cs="Courier New" w:hint="default"/>
      </w:rPr>
    </w:lvl>
    <w:lvl w:ilvl="8" w:tplc="04090005">
      <w:start w:val="1"/>
      <w:numFmt w:val="bullet"/>
      <w:lvlText w:val=""/>
      <w:lvlJc w:val="left"/>
      <w:pPr>
        <w:ind w:left="6153"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0E77C2F"/>
    <w:multiLevelType w:val="hybridMultilevel"/>
    <w:tmpl w:val="E0C6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2"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3"/>
  </w:num>
  <w:num w:numId="2" w16cid:durableId="1803842518">
    <w:abstractNumId w:val="5"/>
  </w:num>
  <w:num w:numId="3" w16cid:durableId="526875050">
    <w:abstractNumId w:val="4"/>
  </w:num>
  <w:num w:numId="4" w16cid:durableId="787969167">
    <w:abstractNumId w:val="15"/>
  </w:num>
  <w:num w:numId="5" w16cid:durableId="1740590342">
    <w:abstractNumId w:val="1"/>
  </w:num>
  <w:num w:numId="6" w16cid:durableId="1190681807">
    <w:abstractNumId w:val="16"/>
  </w:num>
  <w:num w:numId="7" w16cid:durableId="358508114">
    <w:abstractNumId w:val="18"/>
  </w:num>
  <w:num w:numId="8" w16cid:durableId="421151459">
    <w:abstractNumId w:val="19"/>
  </w:num>
  <w:num w:numId="9" w16cid:durableId="1048263105">
    <w:abstractNumId w:val="9"/>
  </w:num>
  <w:num w:numId="10" w16cid:durableId="2048329158">
    <w:abstractNumId w:val="12"/>
  </w:num>
  <w:num w:numId="11" w16cid:durableId="2124617400">
    <w:abstractNumId w:val="23"/>
  </w:num>
  <w:num w:numId="12" w16cid:durableId="1395934294">
    <w:abstractNumId w:val="14"/>
  </w:num>
  <w:num w:numId="13" w16cid:durableId="2037921788">
    <w:abstractNumId w:val="2"/>
  </w:num>
  <w:num w:numId="14" w16cid:durableId="3097999">
    <w:abstractNumId w:val="21"/>
  </w:num>
  <w:num w:numId="15" w16cid:durableId="1215658626">
    <w:abstractNumId w:val="7"/>
  </w:num>
  <w:num w:numId="16" w16cid:durableId="1060447193">
    <w:abstractNumId w:val="11"/>
  </w:num>
  <w:num w:numId="17" w16cid:durableId="224341776">
    <w:abstractNumId w:val="22"/>
  </w:num>
  <w:num w:numId="18" w16cid:durableId="2068525159">
    <w:abstractNumId w:val="10"/>
  </w:num>
  <w:num w:numId="19" w16cid:durableId="352731072">
    <w:abstractNumId w:val="17"/>
  </w:num>
  <w:num w:numId="20" w16cid:durableId="1663702921">
    <w:abstractNumId w:val="20"/>
  </w:num>
  <w:num w:numId="21" w16cid:durableId="1482963545">
    <w:abstractNumId w:val="6"/>
  </w:num>
  <w:num w:numId="22" w16cid:durableId="1886793691">
    <w:abstractNumId w:val="3"/>
  </w:num>
  <w:num w:numId="23" w16cid:durableId="810485563">
    <w:abstractNumId w:val="13"/>
    <w:lvlOverride w:ilvl="0"/>
    <w:lvlOverride w:ilvl="1">
      <w:startOverride w:val="1"/>
    </w:lvlOverride>
    <w:lvlOverride w:ilvl="2"/>
    <w:lvlOverride w:ilvl="3"/>
    <w:lvlOverride w:ilvl="4"/>
    <w:lvlOverride w:ilvl="5"/>
    <w:lvlOverride w:ilvl="6"/>
    <w:lvlOverride w:ilvl="7"/>
    <w:lvlOverride w:ilvl="8"/>
  </w:num>
  <w:num w:numId="24" w16cid:durableId="1801460984">
    <w:abstractNumId w:val="6"/>
  </w:num>
  <w:num w:numId="25" w16cid:durableId="1304576230">
    <w:abstractNumId w:val="0"/>
  </w:num>
  <w:num w:numId="26" w16cid:durableId="40272553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08C3"/>
    <w:rsid w:val="00073FF2"/>
    <w:rsid w:val="00075CBB"/>
    <w:rsid w:val="0007688A"/>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541C8"/>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37C9"/>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0008"/>
    <w:rsid w:val="00CB2CC4"/>
    <w:rsid w:val="00CC05E9"/>
    <w:rsid w:val="00CD07CA"/>
    <w:rsid w:val="00CD7815"/>
    <w:rsid w:val="00CE1410"/>
    <w:rsid w:val="00CF32F4"/>
    <w:rsid w:val="00CF3809"/>
    <w:rsid w:val="00CF43DD"/>
    <w:rsid w:val="00D038AA"/>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54C"/>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684">
      <w:bodyDiv w:val="1"/>
      <w:marLeft w:val="0"/>
      <w:marRight w:val="0"/>
      <w:marTop w:val="0"/>
      <w:marBottom w:val="0"/>
      <w:divBdr>
        <w:top w:val="none" w:sz="0" w:space="0" w:color="auto"/>
        <w:left w:val="none" w:sz="0" w:space="0" w:color="auto"/>
        <w:bottom w:val="none" w:sz="0" w:space="0" w:color="auto"/>
        <w:right w:val="none" w:sz="0" w:space="0" w:color="auto"/>
      </w:divBdr>
    </w:div>
    <w:div w:id="152986752">
      <w:bodyDiv w:val="1"/>
      <w:marLeft w:val="0"/>
      <w:marRight w:val="0"/>
      <w:marTop w:val="0"/>
      <w:marBottom w:val="0"/>
      <w:divBdr>
        <w:top w:val="none" w:sz="0" w:space="0" w:color="auto"/>
        <w:left w:val="none" w:sz="0" w:space="0" w:color="auto"/>
        <w:bottom w:val="none" w:sz="0" w:space="0" w:color="auto"/>
        <w:right w:val="none" w:sz="0" w:space="0" w:color="auto"/>
      </w:divBdr>
    </w:div>
    <w:div w:id="398285641">
      <w:bodyDiv w:val="1"/>
      <w:marLeft w:val="0"/>
      <w:marRight w:val="0"/>
      <w:marTop w:val="0"/>
      <w:marBottom w:val="0"/>
      <w:divBdr>
        <w:top w:val="none" w:sz="0" w:space="0" w:color="auto"/>
        <w:left w:val="none" w:sz="0" w:space="0" w:color="auto"/>
        <w:bottom w:val="none" w:sz="0" w:space="0" w:color="auto"/>
        <w:right w:val="none" w:sz="0" w:space="0" w:color="auto"/>
      </w:divBdr>
    </w:div>
    <w:div w:id="876702978">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40301243">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uli.com/flower_familie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uli.com/flower_families.asp?family_id=87" TargetMode="External"/><Relationship Id="rId4" Type="http://schemas.openxmlformats.org/officeDocument/2006/relationships/settings" Target="settings.xml"/><Relationship Id="rId9" Type="http://schemas.openxmlformats.org/officeDocument/2006/relationships/hyperlink" Target="http://www.tiuli.com/flower_families.asp?family_id=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462</Words>
  <Characters>2314</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2771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2022-08-29T12:10:00Z</dcterms:created>
  <dcterms:modified xsi:type="dcterms:W3CDTF">2022-08-29T12:10:00Z</dcterms:modified>
</cp:coreProperties>
</file>