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18C00052" w:rsidR="00F013BC" w:rsidRDefault="007227CD"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מערכות טכנולוגיות בפעולה</w:t>
      </w:r>
    </w:p>
    <w:p w14:paraId="18D91BC3" w14:textId="06505B1F" w:rsidR="00DE390E" w:rsidRPr="00BB62CB" w:rsidRDefault="00DE390E"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מערכת טכנולוגית</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5E8E6482"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7227CD">
        <w:rPr>
          <w:rFonts w:ascii="David" w:eastAsia="SimSun" w:hAnsi="David" w:cs="David" w:hint="cs"/>
          <w:sz w:val="28"/>
          <w:szCs w:val="28"/>
          <w:rtl/>
          <w:lang w:eastAsia="zh-CN"/>
        </w:rPr>
        <w:t>4 שיעורים</w:t>
      </w:r>
    </w:p>
    <w:p w14:paraId="3FEE461F" w14:textId="0091B4C2"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7227CD">
        <w:rPr>
          <w:rFonts w:ascii="David" w:eastAsia="SimSun" w:hAnsi="David" w:cs="David" w:hint="cs"/>
          <w:sz w:val="28"/>
          <w:szCs w:val="28"/>
          <w:rtl/>
          <w:lang w:eastAsia="zh-CN"/>
        </w:rPr>
        <w:t>114 - 126</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66BD8765" w14:textId="77777777" w:rsidR="007227CD" w:rsidRPr="001A5CD6" w:rsidRDefault="007227CD" w:rsidP="007227CD">
      <w:pPr>
        <w:numPr>
          <w:ilvl w:val="0"/>
          <w:numId w:val="27"/>
        </w:numPr>
        <w:spacing w:line="360" w:lineRule="auto"/>
        <w:rPr>
          <w:rFonts w:ascii="David" w:hAnsi="David" w:cs="David"/>
        </w:rPr>
      </w:pPr>
      <w:r w:rsidRPr="001A5CD6">
        <w:rPr>
          <w:rFonts w:ascii="David" w:hAnsi="David" w:cs="David"/>
          <w:rtl/>
        </w:rPr>
        <w:t>לתאר</w:t>
      </w:r>
      <w:r w:rsidRPr="001A5CD6">
        <w:rPr>
          <w:rFonts w:ascii="David" w:hAnsi="David" w:cs="David"/>
        </w:rPr>
        <w:t xml:space="preserve"> </w:t>
      </w:r>
      <w:r w:rsidRPr="001A5CD6">
        <w:rPr>
          <w:rFonts w:ascii="David" w:hAnsi="David" w:cs="David"/>
          <w:rtl/>
        </w:rPr>
        <w:t>רכיבים</w:t>
      </w:r>
      <w:r w:rsidRPr="001A5CD6">
        <w:rPr>
          <w:rFonts w:ascii="David" w:hAnsi="David" w:cs="David"/>
        </w:rPr>
        <w:t xml:space="preserve"> </w:t>
      </w:r>
      <w:r w:rsidRPr="001A5CD6">
        <w:rPr>
          <w:rFonts w:ascii="David" w:hAnsi="David" w:cs="David"/>
          <w:rtl/>
        </w:rPr>
        <w:t>במערכת</w:t>
      </w:r>
      <w:r w:rsidRPr="001A5CD6">
        <w:rPr>
          <w:rFonts w:ascii="David" w:hAnsi="David" w:cs="David"/>
        </w:rPr>
        <w:t xml:space="preserve"> </w:t>
      </w:r>
      <w:r w:rsidRPr="001A5CD6">
        <w:rPr>
          <w:rFonts w:ascii="David" w:hAnsi="David" w:cs="David"/>
          <w:rtl/>
        </w:rPr>
        <w:t>טכנולוגית</w:t>
      </w:r>
      <w:r w:rsidRPr="001A5CD6">
        <w:rPr>
          <w:rFonts w:ascii="David" w:hAnsi="David" w:cs="David"/>
        </w:rPr>
        <w:t xml:space="preserve"> </w:t>
      </w:r>
      <w:r w:rsidRPr="001A5CD6">
        <w:rPr>
          <w:rFonts w:ascii="David" w:hAnsi="David" w:cs="David"/>
          <w:rtl/>
        </w:rPr>
        <w:t>ואת</w:t>
      </w:r>
      <w:r w:rsidRPr="001A5CD6">
        <w:rPr>
          <w:rFonts w:ascii="David" w:hAnsi="David" w:cs="David"/>
        </w:rPr>
        <w:t xml:space="preserve"> </w:t>
      </w:r>
      <w:r w:rsidRPr="001A5CD6">
        <w:rPr>
          <w:rFonts w:ascii="David" w:hAnsi="David" w:cs="David"/>
          <w:rtl/>
        </w:rPr>
        <w:t>הקשר</w:t>
      </w:r>
      <w:r w:rsidRPr="001A5CD6">
        <w:rPr>
          <w:rFonts w:ascii="David" w:hAnsi="David" w:cs="David"/>
        </w:rPr>
        <w:t xml:space="preserve"> </w:t>
      </w:r>
      <w:r w:rsidRPr="001A5CD6">
        <w:rPr>
          <w:rFonts w:ascii="David" w:hAnsi="David" w:cs="David"/>
          <w:rtl/>
        </w:rPr>
        <w:t>ביניהם</w:t>
      </w:r>
      <w:r w:rsidRPr="001A5CD6">
        <w:rPr>
          <w:rFonts w:ascii="David" w:hAnsi="David" w:cs="David"/>
        </w:rPr>
        <w:t>.</w:t>
      </w:r>
    </w:p>
    <w:p w14:paraId="10002E32" w14:textId="77777777" w:rsidR="007227CD" w:rsidRPr="001A5CD6" w:rsidRDefault="007227CD" w:rsidP="007227CD">
      <w:pPr>
        <w:numPr>
          <w:ilvl w:val="0"/>
          <w:numId w:val="27"/>
        </w:numPr>
        <w:spacing w:line="360" w:lineRule="auto"/>
        <w:rPr>
          <w:rFonts w:ascii="David" w:hAnsi="David" w:cs="David"/>
        </w:rPr>
      </w:pPr>
      <w:r w:rsidRPr="001A5CD6">
        <w:rPr>
          <w:rFonts w:ascii="David" w:hAnsi="David" w:cs="David"/>
          <w:rtl/>
        </w:rPr>
        <w:t>לערוך</w:t>
      </w:r>
      <w:r w:rsidRPr="001A5CD6">
        <w:rPr>
          <w:rFonts w:ascii="David" w:hAnsi="David" w:cs="David"/>
        </w:rPr>
        <w:t xml:space="preserve"> </w:t>
      </w:r>
      <w:r w:rsidRPr="001A5CD6">
        <w:rPr>
          <w:rFonts w:ascii="David" w:hAnsi="David" w:cs="David"/>
          <w:rtl/>
        </w:rPr>
        <w:t>השוואה</w:t>
      </w:r>
      <w:r w:rsidRPr="001A5CD6">
        <w:rPr>
          <w:rFonts w:ascii="David" w:hAnsi="David" w:cs="David"/>
        </w:rPr>
        <w:t xml:space="preserve"> </w:t>
      </w:r>
      <w:r w:rsidRPr="001A5CD6">
        <w:rPr>
          <w:rFonts w:ascii="David" w:hAnsi="David" w:cs="David"/>
          <w:rtl/>
        </w:rPr>
        <w:t>בטבלה</w:t>
      </w:r>
      <w:r w:rsidRPr="001A5CD6">
        <w:rPr>
          <w:rFonts w:ascii="David" w:hAnsi="David" w:cs="David"/>
        </w:rPr>
        <w:t xml:space="preserve"> </w:t>
      </w:r>
      <w:r w:rsidRPr="001A5CD6">
        <w:rPr>
          <w:rFonts w:ascii="David" w:hAnsi="David" w:cs="David"/>
          <w:rtl/>
        </w:rPr>
        <w:t>ולהסיק</w:t>
      </w:r>
      <w:r w:rsidRPr="001A5CD6">
        <w:rPr>
          <w:rFonts w:ascii="David" w:hAnsi="David" w:cs="David"/>
        </w:rPr>
        <w:t xml:space="preserve"> </w:t>
      </w:r>
      <w:r w:rsidRPr="001A5CD6">
        <w:rPr>
          <w:rFonts w:ascii="David" w:hAnsi="David" w:cs="David"/>
          <w:rtl/>
        </w:rPr>
        <w:t>מסקנות</w:t>
      </w:r>
      <w:r w:rsidRPr="001A5CD6">
        <w:rPr>
          <w:rFonts w:ascii="David" w:hAnsi="David" w:cs="David"/>
        </w:rPr>
        <w:t>.</w:t>
      </w:r>
      <w:r w:rsidRPr="001A5CD6">
        <w:rPr>
          <w:rFonts w:ascii="David" w:hAnsi="David" w:cs="David"/>
          <w:rtl/>
        </w:rPr>
        <w:t xml:space="preserve"> </w:t>
      </w:r>
    </w:p>
    <w:p w14:paraId="71F8FB58" w14:textId="77777777" w:rsidR="007227CD" w:rsidRPr="001A5CD6" w:rsidRDefault="007227CD" w:rsidP="007227CD">
      <w:pPr>
        <w:numPr>
          <w:ilvl w:val="0"/>
          <w:numId w:val="27"/>
        </w:numPr>
        <w:spacing w:line="360" w:lineRule="auto"/>
        <w:rPr>
          <w:rFonts w:ascii="David" w:hAnsi="David" w:cs="David"/>
        </w:rPr>
      </w:pPr>
      <w:r w:rsidRPr="001A5CD6">
        <w:rPr>
          <w:rFonts w:ascii="David" w:hAnsi="David" w:cs="David"/>
          <w:rtl/>
        </w:rPr>
        <w:t>לתאר מהי מערכת טכנולוגית.</w:t>
      </w:r>
    </w:p>
    <w:p w14:paraId="77CF4E3C" w14:textId="77777777" w:rsidR="007227CD" w:rsidRPr="001A5CD6" w:rsidRDefault="007227CD" w:rsidP="007227CD">
      <w:pPr>
        <w:numPr>
          <w:ilvl w:val="0"/>
          <w:numId w:val="27"/>
        </w:numPr>
        <w:spacing w:line="360" w:lineRule="auto"/>
        <w:rPr>
          <w:rFonts w:ascii="David" w:hAnsi="David" w:cs="David"/>
          <w:b/>
          <w:bCs/>
          <w:rtl/>
        </w:rPr>
      </w:pPr>
      <w:r w:rsidRPr="001A5CD6">
        <w:rPr>
          <w:rFonts w:ascii="David" w:hAnsi="David" w:cs="David"/>
          <w:rtl/>
        </w:rPr>
        <w:t>לנתח מוצרים טכנולוגיים על פי מאפיינים של מערכת טכנולוגית.</w:t>
      </w:r>
    </w:p>
    <w:p w14:paraId="66F949F5" w14:textId="77777777" w:rsidR="007227CD" w:rsidRPr="001A5CD6" w:rsidRDefault="007227CD" w:rsidP="007227CD">
      <w:pPr>
        <w:numPr>
          <w:ilvl w:val="0"/>
          <w:numId w:val="27"/>
        </w:numPr>
        <w:spacing w:line="360" w:lineRule="auto"/>
        <w:rPr>
          <w:rFonts w:ascii="David" w:hAnsi="David" w:cs="David"/>
          <w:rtl/>
        </w:rPr>
      </w:pPr>
      <w:r w:rsidRPr="001A5CD6">
        <w:rPr>
          <w:rFonts w:ascii="David" w:hAnsi="David" w:cs="David"/>
          <w:rtl/>
        </w:rPr>
        <w:t>לתכן מערכת טכנולוגית אשר עונה על צורך.</w:t>
      </w:r>
    </w:p>
    <w:p w14:paraId="04972715" w14:textId="77777777" w:rsidR="007227CD" w:rsidRPr="001A5CD6" w:rsidRDefault="007227CD" w:rsidP="007227CD">
      <w:pPr>
        <w:numPr>
          <w:ilvl w:val="0"/>
          <w:numId w:val="27"/>
        </w:numPr>
        <w:spacing w:line="360" w:lineRule="auto"/>
        <w:rPr>
          <w:rFonts w:ascii="David" w:hAnsi="David" w:cs="David"/>
        </w:rPr>
      </w:pPr>
      <w:r w:rsidRPr="001A5CD6">
        <w:rPr>
          <w:rFonts w:ascii="David" w:hAnsi="David" w:cs="David"/>
          <w:rtl/>
        </w:rPr>
        <w:t xml:space="preserve">לתאר מהי </w:t>
      </w:r>
      <w:r w:rsidRPr="001A5CD6">
        <w:rPr>
          <w:rFonts w:ascii="David" w:hAnsi="David" w:cs="David" w:hint="cs"/>
          <w:rtl/>
        </w:rPr>
        <w:t>תמסורת</w:t>
      </w:r>
      <w:r w:rsidRPr="001A5CD6">
        <w:rPr>
          <w:rFonts w:ascii="David" w:hAnsi="David" w:cs="David"/>
          <w:rtl/>
        </w:rPr>
        <w:t xml:space="preserve"> ואיזה תפקיד</w:t>
      </w:r>
      <w:r w:rsidRPr="001A5CD6">
        <w:rPr>
          <w:rFonts w:ascii="David" w:hAnsi="David" w:cs="David" w:hint="cs"/>
          <w:rtl/>
        </w:rPr>
        <w:t xml:space="preserve"> </w:t>
      </w:r>
      <w:r w:rsidRPr="001A5CD6">
        <w:rPr>
          <w:rFonts w:ascii="David" w:hAnsi="David" w:cs="David"/>
          <w:rtl/>
        </w:rPr>
        <w:t>יש לה במערכות טכנולוגיות</w:t>
      </w:r>
      <w:r w:rsidRPr="001A5CD6">
        <w:rPr>
          <w:rFonts w:ascii="David" w:hAnsi="David" w:cs="David" w:hint="cs"/>
          <w:rtl/>
        </w:rPr>
        <w:t xml:space="preserve"> </w:t>
      </w:r>
      <w:r w:rsidRPr="001A5CD6">
        <w:rPr>
          <w:rFonts w:ascii="David" w:hAnsi="David" w:cs="David"/>
          <w:rtl/>
        </w:rPr>
        <w:t>שנמצאות בתנועה.</w:t>
      </w:r>
    </w:p>
    <w:p w14:paraId="0C28610A" w14:textId="36508F04" w:rsidR="004165E1" w:rsidRPr="007227CD" w:rsidRDefault="007227CD" w:rsidP="007227CD">
      <w:pPr>
        <w:numPr>
          <w:ilvl w:val="0"/>
          <w:numId w:val="27"/>
        </w:numPr>
        <w:spacing w:after="240" w:line="360" w:lineRule="auto"/>
        <w:rPr>
          <w:rFonts w:ascii="David" w:hAnsi="David" w:cs="David"/>
          <w:rtl/>
        </w:rPr>
      </w:pPr>
      <w:r w:rsidRPr="001A5CD6">
        <w:rPr>
          <w:rFonts w:ascii="David" w:hAnsi="David" w:cs="David"/>
          <w:rtl/>
        </w:rPr>
        <w:t>לתאר מה משותף לכל סוגי</w:t>
      </w:r>
      <w:r w:rsidRPr="001A5CD6">
        <w:rPr>
          <w:rFonts w:ascii="David" w:hAnsi="David" w:cs="David" w:hint="cs"/>
          <w:rtl/>
        </w:rPr>
        <w:t xml:space="preserve"> </w:t>
      </w:r>
      <w:r w:rsidRPr="001A5CD6">
        <w:rPr>
          <w:rFonts w:ascii="David" w:hAnsi="David" w:cs="David"/>
          <w:rtl/>
        </w:rPr>
        <w:t>התמסורות ובמה הן שונות זו מזו.</w:t>
      </w:r>
      <w:r w:rsidR="004165E1" w:rsidRPr="007227CD">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58B63788" w14:textId="77777777" w:rsidR="007227CD" w:rsidRPr="001A5CD6" w:rsidRDefault="007227CD" w:rsidP="007227CD">
      <w:pPr>
        <w:spacing w:line="360" w:lineRule="auto"/>
        <w:ind w:right="113"/>
        <w:rPr>
          <w:rFonts w:ascii="David" w:hAnsi="David" w:cs="David"/>
          <w:rtl/>
        </w:rPr>
      </w:pPr>
      <w:r w:rsidRPr="001A5CD6">
        <w:rPr>
          <w:rFonts w:ascii="David" w:hAnsi="David" w:cs="David" w:hint="cs"/>
          <w:rtl/>
        </w:rPr>
        <w:t>יחידת לימוד זו</w:t>
      </w:r>
      <w:r w:rsidRPr="001A5CD6">
        <w:rPr>
          <w:rFonts w:ascii="David" w:hAnsi="David" w:cs="David"/>
          <w:rtl/>
        </w:rPr>
        <w:t xml:space="preserve"> מזמ</w:t>
      </w:r>
      <w:r w:rsidRPr="001A5CD6">
        <w:rPr>
          <w:rFonts w:ascii="David" w:hAnsi="David" w:cs="David" w:hint="cs"/>
          <w:rtl/>
        </w:rPr>
        <w:t>נת</w:t>
      </w:r>
      <w:r w:rsidRPr="001A5CD6">
        <w:rPr>
          <w:rFonts w:ascii="David" w:hAnsi="David" w:cs="David"/>
          <w:rtl/>
        </w:rPr>
        <w:t xml:space="preserve"> </w:t>
      </w:r>
      <w:r w:rsidRPr="001A5CD6">
        <w:rPr>
          <w:rFonts w:ascii="David" w:hAnsi="David" w:cs="David" w:hint="cs"/>
          <w:rtl/>
        </w:rPr>
        <w:t>היכרות עם</w:t>
      </w:r>
      <w:r w:rsidRPr="001A5CD6">
        <w:rPr>
          <w:rFonts w:ascii="David" w:hAnsi="David" w:cs="David"/>
          <w:rtl/>
        </w:rPr>
        <w:t xml:space="preserve"> </w:t>
      </w:r>
      <w:r w:rsidRPr="001A5CD6">
        <w:rPr>
          <w:rFonts w:ascii="David" w:hAnsi="David" w:cs="David" w:hint="cs"/>
          <w:rtl/>
        </w:rPr>
        <w:t>ה</w:t>
      </w:r>
      <w:r w:rsidRPr="001A5CD6">
        <w:rPr>
          <w:rFonts w:ascii="David" w:hAnsi="David" w:cs="David"/>
          <w:rtl/>
        </w:rPr>
        <w:t>מאפיינים הבסיסיים של מערכת טכנולוגית ומזמ</w:t>
      </w:r>
      <w:r w:rsidRPr="001A5CD6">
        <w:rPr>
          <w:rFonts w:ascii="David" w:hAnsi="David" w:cs="David" w:hint="cs"/>
          <w:rtl/>
        </w:rPr>
        <w:t>נת גם</w:t>
      </w:r>
      <w:r w:rsidRPr="001A5CD6">
        <w:rPr>
          <w:rFonts w:ascii="David" w:hAnsi="David" w:cs="David"/>
          <w:rtl/>
        </w:rPr>
        <w:t xml:space="preserve"> התנסות של תיכון מערכת טכנולוגית. </w:t>
      </w:r>
    </w:p>
    <w:p w14:paraId="617D3E09" w14:textId="77777777" w:rsidR="007227CD" w:rsidRPr="001A5CD6" w:rsidRDefault="007227CD" w:rsidP="007227CD">
      <w:pPr>
        <w:spacing w:line="360" w:lineRule="auto"/>
        <w:ind w:right="113"/>
        <w:rPr>
          <w:rFonts w:ascii="David" w:hAnsi="David" w:cs="David"/>
        </w:rPr>
      </w:pPr>
      <w:r w:rsidRPr="001A5CD6">
        <w:rPr>
          <w:rFonts w:ascii="David" w:hAnsi="David" w:cs="David" w:hint="cs"/>
          <w:rtl/>
        </w:rPr>
        <w:t>עורכים דיון:</w:t>
      </w:r>
    </w:p>
    <w:p w14:paraId="1CC1D31C" w14:textId="77777777" w:rsidR="007227CD" w:rsidRPr="001A5CD6" w:rsidRDefault="007227CD" w:rsidP="007227CD">
      <w:pPr>
        <w:numPr>
          <w:ilvl w:val="0"/>
          <w:numId w:val="28"/>
        </w:numPr>
        <w:spacing w:line="360" w:lineRule="auto"/>
        <w:ind w:right="113"/>
        <w:rPr>
          <w:rFonts w:ascii="Calibri" w:hAnsi="Calibri" w:cs="David"/>
        </w:rPr>
      </w:pPr>
      <w:r w:rsidRPr="001A5CD6">
        <w:rPr>
          <w:rFonts w:ascii="Calibri" w:hAnsi="Calibri" w:cs="David" w:hint="cs"/>
          <w:rtl/>
        </w:rPr>
        <w:t>האם המושג מערכת טכנולוגית מוכר לכם?</w:t>
      </w:r>
    </w:p>
    <w:p w14:paraId="52CCABF8" w14:textId="77777777" w:rsidR="007227CD" w:rsidRPr="001A5CD6" w:rsidRDefault="007227CD" w:rsidP="007227CD">
      <w:pPr>
        <w:numPr>
          <w:ilvl w:val="0"/>
          <w:numId w:val="28"/>
        </w:numPr>
        <w:spacing w:line="360" w:lineRule="auto"/>
        <w:ind w:right="113"/>
        <w:rPr>
          <w:rFonts w:ascii="Calibri" w:hAnsi="Calibri" w:cs="David"/>
          <w:rtl/>
        </w:rPr>
      </w:pPr>
      <w:r w:rsidRPr="001A5CD6">
        <w:rPr>
          <w:rFonts w:ascii="David" w:hAnsi="David" w:cs="David" w:hint="cs"/>
          <w:rtl/>
        </w:rPr>
        <w:t xml:space="preserve">מהי מערכת טכנולוגית? האם כל מוצר הוא מערכת טכנולוגית? </w:t>
      </w:r>
    </w:p>
    <w:p w14:paraId="10EE17EC" w14:textId="77777777" w:rsidR="007227CD" w:rsidRPr="001A5CD6" w:rsidRDefault="007227CD" w:rsidP="007227CD">
      <w:pPr>
        <w:numPr>
          <w:ilvl w:val="0"/>
          <w:numId w:val="28"/>
        </w:numPr>
        <w:spacing w:line="360" w:lineRule="auto"/>
        <w:ind w:right="113"/>
        <w:rPr>
          <w:rFonts w:ascii="David" w:hAnsi="David" w:cs="David"/>
        </w:rPr>
      </w:pPr>
      <w:r w:rsidRPr="001A5CD6">
        <w:rPr>
          <w:rFonts w:ascii="David" w:hAnsi="David" w:cs="David" w:hint="cs"/>
          <w:rtl/>
        </w:rPr>
        <w:t>הביאו דוגמאות למערכות טכנולוגיות.</w:t>
      </w:r>
    </w:p>
    <w:p w14:paraId="19186F82" w14:textId="77777777" w:rsidR="007227CD" w:rsidRPr="001A5CD6" w:rsidRDefault="007227CD" w:rsidP="007227CD">
      <w:pPr>
        <w:numPr>
          <w:ilvl w:val="0"/>
          <w:numId w:val="28"/>
        </w:numPr>
        <w:spacing w:line="360" w:lineRule="auto"/>
        <w:ind w:right="113"/>
        <w:rPr>
          <w:rFonts w:ascii="David" w:hAnsi="David" w:cs="David"/>
          <w:rtl/>
        </w:rPr>
      </w:pPr>
      <w:r w:rsidRPr="001A5CD6">
        <w:rPr>
          <w:rFonts w:ascii="David" w:hAnsi="David" w:cs="David" w:hint="cs"/>
          <w:rtl/>
        </w:rPr>
        <w:t xml:space="preserve">מהו ההבדל בין מוצר טכנולוגי למערכת טכנולוגית? </w:t>
      </w:r>
    </w:p>
    <w:p w14:paraId="597A9F99" w14:textId="77777777" w:rsidR="007227CD" w:rsidRPr="001A5CD6" w:rsidRDefault="007227CD" w:rsidP="007227CD">
      <w:pPr>
        <w:spacing w:line="360" w:lineRule="auto"/>
        <w:ind w:right="113"/>
        <w:rPr>
          <w:rFonts w:ascii="David" w:eastAsia="Calibri" w:hAnsi="David" w:cs="David"/>
          <w:rtl/>
        </w:rPr>
      </w:pPr>
      <w:r w:rsidRPr="001A5CD6">
        <w:rPr>
          <w:rFonts w:ascii="David" w:eastAsia="Calibri" w:hAnsi="David" w:cs="David" w:hint="cs"/>
          <w:rtl/>
        </w:rPr>
        <w:t>הדיון נועד לברור ידע מוקדם ותפיסות בנושא זה.</w:t>
      </w:r>
    </w:p>
    <w:p w14:paraId="7A60293B" w14:textId="77777777" w:rsidR="00CC00DE" w:rsidRDefault="007227CD" w:rsidP="007227CD">
      <w:pPr>
        <w:shd w:val="clear" w:color="auto" w:fill="F2F2F2"/>
        <w:spacing w:line="360" w:lineRule="auto"/>
        <w:ind w:right="113"/>
        <w:rPr>
          <w:rFonts w:ascii="David" w:eastAsia="Calibri" w:hAnsi="David" w:cs="David"/>
          <w:rtl/>
        </w:rPr>
      </w:pPr>
      <w:r w:rsidRPr="001A5CD6">
        <w:rPr>
          <w:rFonts w:ascii="David" w:eastAsia="Calibri" w:hAnsi="David" w:cs="David" w:hint="cs"/>
          <w:rtl/>
        </w:rPr>
        <w:t xml:space="preserve">אחת התפיסות הרווחות היא שהמושג מערכת טכנולוגית מתייחס רק למוצרים חשמלי אלקטרוניים, כמו מערכת סטריאו. </w:t>
      </w:r>
    </w:p>
    <w:p w14:paraId="50499476" w14:textId="4010F002" w:rsidR="007227CD" w:rsidRPr="00CC00DE" w:rsidRDefault="007227CD" w:rsidP="00CC00DE">
      <w:pPr>
        <w:pStyle w:val="af0"/>
        <w:numPr>
          <w:ilvl w:val="0"/>
          <w:numId w:val="27"/>
        </w:numPr>
        <w:shd w:val="clear" w:color="auto" w:fill="F2F2F2"/>
        <w:spacing w:line="360" w:lineRule="auto"/>
        <w:ind w:right="113"/>
        <w:rPr>
          <w:rFonts w:ascii="David" w:eastAsia="Times New Roman" w:hAnsi="David" w:cs="David"/>
          <w:rtl/>
        </w:rPr>
      </w:pPr>
      <w:r w:rsidRPr="00CC00DE">
        <w:rPr>
          <w:rFonts w:ascii="David" w:eastAsia="Calibri" w:hAnsi="David" w:cs="David"/>
          <w:rtl/>
        </w:rPr>
        <w:t xml:space="preserve">לטיפול בתפיסה החלופית אודות מערכת טכנולוגית פנו לדגם ההוראה </w:t>
      </w:r>
      <w:r w:rsidRPr="00CC00DE">
        <w:rPr>
          <w:rFonts w:ascii="David" w:eastAsia="Calibri" w:hAnsi="David" w:cs="David"/>
          <w:b/>
          <w:bCs/>
          <w:rtl/>
        </w:rPr>
        <w:t>האם רק מכשיר אלקטרוני הוא מערכת טכנולוגית?</w:t>
      </w:r>
      <w:r w:rsidRPr="00CC00DE">
        <w:rPr>
          <w:rFonts w:ascii="David" w:eastAsia="Calibri" w:hAnsi="David" w:cs="David" w:hint="cs"/>
          <w:color w:val="0000FF"/>
          <w:rtl/>
        </w:rPr>
        <w:t xml:space="preserve">, </w:t>
      </w:r>
      <w:r w:rsidRPr="00CC00DE">
        <w:rPr>
          <w:rFonts w:ascii="David" w:eastAsia="Calibri" w:hAnsi="David" w:cs="David"/>
          <w:rtl/>
        </w:rPr>
        <w:t xml:space="preserve">אתר </w:t>
      </w:r>
      <w:proofErr w:type="spellStart"/>
      <w:r w:rsidRPr="00CC00DE">
        <w:rPr>
          <w:rFonts w:ascii="David" w:eastAsia="Calibri" w:hAnsi="David" w:cs="David"/>
          <w:rtl/>
        </w:rPr>
        <w:t>מט</w:t>
      </w:r>
      <w:r w:rsidRPr="00CC00DE">
        <w:rPr>
          <w:rFonts w:ascii="David" w:eastAsia="Calibri" w:hAnsi="David" w:cs="David" w:hint="cs"/>
          <w:rtl/>
        </w:rPr>
        <w:t>"</w:t>
      </w:r>
      <w:r w:rsidRPr="00CC00DE">
        <w:rPr>
          <w:rFonts w:ascii="David" w:eastAsia="Calibri" w:hAnsi="David" w:cs="David"/>
          <w:rtl/>
        </w:rPr>
        <w:t>ר</w:t>
      </w:r>
      <w:proofErr w:type="spellEnd"/>
      <w:r w:rsidRPr="00CC00DE">
        <w:rPr>
          <w:rFonts w:ascii="David" w:eastAsia="Calibri" w:hAnsi="David" w:cs="David"/>
          <w:rtl/>
        </w:rPr>
        <w:t>.</w:t>
      </w:r>
    </w:p>
    <w:p w14:paraId="31D15194" w14:textId="77777777" w:rsidR="007227CD" w:rsidRPr="001A5CD6" w:rsidRDefault="007227CD" w:rsidP="007227CD">
      <w:pPr>
        <w:shd w:val="clear" w:color="auto" w:fill="F2F2F2"/>
        <w:spacing w:line="360" w:lineRule="auto"/>
        <w:ind w:right="113"/>
        <w:rPr>
          <w:rFonts w:ascii="David" w:hAnsi="David" w:cs="David"/>
          <w:rtl/>
        </w:rPr>
      </w:pPr>
      <w:r w:rsidRPr="001A5CD6">
        <w:rPr>
          <w:rFonts w:ascii="David" w:hAnsi="David" w:cs="David"/>
          <w:rtl/>
        </w:rPr>
        <w:t>מומלץ להפנות את תשומת לב הלומדים לשפע המוצרים שסביב</w:t>
      </w:r>
      <w:r w:rsidRPr="001A5CD6">
        <w:rPr>
          <w:rFonts w:ascii="David" w:hAnsi="David" w:cs="David" w:hint="cs"/>
          <w:rtl/>
        </w:rPr>
        <w:t>ם</w:t>
      </w:r>
      <w:r w:rsidRPr="001A5CD6">
        <w:rPr>
          <w:rFonts w:ascii="David" w:hAnsi="David" w:cs="David"/>
          <w:rtl/>
        </w:rPr>
        <w:t xml:space="preserve"> לבקש מהם לזהות מוצרים שהם מערכת טכנולוגית. הניסיון מלמד התלמידים מציינים, על פי רוב, את המוצרים החשמליים ומתעלמים ממערכות </w:t>
      </w:r>
      <w:r w:rsidRPr="001A5CD6">
        <w:rPr>
          <w:rFonts w:ascii="David" w:hAnsi="David" w:cs="David" w:hint="cs"/>
          <w:rtl/>
        </w:rPr>
        <w:t>ט</w:t>
      </w:r>
      <w:r w:rsidRPr="001A5CD6">
        <w:rPr>
          <w:rFonts w:ascii="David" w:hAnsi="David" w:cs="David"/>
          <w:rtl/>
        </w:rPr>
        <w:t>כנולוגיות מכניות כדוגמת אופניים, פותחן קופסאות ידני</w:t>
      </w:r>
      <w:r w:rsidRPr="001A5CD6">
        <w:rPr>
          <w:rFonts w:ascii="David" w:hAnsi="David" w:cs="David" w:hint="cs"/>
          <w:rtl/>
        </w:rPr>
        <w:t>, סוחט מיץ ידני, מערבל מזון ידני</w:t>
      </w:r>
      <w:r w:rsidRPr="001A5CD6">
        <w:rPr>
          <w:rFonts w:ascii="David" w:hAnsi="David" w:cs="David"/>
          <w:rtl/>
        </w:rPr>
        <w:t xml:space="preserve"> ועוד. </w:t>
      </w:r>
    </w:p>
    <w:p w14:paraId="5238C4DA" w14:textId="77777777" w:rsidR="007227CD" w:rsidRPr="001A5CD6" w:rsidRDefault="007227CD" w:rsidP="007227CD">
      <w:pPr>
        <w:spacing w:line="360" w:lineRule="auto"/>
        <w:ind w:right="113"/>
        <w:rPr>
          <w:rFonts w:ascii="David" w:hAnsi="David" w:cs="David"/>
          <w:rtl/>
        </w:rPr>
      </w:pPr>
    </w:p>
    <w:p w14:paraId="66E4C8D8" w14:textId="77777777" w:rsidR="007227CD" w:rsidRPr="001A5CD6" w:rsidRDefault="007227CD" w:rsidP="007227CD">
      <w:pPr>
        <w:spacing w:line="360" w:lineRule="auto"/>
        <w:ind w:right="113"/>
        <w:rPr>
          <w:rFonts w:ascii="David" w:hAnsi="David" w:cs="David"/>
          <w:rtl/>
        </w:rPr>
      </w:pPr>
      <w:r w:rsidRPr="001A5CD6">
        <w:rPr>
          <w:rFonts w:ascii="David" w:hAnsi="David" w:cs="David" w:hint="cs"/>
          <w:rtl/>
        </w:rPr>
        <w:lastRenderedPageBreak/>
        <w:t>קוראים את קטע המידע הקצר שבעמוד 116 ושואלים:</w:t>
      </w:r>
    </w:p>
    <w:p w14:paraId="71F9E4A7" w14:textId="77777777" w:rsidR="007227CD" w:rsidRPr="001A5CD6" w:rsidRDefault="007227CD" w:rsidP="007227CD">
      <w:pPr>
        <w:numPr>
          <w:ilvl w:val="0"/>
          <w:numId w:val="29"/>
        </w:numPr>
        <w:spacing w:line="360" w:lineRule="auto"/>
        <w:ind w:right="113"/>
        <w:rPr>
          <w:rFonts w:ascii="David" w:hAnsi="David" w:cs="David"/>
          <w:rtl/>
        </w:rPr>
      </w:pPr>
      <w:r w:rsidRPr="001A5CD6">
        <w:rPr>
          <w:rFonts w:ascii="David" w:hAnsi="David" w:cs="David" w:hint="cs"/>
          <w:rtl/>
        </w:rPr>
        <w:t xml:space="preserve">מדוע </w:t>
      </w:r>
      <w:r w:rsidRPr="001A5CD6">
        <w:rPr>
          <w:rFonts w:ascii="David" w:hAnsi="David" w:cs="David"/>
          <w:rtl/>
        </w:rPr>
        <w:t xml:space="preserve">הקומקום החשמלי, המכונית, המחשב, המאוורר, והטלפון </w:t>
      </w:r>
      <w:r w:rsidRPr="001A5CD6">
        <w:rPr>
          <w:rFonts w:ascii="David" w:hAnsi="David" w:cs="David" w:hint="cs"/>
          <w:rtl/>
        </w:rPr>
        <w:t>נחשבים</w:t>
      </w:r>
      <w:r w:rsidRPr="001A5CD6">
        <w:rPr>
          <w:rFonts w:ascii="David" w:hAnsi="David" w:cs="David"/>
          <w:rtl/>
        </w:rPr>
        <w:t xml:space="preserve"> </w:t>
      </w:r>
      <w:r w:rsidRPr="001A5CD6">
        <w:rPr>
          <w:rFonts w:ascii="David" w:hAnsi="David" w:cs="David" w:hint="cs"/>
          <w:rtl/>
        </w:rPr>
        <w:t>ל</w:t>
      </w:r>
      <w:r w:rsidRPr="001A5CD6">
        <w:rPr>
          <w:rFonts w:ascii="David" w:hAnsi="David" w:cs="David"/>
          <w:rtl/>
        </w:rPr>
        <w:t>מערכות טכנולוגיות</w:t>
      </w:r>
      <w:r w:rsidRPr="001A5CD6">
        <w:rPr>
          <w:rFonts w:ascii="David" w:hAnsi="David" w:cs="David" w:hint="cs"/>
          <w:rtl/>
        </w:rPr>
        <w:t>?</w:t>
      </w:r>
    </w:p>
    <w:p w14:paraId="044561B5" w14:textId="77777777" w:rsidR="00CC00DE" w:rsidRDefault="007227CD" w:rsidP="00CC00DE">
      <w:pPr>
        <w:numPr>
          <w:ilvl w:val="0"/>
          <w:numId w:val="29"/>
        </w:numPr>
        <w:spacing w:line="360" w:lineRule="auto"/>
        <w:ind w:right="113"/>
        <w:rPr>
          <w:rFonts w:ascii="Calibri" w:hAnsi="Calibri" w:cs="David"/>
        </w:rPr>
      </w:pPr>
      <w:r w:rsidRPr="001A5CD6">
        <w:rPr>
          <w:rFonts w:ascii="David" w:hAnsi="David" w:cs="David" w:hint="cs"/>
          <w:rtl/>
        </w:rPr>
        <w:t>מהם המאפיינים של מערכת טכנולוגית</w:t>
      </w:r>
      <w:r w:rsidRPr="001A5CD6">
        <w:rPr>
          <w:rFonts w:ascii="Calibri" w:hAnsi="Calibri" w:cs="David" w:hint="cs"/>
          <w:rtl/>
        </w:rPr>
        <w:t>?</w:t>
      </w:r>
    </w:p>
    <w:p w14:paraId="6EB9A1C7" w14:textId="162428FE" w:rsidR="009D7AF6" w:rsidRPr="00CC00DE" w:rsidRDefault="007227CD" w:rsidP="00CC00DE">
      <w:pPr>
        <w:numPr>
          <w:ilvl w:val="0"/>
          <w:numId w:val="29"/>
        </w:numPr>
        <w:spacing w:line="360" w:lineRule="auto"/>
        <w:ind w:right="113"/>
        <w:rPr>
          <w:rFonts w:ascii="Calibri" w:hAnsi="Calibri" w:cs="David"/>
          <w:rtl/>
        </w:rPr>
      </w:pPr>
      <w:r w:rsidRPr="00CC00DE">
        <w:rPr>
          <w:rFonts w:ascii="David" w:hAnsi="David" w:cs="David" w:hint="cs"/>
          <w:rtl/>
        </w:rPr>
        <w:t>כיצד</w:t>
      </w:r>
      <w:r w:rsidRPr="00CC00DE">
        <w:rPr>
          <w:rFonts w:ascii="David" w:hAnsi="David" w:cs="David"/>
          <w:rtl/>
        </w:rPr>
        <w:t xml:space="preserve"> נדע אם מוצר הוא מערכת טכנולוגית?</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24E694E1" w14:textId="74C21087" w:rsidR="007227CD" w:rsidRPr="001A5CD6" w:rsidRDefault="007227CD" w:rsidP="00CC00DE">
      <w:pPr>
        <w:spacing w:after="240" w:line="360" w:lineRule="auto"/>
        <w:rPr>
          <w:rFonts w:ascii="David" w:hAnsi="David" w:cs="David"/>
          <w:rtl/>
        </w:rPr>
      </w:pPr>
      <w:r w:rsidRPr="001A5CD6">
        <w:rPr>
          <w:rFonts w:ascii="David" w:hAnsi="David" w:cs="David" w:hint="cs"/>
          <w:rtl/>
        </w:rPr>
        <w:t xml:space="preserve">מבצעים את המשימה </w:t>
      </w:r>
      <w:r w:rsidRPr="001A5CD6">
        <w:rPr>
          <w:rFonts w:ascii="David" w:hAnsi="David" w:cs="David" w:hint="cs"/>
          <w:b/>
          <w:bCs/>
          <w:rtl/>
        </w:rPr>
        <w:t>חוקרים</w:t>
      </w:r>
      <w:r w:rsidRPr="001A5CD6">
        <w:rPr>
          <w:rFonts w:ascii="David" w:hAnsi="David" w:cs="David"/>
          <w:b/>
          <w:bCs/>
        </w:rPr>
        <w:t xml:space="preserve"> </w:t>
      </w:r>
      <w:r w:rsidRPr="001A5CD6">
        <w:rPr>
          <w:rFonts w:ascii="David" w:hAnsi="David" w:cs="David" w:hint="cs"/>
          <w:b/>
          <w:bCs/>
          <w:rtl/>
        </w:rPr>
        <w:t>צעצוע</w:t>
      </w:r>
      <w:r w:rsidRPr="001A5CD6">
        <w:rPr>
          <w:rFonts w:ascii="David" w:hAnsi="David" w:cs="David" w:hint="cs"/>
          <w:rtl/>
        </w:rPr>
        <w:t>, עמודים 116 - 117. המשימה מתבססת על אסטרטגיית הוראה-למידה של הנדסה הפוכה לפיה ניתן ללמוד על מוצר בחשיבה לאחור. דהיינו, מניתוח המוצר השלם לפי החומרים מהם הוא עשוי, רכיביו, פעולתו וכדומה. גישה זו מתאימה לעולמם של התלמידים המוקפים במוצרים בחיי היום יום שלהם ולא נותנים את הדעת למבנה של המוצרים ולידע הדרוש לבנייתם.</w:t>
      </w:r>
    </w:p>
    <w:p w14:paraId="3CEA5368" w14:textId="77777777" w:rsidR="007227CD" w:rsidRPr="001A5CD6" w:rsidRDefault="007227CD" w:rsidP="00CC00DE">
      <w:pPr>
        <w:spacing w:after="240" w:line="360" w:lineRule="auto"/>
        <w:rPr>
          <w:rFonts w:ascii="David" w:hAnsi="David" w:cs="David"/>
          <w:rtl/>
        </w:rPr>
      </w:pPr>
      <w:r w:rsidRPr="001A5CD6">
        <w:rPr>
          <w:rFonts w:ascii="David" w:hAnsi="David" w:cs="David"/>
          <w:b/>
          <w:bCs/>
          <w:rtl/>
        </w:rPr>
        <w:t>בשלב א</w:t>
      </w:r>
      <w:r w:rsidRPr="001A5CD6">
        <w:rPr>
          <w:rFonts w:ascii="David" w:hAnsi="David" w:cs="David"/>
          <w:rtl/>
        </w:rPr>
        <w:t xml:space="preserve"> של המשימה (עבודה עצמאית) כל תלמיד/ה בוחר/ת צעצוע אחד ובוחן/ת אותו על פי השאלות וההנחיות שבסעיפים 3-1.</w:t>
      </w:r>
      <w:r w:rsidRPr="001A5CD6">
        <w:rPr>
          <w:rFonts w:ascii="David" w:hAnsi="David" w:cs="David" w:hint="cs"/>
          <w:rtl/>
        </w:rPr>
        <w:t xml:space="preserve"> </w:t>
      </w:r>
      <w:r w:rsidRPr="001A5CD6">
        <w:rPr>
          <w:rFonts w:ascii="David" w:hAnsi="David" w:cs="David"/>
          <w:rtl/>
        </w:rPr>
        <w:t>אחר כך כל תלמיד/ה משלים/ה את תוצאות הבדיקה בטבלה על פי ההנחיות שבשאלה 4. לאחר השלמת הטבלה מתבקשים התלמידים לרשום מאפיינים כלליים של הצעצועים שחקרו. לדוגמה: ההליקופטר מורכב מחמישה רכיבים, ההליקופטר נע בעזרת קפיץ, בעזרת מנוע וכדומה.</w:t>
      </w:r>
    </w:p>
    <w:p w14:paraId="6C075498" w14:textId="77777777" w:rsidR="007227CD" w:rsidRPr="001A5CD6" w:rsidRDefault="007227CD" w:rsidP="00CC00DE">
      <w:pPr>
        <w:spacing w:after="240" w:line="360" w:lineRule="auto"/>
        <w:rPr>
          <w:rFonts w:ascii="David" w:hAnsi="David" w:cs="David"/>
          <w:rtl/>
        </w:rPr>
      </w:pPr>
      <w:r w:rsidRPr="001A5CD6">
        <w:rPr>
          <w:rFonts w:ascii="David" w:hAnsi="David" w:cs="David"/>
          <w:b/>
          <w:bCs/>
          <w:rtl/>
        </w:rPr>
        <w:t>בשלב ב</w:t>
      </w:r>
      <w:r w:rsidRPr="001A5CD6">
        <w:rPr>
          <w:rFonts w:ascii="David" w:hAnsi="David" w:cs="David"/>
          <w:rtl/>
        </w:rPr>
        <w:t xml:space="preserve"> </w:t>
      </w:r>
      <w:r w:rsidRPr="001A5CD6">
        <w:rPr>
          <w:rFonts w:ascii="David" w:hAnsi="David" w:cs="David" w:hint="cs"/>
          <w:rtl/>
        </w:rPr>
        <w:t xml:space="preserve">של המשימה </w:t>
      </w:r>
      <w:r w:rsidRPr="001A5CD6">
        <w:rPr>
          <w:rFonts w:ascii="David" w:hAnsi="David" w:cs="David"/>
          <w:rtl/>
        </w:rPr>
        <w:t xml:space="preserve">(עבודה קבוצתית) כל תלמיד/ה מציג/ת את תוצאות הבדיקה בפני חברי הקבוצה שלו. שימו לב: רצוי שבהצגה של הצעצועים תהיה התייחסות </w:t>
      </w:r>
      <w:r w:rsidRPr="001A5CD6">
        <w:rPr>
          <w:rFonts w:ascii="David" w:hAnsi="David" w:cs="David" w:hint="cs"/>
          <w:rtl/>
        </w:rPr>
        <w:t>למאפיינים</w:t>
      </w:r>
      <w:r w:rsidRPr="001A5CD6">
        <w:rPr>
          <w:rFonts w:ascii="David" w:hAnsi="David" w:cs="David"/>
          <w:rtl/>
        </w:rPr>
        <w:t xml:space="preserve"> שמופיע</w:t>
      </w:r>
      <w:r w:rsidRPr="001A5CD6">
        <w:rPr>
          <w:rFonts w:ascii="David" w:hAnsi="David" w:cs="David" w:hint="cs"/>
          <w:rtl/>
        </w:rPr>
        <w:t>ים</w:t>
      </w:r>
      <w:r w:rsidRPr="001A5CD6">
        <w:rPr>
          <w:rFonts w:ascii="David" w:hAnsi="David" w:cs="David"/>
          <w:rtl/>
        </w:rPr>
        <w:t xml:space="preserve"> בטבלה</w:t>
      </w:r>
      <w:r w:rsidRPr="001A5CD6">
        <w:rPr>
          <w:rFonts w:ascii="David" w:hAnsi="David" w:cs="David" w:hint="cs"/>
          <w:rtl/>
        </w:rPr>
        <w:t xml:space="preserve"> (הקריטריונים להשוואה)</w:t>
      </w:r>
      <w:r w:rsidRPr="001A5CD6">
        <w:rPr>
          <w:rFonts w:ascii="David" w:hAnsi="David" w:cs="David"/>
          <w:rtl/>
        </w:rPr>
        <w:t xml:space="preserve">. במהלך הצגת המידע ישלימו כל חברי הקבוצה את המידע המתאים על כל הצעצועים בעמודה המתאימה. מידע זה יכול לסייע לתהליך ההשוואה בין המכוניות: מה דומה ומה שונה. </w:t>
      </w:r>
      <w:r w:rsidRPr="001A5CD6">
        <w:rPr>
          <w:rFonts w:ascii="David" w:hAnsi="David" w:cs="David" w:hint="cs"/>
          <w:rtl/>
        </w:rPr>
        <w:t>כך, בתהליך אינדוקטיבי, התלמידים מגיעים באמצעות התנסות מעשית למסקנה אודות המאפיינים של מערכת טכנולוגית (עקרון טכנולוגי).</w:t>
      </w:r>
    </w:p>
    <w:p w14:paraId="2DB95D41" w14:textId="70454892" w:rsidR="009D7AF6" w:rsidRDefault="007227CD" w:rsidP="007227CD">
      <w:pPr>
        <w:spacing w:line="360" w:lineRule="auto"/>
        <w:rPr>
          <w:rFonts w:ascii="David" w:hAnsi="David" w:cs="David"/>
          <w:rtl/>
          <w:lang w:eastAsia="zh-CN"/>
        </w:rPr>
      </w:pPr>
      <w:r w:rsidRPr="001A5CD6">
        <w:rPr>
          <w:rFonts w:ascii="David" w:hAnsi="David" w:cs="David"/>
          <w:rtl/>
        </w:rPr>
        <w:t>מטרת ההשוואה היא להראות ש</w:t>
      </w:r>
      <w:r w:rsidRPr="001A5CD6">
        <w:rPr>
          <w:rFonts w:ascii="David" w:hAnsi="David" w:cs="David" w:hint="cs"/>
          <w:rtl/>
        </w:rPr>
        <w:t xml:space="preserve">כל מערכת טכנולוגית מורכבת מרכיבים שיש להם תפקיד בהפעלת המערכת ויש ביניהם שיתוף פעולה שהוא חיוני להפעלת המערכת (שאלה 3 עמוד 118). </w:t>
      </w:r>
      <w:r w:rsidRPr="001A5CD6">
        <w:rPr>
          <w:rFonts w:ascii="David" w:hAnsi="David" w:cs="David"/>
          <w:rtl/>
        </w:rPr>
        <w:t>ישנם רכיבים דומים הקיימים במערכות שונות שמטרתן תנועה, כמו רכיב מניע, גלגלים, תמסורות, אך לעומתם יש רכיבים הנמצאים רק בחלק מהצעצועים, כמו תאורה</w:t>
      </w:r>
      <w:r w:rsidRPr="001A5CD6">
        <w:rPr>
          <w:rFonts w:ascii="David" w:hAnsi="David" w:cs="David" w:hint="cs"/>
          <w:rtl/>
        </w:rPr>
        <w:t xml:space="preserve"> וכדומה</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0660E28F" w14:textId="2FB841D5" w:rsidR="009D7AF6" w:rsidRDefault="007227CD" w:rsidP="0037193F">
      <w:pPr>
        <w:spacing w:line="360" w:lineRule="auto"/>
        <w:rPr>
          <w:rFonts w:ascii="David" w:hAnsi="David" w:cs="David"/>
          <w:rtl/>
          <w:lang w:eastAsia="zh-CN"/>
        </w:rPr>
      </w:pPr>
      <w:r w:rsidRPr="001A5CD6">
        <w:rPr>
          <w:rFonts w:ascii="David" w:hAnsi="David" w:cs="David" w:hint="cs"/>
          <w:rtl/>
        </w:rPr>
        <w:t xml:space="preserve">מבצעים את המשימה האוריינית, </w:t>
      </w:r>
      <w:r w:rsidRPr="001A5CD6">
        <w:rPr>
          <w:rFonts w:ascii="David" w:hAnsi="David" w:cs="David" w:hint="cs"/>
          <w:b/>
          <w:bCs/>
          <w:rtl/>
        </w:rPr>
        <w:t>מערכות</w:t>
      </w:r>
      <w:r w:rsidRPr="001A5CD6">
        <w:rPr>
          <w:rFonts w:ascii="David" w:hAnsi="David" w:cs="David"/>
          <w:b/>
          <w:bCs/>
        </w:rPr>
        <w:t xml:space="preserve"> </w:t>
      </w:r>
      <w:r w:rsidRPr="001A5CD6">
        <w:rPr>
          <w:rFonts w:ascii="David" w:hAnsi="David" w:cs="David" w:hint="cs"/>
          <w:b/>
          <w:bCs/>
          <w:rtl/>
        </w:rPr>
        <w:t>טכנולוגיות</w:t>
      </w:r>
      <w:r w:rsidRPr="001A5CD6">
        <w:rPr>
          <w:rFonts w:ascii="David" w:hAnsi="David" w:cs="David"/>
          <w:b/>
          <w:bCs/>
        </w:rPr>
        <w:t xml:space="preserve"> - </w:t>
      </w:r>
      <w:r w:rsidRPr="001A5CD6">
        <w:rPr>
          <w:rFonts w:ascii="David" w:hAnsi="David" w:cs="David" w:hint="cs"/>
          <w:b/>
          <w:bCs/>
          <w:rtl/>
        </w:rPr>
        <w:t>מטרה</w:t>
      </w:r>
      <w:r w:rsidRPr="001A5CD6">
        <w:rPr>
          <w:rFonts w:ascii="David" w:hAnsi="David" w:cs="David"/>
          <w:b/>
          <w:bCs/>
        </w:rPr>
        <w:t xml:space="preserve"> </w:t>
      </w:r>
      <w:r w:rsidRPr="001A5CD6">
        <w:rPr>
          <w:rFonts w:ascii="David" w:hAnsi="David" w:cs="David" w:hint="cs"/>
          <w:b/>
          <w:bCs/>
          <w:rtl/>
        </w:rPr>
        <w:t xml:space="preserve">ורכיבים </w:t>
      </w:r>
      <w:r w:rsidRPr="001A5CD6">
        <w:rPr>
          <w:rFonts w:ascii="David" w:hAnsi="David" w:cs="David" w:hint="cs"/>
          <w:rtl/>
        </w:rPr>
        <w:t xml:space="preserve">ועונים על השאלות בעמודים 119 - 120. </w:t>
      </w:r>
      <w:r w:rsidRPr="001A5CD6">
        <w:rPr>
          <w:rFonts w:ascii="David" w:hAnsi="David" w:cs="David"/>
          <w:rtl/>
        </w:rPr>
        <w:t>קטע המידע נועד לסייע לתלמידים לערוך את ההמשגה המתבקשת על אודות המאפיינים של מערכת טכנולוגית</w:t>
      </w:r>
      <w:r w:rsidRPr="001A5CD6">
        <w:rPr>
          <w:rFonts w:ascii="David" w:hAnsi="David" w:cs="David" w:hint="cs"/>
          <w:rtl/>
        </w:rPr>
        <w:t xml:space="preserve"> ולחזק את התובנות שהופקו בהתנסות עם הצעצועים</w:t>
      </w:r>
      <w:r w:rsidRPr="001A5CD6">
        <w:rPr>
          <w:rFonts w:ascii="David" w:hAnsi="David" w:cs="David"/>
          <w:rtl/>
        </w:rPr>
        <w:t>. למערכת טכנולוגית יש מטרה (פסקה ראשונה), מערכת טכנולוגית בנויה מרכיבים שפועלים יחד ובתיאום; פעולת המערכת תלויה בכל אחד מהרכיבים ובמיקומו, חסרונו או פעולתו הלקויה יפגעו בפעולת המערכת כולה (פסקה שנייה).</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77629484" w14:textId="77777777" w:rsidR="007227CD" w:rsidRPr="001A5CD6" w:rsidRDefault="007227CD" w:rsidP="007227CD">
      <w:pPr>
        <w:spacing w:line="360" w:lineRule="auto"/>
        <w:rPr>
          <w:rFonts w:ascii="David" w:hAnsi="David" w:cs="David"/>
          <w:rtl/>
        </w:rPr>
      </w:pPr>
      <w:r w:rsidRPr="001A5CD6">
        <w:rPr>
          <w:rFonts w:ascii="David" w:hAnsi="David" w:cs="David" w:hint="cs"/>
          <w:rtl/>
        </w:rPr>
        <w:t xml:space="preserve">מבצעים את המשימה </w:t>
      </w:r>
      <w:r w:rsidRPr="001A5CD6">
        <w:rPr>
          <w:rFonts w:ascii="David" w:hAnsi="David" w:cs="David" w:hint="cs"/>
          <w:b/>
          <w:bCs/>
          <w:rtl/>
        </w:rPr>
        <w:t>מתכננים</w:t>
      </w:r>
      <w:r w:rsidRPr="001A5CD6">
        <w:rPr>
          <w:rFonts w:ascii="David" w:hAnsi="David" w:cs="David"/>
          <w:b/>
          <w:bCs/>
        </w:rPr>
        <w:t xml:space="preserve"> </w:t>
      </w:r>
      <w:r w:rsidRPr="001A5CD6">
        <w:rPr>
          <w:rFonts w:ascii="David" w:hAnsi="David" w:cs="David" w:hint="cs"/>
          <w:b/>
          <w:bCs/>
          <w:rtl/>
        </w:rPr>
        <w:t>צעצוע-נע</w:t>
      </w:r>
      <w:r w:rsidRPr="001A5CD6">
        <w:rPr>
          <w:rFonts w:ascii="David" w:hAnsi="David" w:cs="David" w:hint="cs"/>
          <w:rtl/>
        </w:rPr>
        <w:t>, עמוד 120 - 122. למשימה זו</w:t>
      </w:r>
      <w:r w:rsidRPr="001A5CD6">
        <w:rPr>
          <w:rFonts w:ascii="David" w:hAnsi="David" w:cs="David"/>
          <w:rtl/>
        </w:rPr>
        <w:t xml:space="preserve"> שתי מטרות מרכזיות: ביסוס הידע וההבנה של מאפייני המערכת הטכנולוגית, ותרגול נוסף של תהליך התיכון. הנחת היסוד היא </w:t>
      </w:r>
      <w:r w:rsidRPr="001A5CD6">
        <w:rPr>
          <w:rFonts w:ascii="David" w:hAnsi="David" w:cs="David" w:hint="cs"/>
          <w:rtl/>
        </w:rPr>
        <w:t>שה</w:t>
      </w:r>
      <w:r w:rsidRPr="001A5CD6">
        <w:rPr>
          <w:rFonts w:ascii="David" w:hAnsi="David" w:cs="David"/>
          <w:rtl/>
        </w:rPr>
        <w:t>תנסות חווייתית ומוחשית בתהליך תיכון של מערכת טכנולוגית תחזק את ההבנה של מאפייני המערכת ותסייע להפנמה של תהליך התיכון.</w:t>
      </w:r>
    </w:p>
    <w:p w14:paraId="4184013B" w14:textId="5B66289E" w:rsidR="007227CD" w:rsidRPr="001A5CD6" w:rsidRDefault="007227CD" w:rsidP="00CC00DE">
      <w:pPr>
        <w:spacing w:after="240" w:line="360" w:lineRule="auto"/>
        <w:rPr>
          <w:rFonts w:ascii="David" w:hAnsi="David" w:cs="David"/>
          <w:rtl/>
        </w:rPr>
      </w:pPr>
      <w:r w:rsidRPr="001A5CD6">
        <w:rPr>
          <w:rFonts w:ascii="David" w:hAnsi="David" w:cs="David"/>
          <w:rtl/>
        </w:rPr>
        <w:lastRenderedPageBreak/>
        <w:t xml:space="preserve">במשימה התלמידים מתבקשים לתכן </w:t>
      </w:r>
      <w:r w:rsidRPr="001A5CD6">
        <w:rPr>
          <w:rFonts w:ascii="David" w:hAnsi="David" w:cs="David"/>
          <w:b/>
          <w:bCs/>
          <w:rtl/>
        </w:rPr>
        <w:t>צעצוע-נע</w:t>
      </w:r>
      <w:r w:rsidRPr="001A5CD6">
        <w:rPr>
          <w:rFonts w:ascii="David" w:hAnsi="David" w:cs="David" w:hint="cs"/>
          <w:rtl/>
        </w:rPr>
        <w:t xml:space="preserve"> </w:t>
      </w:r>
      <w:r w:rsidRPr="001A5CD6">
        <w:rPr>
          <w:rFonts w:ascii="David" w:hAnsi="David" w:cs="David"/>
          <w:rtl/>
        </w:rPr>
        <w:t>שינוע על הרצפה או על כל משטח אחר. זוהי משימה מורכבת והיא יכולה להימשך שיעורים אחדים. מומלץ לשלב במשימה עבודה עצמאית ועבודה קבוצתית: הגדרת הדרישות והאילוצים, תכנון הרכיבים שמהם יהיה מורכב הצעצוע וחקירת התמסורות ייעשו בעבודה קבוצתית. תהליך הבנייה וההערכה של ה</w:t>
      </w:r>
      <w:r w:rsidRPr="001A5CD6">
        <w:rPr>
          <w:rFonts w:ascii="David" w:hAnsi="David" w:cs="David"/>
          <w:b/>
          <w:bCs/>
          <w:rtl/>
        </w:rPr>
        <w:t xml:space="preserve">צעצוע-נע </w:t>
      </w:r>
      <w:r w:rsidRPr="001A5CD6">
        <w:rPr>
          <w:rFonts w:ascii="David" w:hAnsi="David" w:cs="David"/>
          <w:rtl/>
        </w:rPr>
        <w:t>ייעשה בעבודה אישית. התלמידים יבצעו את המשימה בדרך שבה הם יבחרו על פי נווט התיכון</w:t>
      </w:r>
      <w:r w:rsidRPr="001A5CD6">
        <w:rPr>
          <w:rFonts w:ascii="David" w:hAnsi="David" w:cs="David" w:hint="cs"/>
          <w:rtl/>
        </w:rPr>
        <w:t xml:space="preserve"> שבעמודים 102 - 103</w:t>
      </w:r>
      <w:r w:rsidRPr="001A5CD6">
        <w:rPr>
          <w:rFonts w:ascii="David" w:hAnsi="David" w:cs="David"/>
          <w:rtl/>
        </w:rPr>
        <w:t xml:space="preserve">. </w:t>
      </w:r>
    </w:p>
    <w:p w14:paraId="6973AAB8" w14:textId="28274EF1" w:rsidR="007227CD" w:rsidRPr="00CC00DE" w:rsidRDefault="007227CD" w:rsidP="00CC00DE">
      <w:pPr>
        <w:spacing w:after="240" w:line="360" w:lineRule="auto"/>
        <w:rPr>
          <w:rFonts w:ascii="David" w:hAnsi="David" w:cs="David"/>
          <w:rtl/>
        </w:rPr>
      </w:pPr>
      <w:r w:rsidRPr="001A5CD6">
        <w:rPr>
          <w:rFonts w:ascii="David" w:hAnsi="David" w:cs="David" w:hint="cs"/>
          <w:rtl/>
        </w:rPr>
        <w:t xml:space="preserve">מבצעים את המשימה </w:t>
      </w:r>
      <w:r w:rsidRPr="001A5CD6">
        <w:rPr>
          <w:rFonts w:ascii="David" w:hAnsi="David" w:cs="David"/>
          <w:b/>
          <w:bCs/>
          <w:rtl/>
        </w:rPr>
        <w:t>מגדירים את הבעיה, הדרישות והאילוצים</w:t>
      </w:r>
      <w:r w:rsidRPr="001A5CD6">
        <w:rPr>
          <w:rFonts w:ascii="David" w:hAnsi="David" w:cs="David" w:hint="cs"/>
          <w:b/>
          <w:bCs/>
          <w:rtl/>
        </w:rPr>
        <w:t xml:space="preserve">, </w:t>
      </w:r>
      <w:r w:rsidRPr="001A5CD6">
        <w:rPr>
          <w:rFonts w:ascii="David" w:hAnsi="David" w:cs="David" w:hint="cs"/>
          <w:rtl/>
        </w:rPr>
        <w:t xml:space="preserve">עמוד 121. </w:t>
      </w:r>
      <w:r w:rsidRPr="001A5CD6">
        <w:rPr>
          <w:rFonts w:ascii="David" w:hAnsi="David" w:cs="David"/>
          <w:rtl/>
        </w:rPr>
        <w:t>התלמידים מתבקשים להגדיר את המטרה של מערכת טכנולוגית ואת הדרישות מהמוצר והאילוצים שעל פיהם יתכננו את</w:t>
      </w:r>
      <w:r w:rsidRPr="001A5CD6">
        <w:rPr>
          <w:rFonts w:ascii="David" w:hAnsi="David" w:cs="David" w:hint="cs"/>
          <w:rtl/>
        </w:rPr>
        <w:t xml:space="preserve"> </w:t>
      </w:r>
      <w:r w:rsidRPr="001A5CD6">
        <w:rPr>
          <w:rFonts w:ascii="David" w:hAnsi="David" w:cs="David"/>
          <w:rtl/>
        </w:rPr>
        <w:t xml:space="preserve">המכונית. ביצוע התהליכים מתבסס על הידע ועל המיומנויות שרכשו התלמידים </w:t>
      </w:r>
      <w:r w:rsidRPr="001A5CD6">
        <w:rPr>
          <w:rFonts w:ascii="David" w:hAnsi="David" w:cs="David" w:hint="cs"/>
          <w:rtl/>
        </w:rPr>
        <w:t xml:space="preserve">ביחידת הלימוד על תהליך התיכון </w:t>
      </w:r>
      <w:r w:rsidRPr="001A5CD6">
        <w:rPr>
          <w:rFonts w:ascii="David" w:hAnsi="David" w:cs="David"/>
          <w:rtl/>
        </w:rPr>
        <w:t>וכן על מאפייני מערכת טכנולוגית</w:t>
      </w:r>
      <w:r w:rsidRPr="001A5CD6">
        <w:rPr>
          <w:rFonts w:ascii="David" w:hAnsi="David" w:cs="David" w:hint="cs"/>
          <w:rtl/>
        </w:rPr>
        <w:t>.</w:t>
      </w:r>
    </w:p>
    <w:p w14:paraId="60CCC409" w14:textId="77777777" w:rsidR="007227CD" w:rsidRPr="001A5CD6" w:rsidRDefault="007227CD" w:rsidP="00CC00DE">
      <w:pPr>
        <w:spacing w:after="240" w:line="360" w:lineRule="auto"/>
        <w:rPr>
          <w:rFonts w:ascii="David" w:hAnsi="David" w:cs="David"/>
        </w:rPr>
      </w:pPr>
      <w:r w:rsidRPr="001A5CD6">
        <w:rPr>
          <w:rFonts w:ascii="David" w:hAnsi="David" w:cs="David" w:hint="cs"/>
          <w:rtl/>
        </w:rPr>
        <w:t xml:space="preserve">מבצעים את המשימה </w:t>
      </w:r>
      <w:r w:rsidRPr="001A5CD6">
        <w:rPr>
          <w:rFonts w:ascii="David" w:hAnsi="David" w:cs="David" w:hint="cs"/>
          <w:b/>
          <w:bCs/>
          <w:rtl/>
        </w:rPr>
        <w:t>מעלים</w:t>
      </w:r>
      <w:r w:rsidRPr="001A5CD6">
        <w:rPr>
          <w:rFonts w:ascii="David" w:hAnsi="David" w:cs="David"/>
          <w:b/>
          <w:bCs/>
        </w:rPr>
        <w:t xml:space="preserve"> </w:t>
      </w:r>
      <w:r w:rsidRPr="001A5CD6">
        <w:rPr>
          <w:rFonts w:ascii="David" w:hAnsi="David" w:cs="David" w:hint="cs"/>
          <w:b/>
          <w:bCs/>
          <w:rtl/>
        </w:rPr>
        <w:t>רעיונות</w:t>
      </w:r>
      <w:r w:rsidRPr="001A5CD6">
        <w:rPr>
          <w:rFonts w:ascii="David" w:hAnsi="David" w:cs="David"/>
          <w:b/>
          <w:bCs/>
        </w:rPr>
        <w:t xml:space="preserve"> </w:t>
      </w:r>
      <w:r w:rsidRPr="001A5CD6">
        <w:rPr>
          <w:rFonts w:ascii="David" w:hAnsi="David" w:cs="David" w:hint="cs"/>
          <w:b/>
          <w:bCs/>
          <w:rtl/>
        </w:rPr>
        <w:t>ובוחרים</w:t>
      </w:r>
      <w:r w:rsidRPr="001A5CD6">
        <w:rPr>
          <w:rFonts w:ascii="David" w:hAnsi="David" w:cs="David"/>
          <w:b/>
          <w:bCs/>
        </w:rPr>
        <w:t xml:space="preserve"> </w:t>
      </w:r>
      <w:r w:rsidRPr="001A5CD6">
        <w:rPr>
          <w:rFonts w:ascii="David" w:hAnsi="David" w:cs="David" w:hint="cs"/>
          <w:b/>
          <w:bCs/>
          <w:rtl/>
        </w:rPr>
        <w:t>רעיון</w:t>
      </w:r>
      <w:r w:rsidRPr="001A5CD6">
        <w:rPr>
          <w:rFonts w:ascii="David" w:hAnsi="David" w:cs="David"/>
          <w:b/>
          <w:bCs/>
        </w:rPr>
        <w:t xml:space="preserve"> </w:t>
      </w:r>
      <w:r w:rsidRPr="001A5CD6">
        <w:rPr>
          <w:rFonts w:ascii="David" w:hAnsi="David" w:cs="David" w:hint="cs"/>
          <w:b/>
          <w:bCs/>
          <w:rtl/>
        </w:rPr>
        <w:t>מתאים</w:t>
      </w:r>
      <w:r w:rsidRPr="001A5CD6">
        <w:rPr>
          <w:rFonts w:ascii="David" w:hAnsi="David" w:cs="David" w:hint="cs"/>
          <w:rtl/>
        </w:rPr>
        <w:t>, עמוד 121.</w:t>
      </w:r>
    </w:p>
    <w:p w14:paraId="2A89798B" w14:textId="77777777" w:rsidR="007227CD" w:rsidRPr="001A5CD6" w:rsidRDefault="007227CD" w:rsidP="00CC00DE">
      <w:pPr>
        <w:spacing w:after="240" w:line="360" w:lineRule="auto"/>
        <w:rPr>
          <w:rFonts w:ascii="David" w:hAnsi="David" w:cs="David"/>
          <w:rtl/>
        </w:rPr>
      </w:pPr>
      <w:r w:rsidRPr="001A5CD6">
        <w:rPr>
          <w:rFonts w:ascii="David" w:hAnsi="David" w:cs="David"/>
          <w:rtl/>
        </w:rPr>
        <w:t>התלמידים מתבקשים להעלות רעיונות לתיכון</w:t>
      </w:r>
      <w:r w:rsidRPr="001A5CD6">
        <w:rPr>
          <w:rFonts w:ascii="David" w:hAnsi="David" w:cs="David" w:hint="cs"/>
          <w:rtl/>
        </w:rPr>
        <w:t xml:space="preserve"> המערכת הטכנולוגית</w:t>
      </w:r>
      <w:r w:rsidRPr="001A5CD6">
        <w:rPr>
          <w:rFonts w:ascii="David" w:hAnsi="David" w:cs="David"/>
          <w:rtl/>
        </w:rPr>
        <w:t xml:space="preserve"> </w:t>
      </w:r>
      <w:r w:rsidRPr="001A5CD6">
        <w:rPr>
          <w:rFonts w:ascii="David" w:hAnsi="David" w:cs="David"/>
          <w:b/>
          <w:bCs/>
          <w:rtl/>
        </w:rPr>
        <w:t xml:space="preserve">צעצוע-נע </w:t>
      </w:r>
      <w:r w:rsidRPr="001A5CD6">
        <w:rPr>
          <w:rFonts w:ascii="David" w:hAnsi="David" w:cs="David"/>
          <w:rtl/>
        </w:rPr>
        <w:t xml:space="preserve">בהתאם לדרישות מהמוצר, לפרט את שמות הרכיבים הדרושים להם לבניית הצעצוע ולתאר את תפקידם, להכין שרטוט של הצעצוע (סקיצה) שמתאר את הרכיבים, את הסדר ואת הארגון שלהם ואת האופן שיש לחבר אותם זה לזה כדי שהמערכת תוכל לפעול. </w:t>
      </w:r>
    </w:p>
    <w:p w14:paraId="48CB8B16" w14:textId="77777777" w:rsidR="007227CD" w:rsidRPr="001A5CD6" w:rsidRDefault="007227CD" w:rsidP="00CC00DE">
      <w:pPr>
        <w:spacing w:after="240" w:line="360" w:lineRule="auto"/>
        <w:rPr>
          <w:rFonts w:ascii="David" w:hAnsi="David" w:cs="David"/>
          <w:rtl/>
        </w:rPr>
      </w:pPr>
      <w:r w:rsidRPr="001A5CD6">
        <w:rPr>
          <w:rFonts w:ascii="David" w:hAnsi="David" w:cs="David"/>
          <w:b/>
          <w:bCs/>
          <w:rtl/>
        </w:rPr>
        <w:t>שימו לב</w:t>
      </w:r>
      <w:r w:rsidRPr="001A5CD6">
        <w:rPr>
          <w:rFonts w:ascii="David" w:hAnsi="David" w:cs="David"/>
          <w:rtl/>
        </w:rPr>
        <w:t xml:space="preserve">: הקבוצות שמעוניינות לבנות </w:t>
      </w:r>
      <w:r w:rsidRPr="001A5CD6">
        <w:rPr>
          <w:rFonts w:ascii="David" w:hAnsi="David" w:cs="David"/>
          <w:b/>
          <w:bCs/>
          <w:rtl/>
        </w:rPr>
        <w:t>צעצוע-נע</w:t>
      </w:r>
      <w:r w:rsidRPr="001A5CD6">
        <w:rPr>
          <w:rFonts w:ascii="David" w:hAnsi="David" w:cs="David"/>
          <w:rtl/>
        </w:rPr>
        <w:t xml:space="preserve"> שפועל באופן עצמאי חייבות להכיר</w:t>
      </w:r>
      <w:r>
        <w:rPr>
          <w:rFonts w:ascii="David" w:hAnsi="David" w:cs="David" w:hint="cs"/>
          <w:rtl/>
        </w:rPr>
        <w:t xml:space="preserve"> </w:t>
      </w:r>
      <w:r w:rsidRPr="001A5CD6">
        <w:rPr>
          <w:rFonts w:ascii="David" w:hAnsi="David" w:cs="David"/>
          <w:rtl/>
        </w:rPr>
        <w:t>את מנגנון הפעולה של התמסורות. היכרות זו נעשית</w:t>
      </w:r>
      <w:r w:rsidRPr="001A5CD6">
        <w:rPr>
          <w:rFonts w:ascii="David" w:hAnsi="David" w:cs="David" w:hint="cs"/>
          <w:rtl/>
        </w:rPr>
        <w:t xml:space="preserve"> בשלב החקירה של תהליך התיכון</w:t>
      </w:r>
      <w:r w:rsidRPr="001A5CD6">
        <w:rPr>
          <w:rFonts w:ascii="David" w:hAnsi="David" w:cs="David"/>
          <w:rtl/>
        </w:rPr>
        <w:t xml:space="preserve"> באמצעות המשימה: </w:t>
      </w:r>
      <w:r w:rsidRPr="001A5CD6">
        <w:rPr>
          <w:rFonts w:ascii="David" w:hAnsi="David" w:cs="David"/>
          <w:b/>
          <w:bCs/>
          <w:rtl/>
        </w:rPr>
        <w:t>תמסורות בפעולה</w:t>
      </w:r>
      <w:r w:rsidRPr="001A5CD6">
        <w:rPr>
          <w:rFonts w:ascii="David" w:hAnsi="David" w:cs="David"/>
          <w:rtl/>
        </w:rPr>
        <w:t>. אנו משערים כי יחסר לתלמידים מידע על אודות מנגנונים</w:t>
      </w:r>
      <w:r w:rsidRPr="001A5CD6">
        <w:rPr>
          <w:rFonts w:ascii="David" w:hAnsi="David" w:cs="David" w:hint="cs"/>
          <w:rtl/>
        </w:rPr>
        <w:t xml:space="preserve"> טכנולוגיים</w:t>
      </w:r>
      <w:r w:rsidRPr="001A5CD6">
        <w:rPr>
          <w:rFonts w:ascii="David" w:hAnsi="David" w:cs="David"/>
          <w:rtl/>
        </w:rPr>
        <w:t xml:space="preserve"> כמו: תמסורות (המחברות את המנוע לגלגלים), מנוע ואנרגיה חשמלית.</w:t>
      </w:r>
    </w:p>
    <w:p w14:paraId="099E9F8C" w14:textId="428B5290" w:rsidR="007227CD" w:rsidRPr="00CC00DE" w:rsidRDefault="007227CD" w:rsidP="00CC00DE">
      <w:pPr>
        <w:numPr>
          <w:ilvl w:val="0"/>
          <w:numId w:val="30"/>
        </w:numPr>
        <w:spacing w:after="240" w:line="360" w:lineRule="auto"/>
        <w:ind w:left="360"/>
        <w:rPr>
          <w:rFonts w:ascii="David" w:hAnsi="David" w:cs="David"/>
          <w:rtl/>
        </w:rPr>
      </w:pPr>
      <w:r w:rsidRPr="00CC00DE">
        <w:rPr>
          <w:rFonts w:ascii="David" w:hAnsi="David" w:cs="David" w:hint="cs"/>
          <w:rtl/>
        </w:rPr>
        <w:t xml:space="preserve">מומלץ להיכנס לאתר </w:t>
      </w:r>
      <w:hyperlink r:id="rId8" w:history="1">
        <w:r w:rsidRPr="00CC00DE">
          <w:rPr>
            <w:rStyle w:val="Hyperlink"/>
            <w:rFonts w:ascii="David" w:hAnsi="David" w:cs="David" w:hint="cs"/>
            <w:rtl/>
          </w:rPr>
          <w:t>במבט מקוון</w:t>
        </w:r>
      </w:hyperlink>
      <w:r w:rsidRPr="00CC00DE">
        <w:rPr>
          <w:rFonts w:ascii="David" w:hAnsi="David" w:cs="David" w:hint="cs"/>
          <w:rtl/>
        </w:rPr>
        <w:t xml:space="preserve"> (מנויים), לספר הדיגיטלי, עמוד</w:t>
      </w:r>
      <w:r w:rsidR="00CC00DE">
        <w:rPr>
          <w:rFonts w:ascii="David" w:hAnsi="David" w:cs="David" w:hint="cs"/>
          <w:rtl/>
        </w:rPr>
        <w:t xml:space="preserve"> </w:t>
      </w:r>
      <w:r w:rsidRPr="00CC00DE">
        <w:rPr>
          <w:rFonts w:ascii="David" w:hAnsi="David" w:cs="David" w:hint="cs"/>
          <w:rtl/>
        </w:rPr>
        <w:t>122 לפעילות</w:t>
      </w:r>
      <w:r w:rsidRPr="00CC00DE">
        <w:rPr>
          <w:rFonts w:ascii="David" w:hAnsi="David" w:cs="David" w:hint="cs"/>
          <w:b/>
          <w:bCs/>
          <w:rtl/>
        </w:rPr>
        <w:t xml:space="preserve"> צעצוע נע - פנס כיס</w:t>
      </w:r>
      <w:r w:rsidRPr="00CC00DE">
        <w:rPr>
          <w:rFonts w:ascii="David" w:hAnsi="David" w:cs="David" w:hint="cs"/>
          <w:rtl/>
        </w:rPr>
        <w:t>.</w:t>
      </w:r>
    </w:p>
    <w:p w14:paraId="255B8112" w14:textId="77777777" w:rsidR="007227CD" w:rsidRPr="001A5CD6" w:rsidRDefault="007227CD" w:rsidP="007227CD">
      <w:pPr>
        <w:spacing w:line="360" w:lineRule="auto"/>
        <w:rPr>
          <w:rFonts w:ascii="David" w:hAnsi="David" w:cs="David"/>
          <w:rtl/>
        </w:rPr>
      </w:pPr>
      <w:r w:rsidRPr="001A5CD6">
        <w:rPr>
          <w:rFonts w:ascii="David" w:hAnsi="David" w:cs="David" w:hint="cs"/>
          <w:rtl/>
        </w:rPr>
        <w:t xml:space="preserve">מבצעים את המשימה </w:t>
      </w:r>
      <w:r w:rsidRPr="001A5CD6">
        <w:rPr>
          <w:rFonts w:ascii="David" w:hAnsi="David" w:cs="David" w:hint="cs"/>
          <w:b/>
          <w:bCs/>
          <w:rtl/>
        </w:rPr>
        <w:t>חקירה - תמסורות בפעולה</w:t>
      </w:r>
      <w:r w:rsidRPr="001A5CD6">
        <w:rPr>
          <w:rFonts w:ascii="David" w:hAnsi="David" w:cs="David" w:hint="cs"/>
          <w:rtl/>
        </w:rPr>
        <w:t xml:space="preserve"> (העשרה) (עמודים 123 - 124) וקוראים את ה</w:t>
      </w:r>
      <w:r w:rsidRPr="001A5CD6">
        <w:rPr>
          <w:rFonts w:ascii="David" w:hAnsi="David" w:cs="David"/>
          <w:rtl/>
        </w:rPr>
        <w:t>מידעון</w:t>
      </w:r>
      <w:r w:rsidRPr="001A5CD6">
        <w:rPr>
          <w:rFonts w:ascii="David" w:hAnsi="David" w:cs="David"/>
          <w:b/>
          <w:bCs/>
          <w:rtl/>
        </w:rPr>
        <w:t xml:space="preserve"> ת</w:t>
      </w:r>
      <w:r w:rsidRPr="001A5CD6">
        <w:rPr>
          <w:rFonts w:ascii="David" w:hAnsi="David" w:cs="David" w:hint="cs"/>
          <w:b/>
          <w:bCs/>
          <w:rtl/>
        </w:rPr>
        <w:t>מסורות</w:t>
      </w:r>
      <w:r w:rsidRPr="001A5CD6">
        <w:rPr>
          <w:rFonts w:ascii="David" w:hAnsi="David" w:cs="David" w:hint="cs"/>
          <w:rtl/>
        </w:rPr>
        <w:t>, עמוד 124.</w:t>
      </w:r>
    </w:p>
    <w:p w14:paraId="7E1883A2" w14:textId="77777777" w:rsidR="007227CD" w:rsidRPr="001A5CD6" w:rsidRDefault="007227CD" w:rsidP="007227CD">
      <w:pPr>
        <w:shd w:val="clear" w:color="auto" w:fill="F2F2F2"/>
        <w:spacing w:line="360" w:lineRule="auto"/>
        <w:ind w:left="33"/>
        <w:rPr>
          <w:rFonts w:ascii="David" w:hAnsi="David" w:cs="David"/>
          <w:rtl/>
        </w:rPr>
      </w:pPr>
      <w:r w:rsidRPr="001A5CD6">
        <w:rPr>
          <w:rFonts w:ascii="David" w:hAnsi="David" w:cs="David" w:hint="cs"/>
          <w:b/>
          <w:bCs/>
          <w:rtl/>
        </w:rPr>
        <w:t>ב</w:t>
      </w:r>
      <w:r w:rsidRPr="001A5CD6">
        <w:rPr>
          <w:rFonts w:ascii="David" w:hAnsi="David" w:cs="David"/>
          <w:b/>
          <w:bCs/>
          <w:rtl/>
        </w:rPr>
        <w:t>תמסורת רצועה</w:t>
      </w:r>
      <w:r w:rsidRPr="001A5CD6">
        <w:rPr>
          <w:rFonts w:ascii="David" w:hAnsi="David" w:cs="David"/>
          <w:rtl/>
        </w:rPr>
        <w:t xml:space="preserve"> </w:t>
      </w:r>
      <w:r w:rsidRPr="001A5CD6">
        <w:rPr>
          <w:rFonts w:ascii="David" w:hAnsi="David" w:cs="David"/>
          <w:b/>
          <w:bCs/>
          <w:rtl/>
        </w:rPr>
        <w:t>המורכבות משני גלגלים המחוברים ברצועה</w:t>
      </w:r>
      <w:r w:rsidRPr="001A5CD6">
        <w:rPr>
          <w:rFonts w:ascii="David" w:hAnsi="David" w:cs="David"/>
          <w:rtl/>
        </w:rPr>
        <w:t>, התנועה של הגלגל המונע היא בכיוון התנועה של הגלגל המניע.</w:t>
      </w:r>
    </w:p>
    <w:p w14:paraId="0D7ECDB9" w14:textId="77777777" w:rsidR="007227CD" w:rsidRPr="001A5CD6" w:rsidRDefault="007227CD" w:rsidP="007227CD">
      <w:pPr>
        <w:shd w:val="clear" w:color="auto" w:fill="F2F2F2"/>
        <w:spacing w:line="360" w:lineRule="auto"/>
        <w:ind w:left="33"/>
        <w:rPr>
          <w:rFonts w:ascii="David" w:hAnsi="David" w:cs="David"/>
          <w:rtl/>
        </w:rPr>
      </w:pPr>
      <w:r w:rsidRPr="001A5CD6">
        <w:rPr>
          <w:rFonts w:ascii="David" w:hAnsi="David" w:cs="David"/>
          <w:b/>
          <w:bCs/>
          <w:rtl/>
        </w:rPr>
        <w:t>בתמסורת גלגלי שיניים</w:t>
      </w:r>
      <w:r w:rsidRPr="001A5CD6">
        <w:rPr>
          <w:rFonts w:ascii="David" w:hAnsi="David" w:cs="David"/>
          <w:rtl/>
        </w:rPr>
        <w:t xml:space="preserve"> </w:t>
      </w:r>
      <w:r w:rsidRPr="001A5CD6">
        <w:rPr>
          <w:rFonts w:ascii="David" w:hAnsi="David" w:cs="David"/>
          <w:b/>
          <w:bCs/>
          <w:rtl/>
        </w:rPr>
        <w:t>המורכבת משני גלגלי שיניים</w:t>
      </w:r>
      <w:r w:rsidRPr="001A5CD6">
        <w:rPr>
          <w:rFonts w:ascii="David" w:hAnsi="David" w:cs="David"/>
          <w:rtl/>
        </w:rPr>
        <w:t xml:space="preserve"> התנועה המתקבלת בגלגל השני היא בכיוון הפוך מזה של הגלגל המניע.</w:t>
      </w:r>
    </w:p>
    <w:p w14:paraId="54A6ED06" w14:textId="77777777" w:rsidR="007227CD" w:rsidRPr="001A5CD6" w:rsidRDefault="007227CD" w:rsidP="007227CD">
      <w:pPr>
        <w:shd w:val="clear" w:color="auto" w:fill="F2F2F2"/>
        <w:spacing w:line="360" w:lineRule="auto"/>
        <w:ind w:left="33"/>
        <w:rPr>
          <w:rFonts w:ascii="David" w:hAnsi="David" w:cs="David"/>
          <w:rtl/>
        </w:rPr>
      </w:pPr>
      <w:r w:rsidRPr="001A5CD6">
        <w:rPr>
          <w:rFonts w:ascii="David" w:hAnsi="David" w:cs="David"/>
          <w:b/>
          <w:bCs/>
          <w:rtl/>
        </w:rPr>
        <w:t>בתמסורת מורכבת משלושה גלגלי שיניים</w:t>
      </w:r>
      <w:r w:rsidRPr="001A5CD6">
        <w:rPr>
          <w:rFonts w:ascii="David" w:hAnsi="David" w:cs="David"/>
          <w:rtl/>
        </w:rPr>
        <w:t xml:space="preserve">. הגלגל הראשון והשלישי נעים באותו הכיוון. ההיכרות עם התמסורות נעשית רק ברמת הפעולה </w:t>
      </w:r>
    </w:p>
    <w:p w14:paraId="22DFEF93" w14:textId="77777777" w:rsidR="007227CD" w:rsidRPr="001A5CD6" w:rsidRDefault="007227CD" w:rsidP="007227CD">
      <w:pPr>
        <w:shd w:val="clear" w:color="auto" w:fill="F2F2F2"/>
        <w:spacing w:line="360" w:lineRule="auto"/>
        <w:ind w:left="33"/>
        <w:rPr>
          <w:rFonts w:ascii="David" w:hAnsi="David" w:cs="David"/>
          <w:rtl/>
        </w:rPr>
      </w:pPr>
      <w:r w:rsidRPr="001A5CD6">
        <w:rPr>
          <w:rFonts w:ascii="David" w:hAnsi="David" w:cs="David"/>
          <w:rtl/>
        </w:rPr>
        <w:t>שהן מבצעות. אין כוונה לעסוק בהסברים פיזיקליים, אלא רק בתיאור הפעולה שהן עושות.</w:t>
      </w:r>
    </w:p>
    <w:p w14:paraId="03F69F91" w14:textId="2AA7EAE6" w:rsidR="007227CD" w:rsidRPr="001A5CD6" w:rsidRDefault="007227CD" w:rsidP="007227CD">
      <w:pPr>
        <w:shd w:val="clear" w:color="auto" w:fill="F2F2F2"/>
        <w:spacing w:line="360" w:lineRule="auto"/>
        <w:ind w:left="33"/>
        <w:rPr>
          <w:rFonts w:ascii="David" w:hAnsi="David" w:cs="David"/>
          <w:rtl/>
        </w:rPr>
      </w:pPr>
      <w:r w:rsidRPr="001A5CD6">
        <w:rPr>
          <w:rFonts w:ascii="David" w:hAnsi="David" w:cs="David" w:hint="cs"/>
          <w:rtl/>
        </w:rPr>
        <w:t xml:space="preserve">המשימה </w:t>
      </w:r>
      <w:r w:rsidRPr="001A5CD6">
        <w:rPr>
          <w:rFonts w:ascii="David" w:hAnsi="David" w:cs="David" w:hint="cs"/>
          <w:b/>
          <w:bCs/>
          <w:rtl/>
        </w:rPr>
        <w:t>תמסורות בפעולה</w:t>
      </w:r>
      <w:r w:rsidRPr="001A5CD6">
        <w:rPr>
          <w:rFonts w:ascii="David" w:hAnsi="David" w:cs="David" w:hint="cs"/>
          <w:rtl/>
        </w:rPr>
        <w:t xml:space="preserve"> היא שלב חשוב בתהליך תכנון מוצר נע, שלב החקירה שבו הילדים עונים על משימה אוריינית שבה הם קוראים על סוגי תמסורות ועונים על שאלות ומיישמים את מה שלמדו בצעצוע הנע.</w:t>
      </w:r>
    </w:p>
    <w:p w14:paraId="7C4FB1D5" w14:textId="77777777" w:rsidR="00CC00DE" w:rsidRDefault="007227CD" w:rsidP="00CC00DE">
      <w:pPr>
        <w:pStyle w:val="af0"/>
        <w:numPr>
          <w:ilvl w:val="0"/>
          <w:numId w:val="27"/>
        </w:numPr>
        <w:shd w:val="clear" w:color="auto" w:fill="FFFFFF"/>
        <w:spacing w:line="360" w:lineRule="auto"/>
        <w:rPr>
          <w:rFonts w:ascii="David" w:hAnsi="David" w:cs="David"/>
        </w:rPr>
      </w:pPr>
      <w:r w:rsidRPr="00CC00DE">
        <w:rPr>
          <w:rFonts w:ascii="David" w:hAnsi="David" w:cs="David" w:hint="cs"/>
          <w:rtl/>
        </w:rPr>
        <w:lastRenderedPageBreak/>
        <w:t xml:space="preserve">מומלץ להיכנס לאתר </w:t>
      </w:r>
      <w:hyperlink r:id="rId9" w:tooltip="אתר במבט מקוון" w:history="1">
        <w:r w:rsidRPr="00CC00DE">
          <w:rPr>
            <w:rStyle w:val="Hyperlink"/>
            <w:rFonts w:ascii="David" w:hAnsi="David" w:cs="David" w:hint="cs"/>
            <w:rtl/>
          </w:rPr>
          <w:t>במבט מקוון</w:t>
        </w:r>
      </w:hyperlink>
      <w:r w:rsidRPr="00CC00DE">
        <w:rPr>
          <w:rFonts w:ascii="David" w:hAnsi="David" w:cs="David" w:hint="cs"/>
          <w:rtl/>
        </w:rPr>
        <w:t xml:space="preserve"> (מנויים), לספר הדיגיטלי, עמוד 124, לצפות בסרטון גלגלי שיניים המשולבים זה בזה, לאחר הצפייה בסרטון לענות על שאלות</w:t>
      </w:r>
      <w:r w:rsidRPr="00CC00DE">
        <w:rPr>
          <w:rFonts w:ascii="Assistant" w:hAnsi="Assistant" w:cs="Assistant" w:hint="cs"/>
          <w:color w:val="000000"/>
          <w:shd w:val="clear" w:color="auto" w:fill="FFFFFF"/>
          <w:rtl/>
        </w:rPr>
        <w:t xml:space="preserve"> </w:t>
      </w:r>
      <w:r w:rsidRPr="00CC00DE">
        <w:rPr>
          <w:rFonts w:ascii="David" w:hAnsi="David" w:cs="David" w:hint="cs"/>
          <w:rtl/>
        </w:rPr>
        <w:t>המכוונות לפעולת הגלגלים (כיוון התנועה ומהירות).</w:t>
      </w:r>
    </w:p>
    <w:p w14:paraId="23D88111" w14:textId="12706141" w:rsidR="007227CD" w:rsidRPr="00CC00DE" w:rsidRDefault="007227CD" w:rsidP="00CC00DE">
      <w:pPr>
        <w:pStyle w:val="af0"/>
        <w:numPr>
          <w:ilvl w:val="0"/>
          <w:numId w:val="27"/>
        </w:numPr>
        <w:shd w:val="clear" w:color="auto" w:fill="FFFFFF"/>
        <w:spacing w:after="240" w:line="360" w:lineRule="auto"/>
        <w:rPr>
          <w:rFonts w:ascii="David" w:hAnsi="David" w:cs="David"/>
          <w:rtl/>
        </w:rPr>
      </w:pPr>
      <w:r w:rsidRPr="00CC00DE">
        <w:rPr>
          <w:rFonts w:ascii="David" w:hAnsi="David" w:cs="David" w:hint="cs"/>
          <w:rtl/>
        </w:rPr>
        <w:t xml:space="preserve">מבצעים את המשימה </w:t>
      </w:r>
      <w:r w:rsidRPr="00CC00DE">
        <w:rPr>
          <w:rFonts w:ascii="David" w:hAnsi="David" w:cs="David"/>
          <w:b/>
          <w:bCs/>
          <w:rtl/>
        </w:rPr>
        <w:t>מתכננים ובונים דגם או אב טיפוס</w:t>
      </w:r>
      <w:r w:rsidRPr="00CC00DE">
        <w:rPr>
          <w:rFonts w:ascii="David" w:hAnsi="David" w:cs="David" w:hint="cs"/>
          <w:rtl/>
        </w:rPr>
        <w:t xml:space="preserve">, עמוד 125. </w:t>
      </w:r>
      <w:r w:rsidRPr="00CC00DE">
        <w:rPr>
          <w:rFonts w:ascii="David" w:hAnsi="David" w:cs="David"/>
          <w:rtl/>
        </w:rPr>
        <w:t>חלק זה נעשה בעבודה אישית. התלמידים יכינו את כל החומרים והכלים שלהם הם זקוקים על פי התכנון שלהם, יבנו את מכונית הצעצוע ולסיום מומלץ אף שיצלמו אותה. כדאי לעודד את התלמידים לצלם את שלבי הבנייה השונים, גם לצורך תיעוד התהליך וגם כדי להוסיף לאלבום הכיתה.</w:t>
      </w:r>
    </w:p>
    <w:p w14:paraId="341F0B96" w14:textId="77777777" w:rsidR="007227CD" w:rsidRPr="001A5CD6" w:rsidRDefault="007227CD" w:rsidP="007227CD">
      <w:pPr>
        <w:spacing w:line="360" w:lineRule="auto"/>
        <w:jc w:val="both"/>
        <w:rPr>
          <w:rFonts w:ascii="David" w:hAnsi="David" w:cs="David"/>
          <w:rtl/>
        </w:rPr>
      </w:pPr>
      <w:r w:rsidRPr="007227CD">
        <w:rPr>
          <w:rFonts w:ascii="David" w:hAnsi="David" w:cs="David" w:hint="cs"/>
          <w:rtl/>
        </w:rPr>
        <w:t xml:space="preserve">מבצעים את המשימה </w:t>
      </w:r>
      <w:r w:rsidRPr="007227CD">
        <w:rPr>
          <w:rFonts w:ascii="David" w:hAnsi="David" w:cs="David" w:hint="cs"/>
          <w:b/>
          <w:bCs/>
          <w:rtl/>
        </w:rPr>
        <w:t>הערכה</w:t>
      </w:r>
      <w:r w:rsidRPr="007227CD">
        <w:rPr>
          <w:rFonts w:ascii="David" w:hAnsi="David" w:cs="David" w:hint="cs"/>
          <w:rtl/>
        </w:rPr>
        <w:t>, עמוד 125. שלב</w:t>
      </w:r>
      <w:r w:rsidRPr="007227CD">
        <w:rPr>
          <w:rFonts w:ascii="David" w:hAnsi="David" w:cs="David"/>
          <w:rtl/>
        </w:rPr>
        <w:t xml:space="preserve"> ההערכה האישי של התוצר שאליו הגיעו התלמידים הוא </w:t>
      </w:r>
      <w:r w:rsidRPr="007227CD">
        <w:rPr>
          <w:rFonts w:ascii="David" w:hAnsi="David" w:cs="David" w:hint="cs"/>
          <w:rtl/>
        </w:rPr>
        <w:t>שלב</w:t>
      </w:r>
      <w:r w:rsidRPr="007227CD">
        <w:rPr>
          <w:rFonts w:ascii="David" w:hAnsi="David" w:cs="David"/>
          <w:rtl/>
        </w:rPr>
        <w:t xml:space="preserve"> חשוב ביותר לקיומם של תהליכים מטה-קוגניטיביים</w:t>
      </w:r>
      <w:r w:rsidRPr="007227CD">
        <w:rPr>
          <w:rFonts w:ascii="David" w:hAnsi="David" w:cs="David" w:hint="cs"/>
          <w:rtl/>
        </w:rPr>
        <w:t xml:space="preserve"> של התלמידים על תהליך הלמידה שלהם והוא גם מרכיב חשוב בתהליך התיכון, המשולב</w:t>
      </w:r>
      <w:r>
        <w:rPr>
          <w:rFonts w:ascii="David" w:hAnsi="David" w:cs="David" w:hint="cs"/>
          <w:rtl/>
        </w:rPr>
        <w:t xml:space="preserve"> </w:t>
      </w:r>
      <w:r w:rsidRPr="001A5CD6">
        <w:rPr>
          <w:rFonts w:ascii="David" w:hAnsi="David" w:cs="David" w:hint="cs"/>
          <w:rtl/>
        </w:rPr>
        <w:t>בכל אחת מהמשימות המרכזיות</w:t>
      </w:r>
      <w:r w:rsidRPr="001A5CD6">
        <w:rPr>
          <w:rFonts w:ascii="David" w:hAnsi="David" w:cs="David"/>
          <w:rtl/>
        </w:rPr>
        <w:t>.</w:t>
      </w:r>
      <w:r w:rsidRPr="001A5CD6">
        <w:rPr>
          <w:rFonts w:ascii="David" w:hAnsi="David" w:cs="David" w:hint="cs"/>
          <w:rtl/>
        </w:rPr>
        <w:t xml:space="preserve"> שלב זה תורם</w:t>
      </w:r>
      <w:r w:rsidRPr="001A5CD6">
        <w:rPr>
          <w:rFonts w:ascii="David" w:hAnsi="David" w:cs="David"/>
          <w:rtl/>
        </w:rPr>
        <w:t xml:space="preserve"> </w:t>
      </w:r>
      <w:r w:rsidRPr="001A5CD6">
        <w:rPr>
          <w:rFonts w:ascii="David" w:hAnsi="David" w:cs="David" w:hint="cs"/>
          <w:rtl/>
        </w:rPr>
        <w:t>ל</w:t>
      </w:r>
      <w:r w:rsidRPr="001A5CD6">
        <w:rPr>
          <w:rFonts w:ascii="David" w:hAnsi="David" w:cs="David"/>
          <w:rtl/>
        </w:rPr>
        <w:t>הפנמה ו</w:t>
      </w:r>
      <w:r w:rsidRPr="001A5CD6">
        <w:rPr>
          <w:rFonts w:ascii="David" w:hAnsi="David" w:cs="David" w:hint="cs"/>
          <w:rtl/>
        </w:rPr>
        <w:t>ל</w:t>
      </w:r>
      <w:r w:rsidRPr="001A5CD6">
        <w:rPr>
          <w:rFonts w:ascii="David" w:hAnsi="David" w:cs="David"/>
          <w:rtl/>
        </w:rPr>
        <w:t xml:space="preserve">המשגה של תהליך התיכון, וכן </w:t>
      </w:r>
      <w:r w:rsidRPr="001A5CD6">
        <w:rPr>
          <w:rFonts w:ascii="David" w:hAnsi="David" w:cs="David" w:hint="cs"/>
          <w:rtl/>
        </w:rPr>
        <w:t xml:space="preserve">משמש </w:t>
      </w:r>
      <w:r w:rsidRPr="001A5CD6">
        <w:rPr>
          <w:rFonts w:ascii="David" w:hAnsi="David" w:cs="David"/>
          <w:rtl/>
        </w:rPr>
        <w:t>ככלי ל</w:t>
      </w:r>
      <w:r w:rsidRPr="001A5CD6">
        <w:rPr>
          <w:rFonts w:ascii="David" w:hAnsi="David" w:cs="David" w:hint="cs"/>
          <w:rtl/>
        </w:rPr>
        <w:t>הערכה ול</w:t>
      </w:r>
      <w:r w:rsidRPr="001A5CD6">
        <w:rPr>
          <w:rFonts w:ascii="David" w:hAnsi="David" w:cs="David"/>
          <w:rtl/>
        </w:rPr>
        <w:t>שיפור המוצרים שאותם אנו מתכנים</w:t>
      </w:r>
      <w:r w:rsidRPr="001A5CD6">
        <w:rPr>
          <w:rFonts w:ascii="David" w:hAnsi="David" w:cs="David" w:hint="cs"/>
          <w:rtl/>
        </w:rPr>
        <w:t xml:space="preserve"> ובונים</w:t>
      </w:r>
      <w:r w:rsidRPr="001A5CD6">
        <w:rPr>
          <w:rFonts w:ascii="David" w:hAnsi="David" w:cs="David"/>
          <w:rtl/>
        </w:rPr>
        <w:t xml:space="preserve"> (כמו במציאות).</w:t>
      </w:r>
    </w:p>
    <w:p w14:paraId="260C5428" w14:textId="6971778A" w:rsidR="007227CD" w:rsidRPr="001A5CD6" w:rsidRDefault="007227CD" w:rsidP="007227CD">
      <w:pPr>
        <w:spacing w:line="360" w:lineRule="auto"/>
        <w:jc w:val="both"/>
        <w:rPr>
          <w:rFonts w:ascii="David" w:hAnsi="David" w:cs="David"/>
          <w:b/>
          <w:bCs/>
          <w:rtl/>
        </w:rPr>
      </w:pPr>
      <w:r w:rsidRPr="001A5CD6">
        <w:rPr>
          <w:rFonts w:ascii="David" w:hAnsi="David" w:cs="David" w:hint="cs"/>
          <w:rtl/>
        </w:rPr>
        <w:t>מבצעים את המשימה</w:t>
      </w:r>
      <w:r w:rsidRPr="001A5CD6">
        <w:rPr>
          <w:rFonts w:ascii="David" w:hAnsi="David" w:cs="David" w:hint="cs"/>
          <w:b/>
          <w:bCs/>
          <w:rtl/>
        </w:rPr>
        <w:t xml:space="preserve"> </w:t>
      </w:r>
      <w:r w:rsidRPr="001A5CD6">
        <w:rPr>
          <w:rFonts w:ascii="David" w:hAnsi="David" w:cs="David"/>
          <w:b/>
          <w:bCs/>
          <w:rtl/>
        </w:rPr>
        <w:t>ההצגה הכי טובה בעיר</w:t>
      </w:r>
      <w:r w:rsidRPr="001A5CD6">
        <w:rPr>
          <w:rFonts w:ascii="David" w:hAnsi="David" w:cs="David" w:hint="cs"/>
          <w:rtl/>
        </w:rPr>
        <w:t xml:space="preserve">, עמוד 126. </w:t>
      </w:r>
      <w:r w:rsidRPr="001A5CD6">
        <w:rPr>
          <w:rFonts w:ascii="David" w:hAnsi="David" w:cs="David"/>
          <w:rtl/>
        </w:rPr>
        <w:t>חשוב להנחות את התלמידים להצגת התוצר והתהליך, תוך שימת דגש על הפרטים החשובים: הצורך, הדרישות והאילוצים, כיצד ענינו על כך? אפשר להציג סיפור קצר ומעניין מתהליך העבודה, ולהדגים את פעולת מכונית הצעצוע.</w:t>
      </w:r>
    </w:p>
    <w:p w14:paraId="039A6E6D" w14:textId="06EB3CD8" w:rsidR="007227CD" w:rsidRPr="00CC00DE" w:rsidRDefault="007227CD" w:rsidP="00CC00DE">
      <w:pPr>
        <w:pStyle w:val="af0"/>
        <w:numPr>
          <w:ilvl w:val="0"/>
          <w:numId w:val="34"/>
        </w:numPr>
        <w:spacing w:line="360" w:lineRule="auto"/>
        <w:rPr>
          <w:rFonts w:ascii="David" w:hAnsi="David" w:cs="David"/>
          <w:rtl/>
        </w:rPr>
      </w:pPr>
      <w:r w:rsidRPr="00CC00DE">
        <w:rPr>
          <w:rFonts w:ascii="David" w:hAnsi="David" w:cs="David" w:hint="cs"/>
          <w:rtl/>
        </w:rPr>
        <w:t xml:space="preserve">ליישום הידע אודות מערכות טכנולוגיות מוצע </w:t>
      </w:r>
      <w:proofErr w:type="spellStart"/>
      <w:r w:rsidRPr="00CC00DE">
        <w:rPr>
          <w:rFonts w:ascii="David" w:hAnsi="David" w:cs="David" w:hint="cs"/>
          <w:rtl/>
        </w:rPr>
        <w:t>להכנס</w:t>
      </w:r>
      <w:proofErr w:type="spellEnd"/>
      <w:r w:rsidRPr="00CC00DE">
        <w:rPr>
          <w:rFonts w:ascii="David" w:hAnsi="David" w:cs="David" w:hint="cs"/>
          <w:rtl/>
        </w:rPr>
        <w:t xml:space="preserve"> </w:t>
      </w:r>
      <w:r w:rsidRPr="00CC00DE">
        <w:rPr>
          <w:rFonts w:ascii="David" w:hAnsi="David" w:cs="David" w:hint="cs"/>
          <w:b/>
          <w:bCs/>
          <w:rtl/>
        </w:rPr>
        <w:t xml:space="preserve">לאתר </w:t>
      </w:r>
      <w:proofErr w:type="spellStart"/>
      <w:r w:rsidRPr="00CC00DE">
        <w:rPr>
          <w:rFonts w:ascii="David" w:hAnsi="David" w:cs="David" w:hint="cs"/>
          <w:b/>
          <w:bCs/>
          <w:rtl/>
        </w:rPr>
        <w:t>מט"ר</w:t>
      </w:r>
      <w:proofErr w:type="spellEnd"/>
      <w:r w:rsidRPr="00CC00DE">
        <w:rPr>
          <w:rFonts w:ascii="David" w:hAnsi="David" w:cs="David" w:hint="cs"/>
          <w:rtl/>
        </w:rPr>
        <w:t xml:space="preserve"> לדגמי הוראה בנושא למידה באמצעות תהליך של הנדסה הפוכה במדור למידה התנסותית המזמנים ניתוח של מוצרים שונים כמו: פנס כיס, אופניים וקוצץ ירקות.</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D15EE00" w14:textId="77777777" w:rsidR="007227CD" w:rsidRPr="001A5CD6" w:rsidRDefault="007227CD" w:rsidP="007227CD">
      <w:pPr>
        <w:spacing w:line="360" w:lineRule="auto"/>
        <w:rPr>
          <w:rFonts w:ascii="David" w:hAnsi="David" w:cs="David"/>
          <w:rtl/>
        </w:rPr>
      </w:pPr>
      <w:r w:rsidRPr="001A5CD6">
        <w:rPr>
          <w:rFonts w:ascii="David" w:hAnsi="David" w:cs="David" w:hint="cs"/>
          <w:rtl/>
        </w:rPr>
        <w:t>לסיכום היחידה מבקשים להשלים את המשפטים בעמוד 126.</w:t>
      </w:r>
    </w:p>
    <w:p w14:paraId="6D583AB5" w14:textId="77777777" w:rsidR="007227CD" w:rsidRPr="001A5CD6" w:rsidRDefault="007227CD" w:rsidP="007227CD">
      <w:pPr>
        <w:spacing w:line="360" w:lineRule="auto"/>
        <w:rPr>
          <w:rFonts w:ascii="David" w:hAnsi="David" w:cs="David"/>
        </w:rPr>
      </w:pPr>
      <w:r w:rsidRPr="001A5CD6">
        <w:rPr>
          <w:rFonts w:ascii="David" w:hAnsi="David" w:cs="David" w:hint="cs"/>
          <w:rtl/>
        </w:rPr>
        <w:t>שואלים ומסכמים:</w:t>
      </w:r>
    </w:p>
    <w:p w14:paraId="6CD1213F" w14:textId="77777777" w:rsidR="007227CD" w:rsidRPr="001A5CD6" w:rsidRDefault="007227CD" w:rsidP="007227CD">
      <w:pPr>
        <w:numPr>
          <w:ilvl w:val="0"/>
          <w:numId w:val="33"/>
        </w:numPr>
        <w:spacing w:line="360" w:lineRule="auto"/>
        <w:rPr>
          <w:rFonts w:ascii="David" w:hAnsi="David" w:cs="David"/>
        </w:rPr>
      </w:pPr>
      <w:r w:rsidRPr="001A5CD6">
        <w:rPr>
          <w:rFonts w:ascii="David" w:hAnsi="David" w:cs="David" w:hint="cs"/>
          <w:rtl/>
        </w:rPr>
        <w:t xml:space="preserve">אילו מיומנויות הפעלת? </w:t>
      </w:r>
    </w:p>
    <w:p w14:paraId="2DF55284" w14:textId="77777777" w:rsidR="007227CD" w:rsidRPr="001A5CD6" w:rsidRDefault="007227CD" w:rsidP="007227CD">
      <w:pPr>
        <w:numPr>
          <w:ilvl w:val="0"/>
          <w:numId w:val="33"/>
        </w:numPr>
        <w:spacing w:line="360" w:lineRule="auto"/>
        <w:rPr>
          <w:rFonts w:ascii="David" w:hAnsi="David" w:cs="David"/>
        </w:rPr>
      </w:pPr>
      <w:r w:rsidRPr="001A5CD6">
        <w:rPr>
          <w:rFonts w:ascii="David" w:hAnsi="David" w:cs="David" w:hint="cs"/>
          <w:rtl/>
        </w:rPr>
        <w:t>באילו דרכים למדת? תן/י דוגמה לדרך למידה שאהבת ביותר. למשל: פירוק מוצר, בניית מוצר וכדומה.</w:t>
      </w:r>
    </w:p>
    <w:p w14:paraId="50A40BEC" w14:textId="77777777" w:rsidR="007227CD" w:rsidRDefault="007227CD" w:rsidP="007227CD">
      <w:pPr>
        <w:numPr>
          <w:ilvl w:val="0"/>
          <w:numId w:val="33"/>
        </w:numPr>
        <w:spacing w:line="360" w:lineRule="auto"/>
        <w:rPr>
          <w:rFonts w:ascii="David" w:hAnsi="David" w:cs="David"/>
        </w:rPr>
      </w:pPr>
      <w:r w:rsidRPr="001A5CD6">
        <w:rPr>
          <w:rFonts w:ascii="David" w:hAnsi="David" w:cs="David" w:hint="cs"/>
          <w:rtl/>
        </w:rPr>
        <w:t>כיצד סייע לך נווט תהליך התיכון בתכנון ובבניית ה</w:t>
      </w:r>
      <w:r w:rsidRPr="001A5CD6">
        <w:rPr>
          <w:rFonts w:ascii="David" w:hAnsi="David" w:cs="David" w:hint="cs"/>
          <w:b/>
          <w:bCs/>
          <w:rtl/>
        </w:rPr>
        <w:t>צעצוע נע</w:t>
      </w:r>
      <w:r w:rsidRPr="001A5CD6">
        <w:rPr>
          <w:rFonts w:ascii="David" w:hAnsi="David" w:cs="David" w:hint="cs"/>
          <w:rtl/>
        </w:rPr>
        <w:t>?</w:t>
      </w:r>
    </w:p>
    <w:p w14:paraId="5BDCA298" w14:textId="4BCB485E" w:rsidR="004165E1" w:rsidRPr="007227CD" w:rsidRDefault="007227CD" w:rsidP="007227CD">
      <w:pPr>
        <w:numPr>
          <w:ilvl w:val="0"/>
          <w:numId w:val="33"/>
        </w:numPr>
        <w:spacing w:line="360" w:lineRule="auto"/>
        <w:rPr>
          <w:rFonts w:ascii="David" w:hAnsi="David" w:cs="David"/>
          <w:rtl/>
        </w:rPr>
      </w:pPr>
      <w:r w:rsidRPr="007227CD">
        <w:rPr>
          <w:rFonts w:ascii="David" w:hAnsi="David" w:cs="David" w:hint="cs"/>
          <w:rtl/>
        </w:rPr>
        <w:t>הסביר/י: האם כל מוצר הוא מערכת טכנולוגית?</w:t>
      </w:r>
    </w:p>
    <w:sectPr w:rsidR="004165E1" w:rsidRPr="007227CD" w:rsidSect="000E7259">
      <w:headerReference w:type="default" r:id="rId1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F2F1" w14:textId="77777777" w:rsidR="00157217" w:rsidRDefault="00157217">
      <w:r>
        <w:separator/>
      </w:r>
    </w:p>
  </w:endnote>
  <w:endnote w:type="continuationSeparator" w:id="0">
    <w:p w14:paraId="04EA0659" w14:textId="77777777" w:rsidR="00157217" w:rsidRDefault="0015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ssistant">
    <w:charset w:val="B1"/>
    <w:family w:val="auto"/>
    <w:pitch w:val="variable"/>
    <w:sig w:usb0="A00008FF" w:usb1="4000204B"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FC6A" w14:textId="77777777" w:rsidR="00157217" w:rsidRDefault="00157217">
      <w:r>
        <w:separator/>
      </w:r>
    </w:p>
  </w:footnote>
  <w:footnote w:type="continuationSeparator" w:id="0">
    <w:p w14:paraId="1BAF7541" w14:textId="77777777" w:rsidR="00157217" w:rsidRDefault="0015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5EEAC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F317D"/>
    <w:multiLevelType w:val="multilevel"/>
    <w:tmpl w:val="06D6AE82"/>
    <w:lvl w:ilvl="0">
      <w:start w:val="1"/>
      <w:numFmt w:val="bullet"/>
      <w:lvlText w:val=""/>
      <w:lvlJc w:val="left"/>
      <w:pPr>
        <w:tabs>
          <w:tab w:val="num" w:pos="393"/>
        </w:tabs>
        <w:ind w:left="393" w:hanging="360"/>
      </w:pPr>
      <w:rPr>
        <w:rFonts w:ascii="Symbol" w:hAnsi="Symbol" w:hint="default"/>
        <w:sz w:val="24"/>
        <w:szCs w:val="36"/>
      </w:rPr>
    </w:lvl>
    <w:lvl w:ilvl="1" w:tentative="1">
      <w:start w:val="1"/>
      <w:numFmt w:val="bullet"/>
      <w:lvlText w:val="o"/>
      <w:lvlJc w:val="left"/>
      <w:pPr>
        <w:tabs>
          <w:tab w:val="num" w:pos="1113"/>
        </w:tabs>
        <w:ind w:left="1113" w:hanging="360"/>
      </w:pPr>
      <w:rPr>
        <w:rFonts w:ascii="Courier New" w:hAnsi="Courier New" w:hint="default"/>
        <w:sz w:val="20"/>
      </w:rPr>
    </w:lvl>
    <w:lvl w:ilvl="2" w:tentative="1">
      <w:start w:val="1"/>
      <w:numFmt w:val="bullet"/>
      <w:lvlText w:val=""/>
      <w:lvlJc w:val="left"/>
      <w:pPr>
        <w:tabs>
          <w:tab w:val="num" w:pos="1833"/>
        </w:tabs>
        <w:ind w:left="1833" w:hanging="360"/>
      </w:pPr>
      <w:rPr>
        <w:rFonts w:ascii="Wingdings" w:hAnsi="Wingdings" w:hint="default"/>
        <w:sz w:val="20"/>
      </w:rPr>
    </w:lvl>
    <w:lvl w:ilvl="3" w:tentative="1">
      <w:start w:val="1"/>
      <w:numFmt w:val="bullet"/>
      <w:lvlText w:val=""/>
      <w:lvlJc w:val="left"/>
      <w:pPr>
        <w:tabs>
          <w:tab w:val="num" w:pos="2553"/>
        </w:tabs>
        <w:ind w:left="2553" w:hanging="360"/>
      </w:pPr>
      <w:rPr>
        <w:rFonts w:ascii="Wingdings" w:hAnsi="Wingdings" w:hint="default"/>
        <w:sz w:val="20"/>
      </w:rPr>
    </w:lvl>
    <w:lvl w:ilvl="4" w:tentative="1">
      <w:start w:val="1"/>
      <w:numFmt w:val="bullet"/>
      <w:lvlText w:val=""/>
      <w:lvlJc w:val="left"/>
      <w:pPr>
        <w:tabs>
          <w:tab w:val="num" w:pos="3273"/>
        </w:tabs>
        <w:ind w:left="3273" w:hanging="360"/>
      </w:pPr>
      <w:rPr>
        <w:rFonts w:ascii="Wingdings" w:hAnsi="Wingdings" w:hint="default"/>
        <w:sz w:val="20"/>
      </w:rPr>
    </w:lvl>
    <w:lvl w:ilvl="5" w:tentative="1">
      <w:start w:val="1"/>
      <w:numFmt w:val="bullet"/>
      <w:lvlText w:val=""/>
      <w:lvlJc w:val="left"/>
      <w:pPr>
        <w:tabs>
          <w:tab w:val="num" w:pos="3993"/>
        </w:tabs>
        <w:ind w:left="3993" w:hanging="360"/>
      </w:pPr>
      <w:rPr>
        <w:rFonts w:ascii="Wingdings" w:hAnsi="Wingdings" w:hint="default"/>
        <w:sz w:val="20"/>
      </w:rPr>
    </w:lvl>
    <w:lvl w:ilvl="6" w:tentative="1">
      <w:start w:val="1"/>
      <w:numFmt w:val="bullet"/>
      <w:lvlText w:val=""/>
      <w:lvlJc w:val="left"/>
      <w:pPr>
        <w:tabs>
          <w:tab w:val="num" w:pos="4713"/>
        </w:tabs>
        <w:ind w:left="4713" w:hanging="360"/>
      </w:pPr>
      <w:rPr>
        <w:rFonts w:ascii="Wingdings" w:hAnsi="Wingdings" w:hint="default"/>
        <w:sz w:val="20"/>
      </w:rPr>
    </w:lvl>
    <w:lvl w:ilvl="7" w:tentative="1">
      <w:start w:val="1"/>
      <w:numFmt w:val="bullet"/>
      <w:lvlText w:val=""/>
      <w:lvlJc w:val="left"/>
      <w:pPr>
        <w:tabs>
          <w:tab w:val="num" w:pos="5433"/>
        </w:tabs>
        <w:ind w:left="5433" w:hanging="360"/>
      </w:pPr>
      <w:rPr>
        <w:rFonts w:ascii="Wingdings" w:hAnsi="Wingdings" w:hint="default"/>
        <w:sz w:val="20"/>
      </w:rPr>
    </w:lvl>
    <w:lvl w:ilvl="8" w:tentative="1">
      <w:start w:val="1"/>
      <w:numFmt w:val="bullet"/>
      <w:lvlText w:val=""/>
      <w:lvlJc w:val="left"/>
      <w:pPr>
        <w:tabs>
          <w:tab w:val="num" w:pos="6153"/>
        </w:tabs>
        <w:ind w:left="6153" w:hanging="360"/>
      </w:pPr>
      <w:rPr>
        <w:rFonts w:ascii="Wingdings" w:hAnsi="Wingdings" w:hint="default"/>
        <w:sz w:val="20"/>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1C07862"/>
    <w:multiLevelType w:val="hybridMultilevel"/>
    <w:tmpl w:val="315E5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34A05"/>
    <w:multiLevelType w:val="hybridMultilevel"/>
    <w:tmpl w:val="C50253DA"/>
    <w:lvl w:ilvl="0" w:tplc="2BB656CA">
      <w:start w:val="1"/>
      <w:numFmt w:val="bullet"/>
      <w:lvlText w:val=""/>
      <w:lvlJc w:val="left"/>
      <w:pPr>
        <w:ind w:left="720" w:hanging="360"/>
      </w:pPr>
      <w:rPr>
        <w:rFonts w:ascii="Symbol" w:hAnsi="Symbol" w:hint="default"/>
        <w:color w:val="auto"/>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9" w15:restartNumberingAfterBreak="0">
    <w:nsid w:val="42063155"/>
    <w:multiLevelType w:val="hybridMultilevel"/>
    <w:tmpl w:val="B39E59A0"/>
    <w:lvl w:ilvl="0" w:tplc="0409000D">
      <w:start w:val="1"/>
      <w:numFmt w:val="bullet"/>
      <w:lvlText w:val=""/>
      <w:lvlJc w:val="left"/>
      <w:pPr>
        <w:tabs>
          <w:tab w:val="num" w:pos="785"/>
        </w:tabs>
        <w:ind w:left="785" w:hanging="360"/>
      </w:pPr>
      <w:rPr>
        <w:rFonts w:ascii="Wingdings" w:hAnsi="Wingdings" w:hint="default"/>
      </w:rPr>
    </w:lvl>
    <w:lvl w:ilvl="1" w:tplc="0409000F">
      <w:start w:val="1"/>
      <w:numFmt w:val="decimal"/>
      <w:lvlText w:val="%2."/>
      <w:lvlJc w:val="left"/>
      <w:pPr>
        <w:tabs>
          <w:tab w:val="num" w:pos="1325"/>
        </w:tabs>
        <w:ind w:left="1325" w:hanging="360"/>
      </w:pPr>
      <w:rPr>
        <w:rFonts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F37D2"/>
    <w:multiLevelType w:val="hybridMultilevel"/>
    <w:tmpl w:val="527CB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C5453A"/>
    <w:multiLevelType w:val="hybridMultilevel"/>
    <w:tmpl w:val="052237F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4"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F427D79"/>
    <w:multiLevelType w:val="hybridMultilevel"/>
    <w:tmpl w:val="0F60322C"/>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4"/>
  </w:num>
  <w:num w:numId="2" w16cid:durableId="597714001">
    <w:abstractNumId w:val="5"/>
  </w:num>
  <w:num w:numId="3" w16cid:durableId="1763793425">
    <w:abstractNumId w:val="4"/>
  </w:num>
  <w:num w:numId="4" w16cid:durableId="66660194">
    <w:abstractNumId w:val="16"/>
  </w:num>
  <w:num w:numId="5" w16cid:durableId="367603192">
    <w:abstractNumId w:val="1"/>
  </w:num>
  <w:num w:numId="6" w16cid:durableId="1050882393">
    <w:abstractNumId w:val="17"/>
  </w:num>
  <w:num w:numId="7" w16cid:durableId="1252541828">
    <w:abstractNumId w:val="23"/>
  </w:num>
  <w:num w:numId="8" w16cid:durableId="1892574420">
    <w:abstractNumId w:val="24"/>
  </w:num>
  <w:num w:numId="9" w16cid:durableId="832110966">
    <w:abstractNumId w:val="9"/>
  </w:num>
  <w:num w:numId="10" w16cid:durableId="393241797">
    <w:abstractNumId w:val="12"/>
  </w:num>
  <w:num w:numId="11" w16cid:durableId="331566953">
    <w:abstractNumId w:val="31"/>
  </w:num>
  <w:num w:numId="12" w16cid:durableId="1805347096">
    <w:abstractNumId w:val="15"/>
  </w:num>
  <w:num w:numId="13" w16cid:durableId="1042630286">
    <w:abstractNumId w:val="2"/>
  </w:num>
  <w:num w:numId="14" w16cid:durableId="712190244">
    <w:abstractNumId w:val="29"/>
  </w:num>
  <w:num w:numId="15" w16cid:durableId="589432610">
    <w:abstractNumId w:val="7"/>
  </w:num>
  <w:num w:numId="16" w16cid:durableId="821774031">
    <w:abstractNumId w:val="11"/>
  </w:num>
  <w:num w:numId="17" w16cid:durableId="449134022">
    <w:abstractNumId w:val="30"/>
  </w:num>
  <w:num w:numId="18" w16cid:durableId="1903323673">
    <w:abstractNumId w:val="10"/>
  </w:num>
  <w:num w:numId="19" w16cid:durableId="1911884915">
    <w:abstractNumId w:val="20"/>
  </w:num>
  <w:num w:numId="20" w16cid:durableId="1462571214">
    <w:abstractNumId w:val="25"/>
  </w:num>
  <w:num w:numId="21" w16cid:durableId="589772132">
    <w:abstractNumId w:val="18"/>
  </w:num>
  <w:num w:numId="22" w16cid:durableId="804085720">
    <w:abstractNumId w:val="0"/>
  </w:num>
  <w:num w:numId="23" w16cid:durableId="1587614568">
    <w:abstractNumId w:val="27"/>
  </w:num>
  <w:num w:numId="24" w16cid:durableId="1276400608">
    <w:abstractNumId w:val="14"/>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6"/>
  </w:num>
  <w:num w:numId="27" w16cid:durableId="1276984631">
    <w:abstractNumId w:val="3"/>
  </w:num>
  <w:num w:numId="28" w16cid:durableId="761756145">
    <w:abstractNumId w:val="8"/>
  </w:num>
  <w:num w:numId="29" w16cid:durableId="1384215138">
    <w:abstractNumId w:val="22"/>
  </w:num>
  <w:num w:numId="30" w16cid:durableId="1780368113">
    <w:abstractNumId w:val="13"/>
  </w:num>
  <w:num w:numId="31" w16cid:durableId="862324829">
    <w:abstractNumId w:val="28"/>
  </w:num>
  <w:num w:numId="32" w16cid:durableId="1312831625">
    <w:abstractNumId w:val="6"/>
  </w:num>
  <w:num w:numId="33" w16cid:durableId="96946452">
    <w:abstractNumId w:val="19"/>
  </w:num>
  <w:num w:numId="34" w16cid:durableId="144280360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217"/>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0A0F"/>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227CD"/>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0DE"/>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E390E"/>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 w:type="character" w:styleId="af6">
    <w:name w:val="Unresolved Mention"/>
    <w:uiPriority w:val="99"/>
    <w:semiHidden/>
    <w:unhideWhenUsed/>
    <w:rsid w:val="0072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1257</Words>
  <Characters>6287</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7529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2022-09-11T03:09:00Z</dcterms:created>
  <dcterms:modified xsi:type="dcterms:W3CDTF">2022-09-11T03:16:00Z</dcterms:modified>
</cp:coreProperties>
</file>