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0D3EA36A" w:rsidR="00F013BC" w:rsidRDefault="00BB3338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אל עולמם של בעלי חיים</w:t>
      </w:r>
    </w:p>
    <w:p w14:paraId="370FDD52" w14:textId="54EEE45B" w:rsidR="00BB3338" w:rsidRPr="00BB62CB" w:rsidRDefault="00BB3338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סביבות חיים של בעלי חיים </w:t>
      </w:r>
      <w:r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  <w:t>–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התאמות לסביבה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0D343BA4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B333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BB3338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BB333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3 שיעורים</w:t>
      </w:r>
    </w:p>
    <w:p w14:paraId="3FEE461F" w14:textId="037F008B" w:rsidR="004455AC" w:rsidRDefault="004455AC" w:rsidP="000F73E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B3338" w:rsidRPr="00BB3338">
        <w:rPr>
          <w:rFonts w:ascii="David" w:eastAsia="SimSun" w:hAnsi="David" w:cs="David" w:hint="cs"/>
          <w:sz w:val="28"/>
          <w:szCs w:val="28"/>
          <w:rtl/>
          <w:lang w:eastAsia="zh-CN"/>
        </w:rPr>
        <w:t>24 - 27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7171428E" w14:textId="77777777" w:rsidR="00BB3338" w:rsidRPr="00302E04" w:rsidRDefault="00BB3338" w:rsidP="00BB3338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/>
          <w:rtl/>
        </w:rPr>
        <w:t>להבחין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בין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התאמה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במבנה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הגוף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לבין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התאמה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בהתנהגות</w:t>
      </w:r>
      <w:r w:rsidRPr="00302E04">
        <w:rPr>
          <w:rFonts w:ascii="David" w:hAnsi="David" w:cs="David"/>
        </w:rPr>
        <w:t>.</w:t>
      </w:r>
    </w:p>
    <w:p w14:paraId="21133A26" w14:textId="77777777" w:rsidR="00BB3338" w:rsidRPr="00302E04" w:rsidRDefault="00BB3338" w:rsidP="00BB3338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/>
          <w:rtl/>
        </w:rPr>
        <w:t>לתאר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התאמות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במבנה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גוף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ובהתנהגות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של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בעלי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חיים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שונים</w:t>
      </w:r>
      <w:r w:rsidRPr="00302E04">
        <w:rPr>
          <w:rFonts w:ascii="David" w:hAnsi="David" w:cs="David"/>
        </w:rPr>
        <w:t>.</w:t>
      </w:r>
      <w:r w:rsidRPr="00302E04">
        <w:rPr>
          <w:rFonts w:ascii="David" w:hAnsi="David" w:cs="David"/>
          <w:rtl/>
        </w:rPr>
        <w:t xml:space="preserve"> </w:t>
      </w:r>
    </w:p>
    <w:p w14:paraId="79AA8151" w14:textId="77777777" w:rsidR="00BB3338" w:rsidRPr="00302E04" w:rsidRDefault="00BB3338" w:rsidP="00BB3338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/>
          <w:rtl/>
        </w:rPr>
        <w:t>להסביר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מדוע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חשובה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ההתאמה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של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בעלי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חיים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לסביבה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שבה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הם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חיים</w:t>
      </w:r>
      <w:r w:rsidRPr="00302E04">
        <w:rPr>
          <w:rFonts w:ascii="David" w:hAnsi="David" w:cs="David"/>
        </w:rPr>
        <w:t>.</w:t>
      </w:r>
      <w:r w:rsidRPr="00302E04">
        <w:rPr>
          <w:rFonts w:ascii="David" w:hAnsi="David" w:cs="David"/>
          <w:rtl/>
        </w:rPr>
        <w:t xml:space="preserve"> </w:t>
      </w:r>
    </w:p>
    <w:p w14:paraId="1D300580" w14:textId="77777777" w:rsidR="00BB3338" w:rsidRPr="00302E04" w:rsidRDefault="00BB3338" w:rsidP="00BB3338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/>
          <w:rtl/>
        </w:rPr>
        <w:t>להסיק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מסקנה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על</w:t>
      </w:r>
      <w:r w:rsidRPr="00302E04">
        <w:rPr>
          <w:rFonts w:ascii="David" w:hAnsi="David" w:cs="David" w:hint="cs"/>
          <w:rtl/>
        </w:rPr>
        <w:t xml:space="preserve"> אודות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הקשר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בין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מבנה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הגוף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וההתנהגות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של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בעלי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החיים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לבין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הסביבה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שבה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הם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חיים</w:t>
      </w:r>
      <w:r w:rsidRPr="00302E04">
        <w:rPr>
          <w:rFonts w:ascii="David" w:hAnsi="David" w:cs="David"/>
        </w:rPr>
        <w:t>.</w:t>
      </w:r>
    </w:p>
    <w:p w14:paraId="564FC9C1" w14:textId="77777777" w:rsidR="00BB3338" w:rsidRPr="00302E04" w:rsidRDefault="00BB3338" w:rsidP="00BB3338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/>
          <w:rtl/>
        </w:rPr>
        <w:t>להסביר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כיצד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התאמ</w:t>
      </w:r>
      <w:r w:rsidRPr="00302E04">
        <w:rPr>
          <w:rFonts w:ascii="David" w:hAnsi="David" w:cs="David" w:hint="cs"/>
          <w:rtl/>
        </w:rPr>
        <w:t>ות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במבנה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הגוף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וההתנהגות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מסיי</w:t>
      </w:r>
      <w:r w:rsidRPr="00302E04">
        <w:rPr>
          <w:rFonts w:ascii="David" w:hAnsi="David" w:cs="David" w:hint="cs"/>
          <w:rtl/>
        </w:rPr>
        <w:t>עות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לבעלי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החיים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להשיג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את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צורכי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הקיום</w:t>
      </w:r>
      <w:r w:rsidRPr="00302E04">
        <w:rPr>
          <w:rFonts w:ascii="David" w:hAnsi="David" w:cs="David"/>
        </w:rPr>
        <w:t>.</w:t>
      </w:r>
      <w:r w:rsidRPr="00302E04">
        <w:rPr>
          <w:rFonts w:ascii="David" w:hAnsi="David" w:cs="David" w:hint="cs"/>
          <w:rtl/>
        </w:rPr>
        <w:t xml:space="preserve"> </w:t>
      </w:r>
    </w:p>
    <w:p w14:paraId="0C28610A" w14:textId="5E256463" w:rsidR="004165E1" w:rsidRPr="00BB3338" w:rsidRDefault="00BB3338" w:rsidP="00BB3338">
      <w:pPr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/>
          <w:rtl/>
        </w:rPr>
        <w:t>לארגן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מידע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בכרטיס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התאמה</w:t>
      </w:r>
      <w:r w:rsidRPr="00302E04">
        <w:rPr>
          <w:rFonts w:ascii="David" w:hAnsi="David" w:cs="David"/>
        </w:rPr>
        <w:t xml:space="preserve"> </w:t>
      </w:r>
      <w:r w:rsidRPr="00302E04">
        <w:rPr>
          <w:rFonts w:ascii="David" w:hAnsi="David" w:cs="David"/>
          <w:rtl/>
        </w:rPr>
        <w:t>לסביבה</w:t>
      </w:r>
      <w:r w:rsidRPr="00302E04">
        <w:rPr>
          <w:rFonts w:ascii="David" w:hAnsi="David" w:cs="David"/>
        </w:rPr>
        <w:t>.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06C8ED44" w14:textId="77703ECA" w:rsidR="00BB3338" w:rsidRPr="00302E04" w:rsidRDefault="00BB3338" w:rsidP="00BB3338">
      <w:pPr>
        <w:spacing w:line="360" w:lineRule="auto"/>
        <w:ind w:right="113"/>
        <w:rPr>
          <w:rFonts w:ascii="David" w:hAnsi="David" w:cs="David"/>
          <w:b/>
          <w:rtl/>
        </w:rPr>
      </w:pPr>
      <w:r w:rsidRPr="00302E04">
        <w:rPr>
          <w:rFonts w:ascii="David" w:hAnsi="David" w:cs="David" w:hint="cs"/>
          <w:b/>
          <w:rtl/>
        </w:rPr>
        <w:t xml:space="preserve">השיעור מתמקד בעקרון </w:t>
      </w:r>
      <w:r w:rsidRPr="00302E04">
        <w:rPr>
          <w:rFonts w:ascii="David" w:hAnsi="David" w:cs="David" w:hint="cs"/>
          <w:b/>
          <w:bCs/>
          <w:rtl/>
        </w:rPr>
        <w:t xml:space="preserve">התאמה של בעלי חיים לסביבה. התאמה </w:t>
      </w:r>
      <w:r w:rsidRPr="00302E04">
        <w:rPr>
          <w:rFonts w:ascii="David" w:hAnsi="David" w:cs="David" w:hint="cs"/>
          <w:b/>
          <w:rtl/>
        </w:rPr>
        <w:t>בשני ממדים</w:t>
      </w:r>
      <w:r w:rsidRPr="00302E04">
        <w:rPr>
          <w:rFonts w:ascii="David" w:hAnsi="David" w:cs="David" w:hint="cs"/>
          <w:b/>
          <w:bCs/>
          <w:rtl/>
        </w:rPr>
        <w:t xml:space="preserve"> </w:t>
      </w:r>
      <w:r w:rsidRPr="00302E04">
        <w:rPr>
          <w:rFonts w:ascii="David" w:hAnsi="David" w:cs="David"/>
          <w:b/>
          <w:bCs/>
          <w:rtl/>
        </w:rPr>
        <w:t>–</w:t>
      </w:r>
      <w:r w:rsidRPr="00302E04">
        <w:rPr>
          <w:rFonts w:ascii="David" w:hAnsi="David" w:cs="David" w:hint="cs"/>
          <w:b/>
          <w:bCs/>
          <w:rtl/>
        </w:rPr>
        <w:t xml:space="preserve"> </w:t>
      </w:r>
      <w:r w:rsidRPr="00302E04">
        <w:rPr>
          <w:rFonts w:ascii="David" w:hAnsi="David" w:cs="David" w:hint="cs"/>
          <w:b/>
          <w:rtl/>
        </w:rPr>
        <w:t>התאמה במבנה גוף</w:t>
      </w:r>
      <w:r>
        <w:rPr>
          <w:rFonts w:ascii="David" w:hAnsi="David" w:cs="David" w:hint="cs"/>
          <w:b/>
          <w:rtl/>
        </w:rPr>
        <w:t xml:space="preserve"> </w:t>
      </w:r>
      <w:r w:rsidRPr="00302E04">
        <w:rPr>
          <w:rFonts w:ascii="David" w:hAnsi="David" w:cs="David" w:hint="cs"/>
          <w:b/>
          <w:rtl/>
        </w:rPr>
        <w:t xml:space="preserve">והתאמה בהתנהגות. </w:t>
      </w:r>
      <w:r w:rsidRPr="00302E04">
        <w:rPr>
          <w:rFonts w:ascii="David" w:hAnsi="David" w:cs="David" w:hint="cs"/>
          <w:b/>
          <w:bCs/>
          <w:rtl/>
        </w:rPr>
        <w:t>התאמה במבנה הגוף</w:t>
      </w:r>
      <w:r w:rsidRPr="00302E04">
        <w:rPr>
          <w:rFonts w:ascii="David" w:hAnsi="David" w:cs="David" w:hint="cs"/>
          <w:b/>
          <w:rtl/>
        </w:rPr>
        <w:t xml:space="preserve"> קשורה למבנה איברים (לדוגמה: גודל, צורה, צבע) ולתהליכים פיזיולוגיים (לדוגמה: הזעה, תרדמה). </w:t>
      </w:r>
      <w:r w:rsidRPr="00302E04">
        <w:rPr>
          <w:rFonts w:ascii="David" w:hAnsi="David" w:cs="David" w:hint="cs"/>
          <w:b/>
          <w:bCs/>
          <w:rtl/>
        </w:rPr>
        <w:t>התאמה בהתנהגות</w:t>
      </w:r>
      <w:r w:rsidRPr="00302E04">
        <w:rPr>
          <w:rFonts w:ascii="David" w:hAnsi="David" w:cs="David" w:hint="cs"/>
          <w:b/>
          <w:rtl/>
        </w:rPr>
        <w:t xml:space="preserve"> קשורה לאורח החיים (לדוגמה: שעות פעילות, תנועה, תקשורת).</w:t>
      </w:r>
    </w:p>
    <w:p w14:paraId="65430113" w14:textId="297F6805" w:rsidR="00BB3338" w:rsidRPr="00302E04" w:rsidRDefault="00BB3338" w:rsidP="00BB3338">
      <w:p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>מקרינים</w:t>
      </w:r>
      <w:r>
        <w:rPr>
          <w:rFonts w:ascii="David" w:hAnsi="David" w:cs="David" w:hint="cs"/>
          <w:rtl/>
        </w:rPr>
        <w:t xml:space="preserve"> </w:t>
      </w:r>
      <w:r w:rsidRPr="00302E04">
        <w:rPr>
          <w:rFonts w:ascii="David" w:hAnsi="David" w:cs="David" w:hint="cs"/>
          <w:rtl/>
        </w:rPr>
        <w:t>1-2 סרטונים (ראו דוגמאות) . אפשר גם לערוך פעילות שיתופית בה</w:t>
      </w:r>
      <w:r>
        <w:rPr>
          <w:rFonts w:ascii="David" w:hAnsi="David" w:cs="David" w:hint="cs"/>
          <w:rtl/>
        </w:rPr>
        <w:t xml:space="preserve"> </w:t>
      </w:r>
      <w:r w:rsidRPr="00302E04">
        <w:rPr>
          <w:rFonts w:ascii="David" w:hAnsi="David" w:cs="David" w:hint="cs"/>
          <w:rtl/>
        </w:rPr>
        <w:t xml:space="preserve">מחלקים לקבוצות- כל קבוצה צופה בסרטון אחר, דנה בשאלות ומציגה במליאה. </w:t>
      </w:r>
    </w:p>
    <w:p w14:paraId="568D18A8" w14:textId="23306693" w:rsidR="00BB3338" w:rsidRPr="00302E04" w:rsidRDefault="00C376F3" w:rsidP="00BB3338">
      <w:pPr>
        <w:spacing w:line="360" w:lineRule="auto"/>
        <w:ind w:left="720"/>
        <w:rPr>
          <w:rFonts w:ascii="David" w:hAnsi="David" w:cs="David"/>
          <w:rtl/>
        </w:rPr>
      </w:pPr>
      <w:hyperlink r:id="rId8" w:tgtFrame="_blank" w:tooltip="אתר יו-טיוב" w:history="1">
        <w:r w:rsidR="00BB3338" w:rsidRPr="00302E04">
          <w:rPr>
            <w:rStyle w:val="Hyperlink"/>
            <w:rFonts w:ascii="David" w:hAnsi="David" w:cs="David"/>
            <w:rtl/>
          </w:rPr>
          <w:t>גמל וגור</w:t>
        </w:r>
        <w:r w:rsidR="00BB3338" w:rsidRPr="00302E04">
          <w:rPr>
            <w:rStyle w:val="Hyperlink"/>
            <w:rFonts w:ascii="David" w:hAnsi="David" w:cs="David" w:hint="cs"/>
            <w:rtl/>
          </w:rPr>
          <w:t xml:space="preserve"> </w:t>
        </w:r>
        <w:r w:rsidR="00BB3338" w:rsidRPr="00302E04">
          <w:rPr>
            <w:rStyle w:val="Hyperlink"/>
            <w:rFonts w:ascii="David" w:hAnsi="David" w:cs="David"/>
            <w:rtl/>
          </w:rPr>
          <w:t>-</w:t>
        </w:r>
        <w:r w:rsidR="00BB3338" w:rsidRPr="00302E04">
          <w:rPr>
            <w:rStyle w:val="Hyperlink"/>
            <w:rFonts w:ascii="David" w:hAnsi="David" w:cs="David" w:hint="cs"/>
            <w:rtl/>
          </w:rPr>
          <w:t xml:space="preserve"> </w:t>
        </w:r>
        <w:r w:rsidR="00BB3338" w:rsidRPr="00302E04">
          <w:rPr>
            <w:rStyle w:val="Hyperlink"/>
            <w:rFonts w:ascii="David" w:hAnsi="David" w:cs="David"/>
            <w:rtl/>
          </w:rPr>
          <w:t>מדבר</w:t>
        </w:r>
      </w:hyperlink>
    </w:p>
    <w:p w14:paraId="7DF7CE4D" w14:textId="0837FBDB" w:rsidR="00BB3338" w:rsidRPr="00302E04" w:rsidRDefault="00C376F3" w:rsidP="00BB3338">
      <w:pPr>
        <w:spacing w:line="360" w:lineRule="auto"/>
        <w:ind w:left="720"/>
        <w:rPr>
          <w:rFonts w:ascii="David" w:hAnsi="David" w:cs="David"/>
          <w:rtl/>
        </w:rPr>
      </w:pPr>
      <w:hyperlink r:id="rId9" w:tgtFrame="_blank" w:tooltip="אתר יו-טיוב" w:history="1">
        <w:r w:rsidR="00BB3338" w:rsidRPr="00302E04">
          <w:rPr>
            <w:rStyle w:val="Hyperlink"/>
            <w:rFonts w:ascii="David" w:hAnsi="David" w:cs="David"/>
            <w:rtl/>
          </w:rPr>
          <w:t>זיקית</w:t>
        </w:r>
        <w:r w:rsidR="00BB3338" w:rsidRPr="00302E04">
          <w:rPr>
            <w:rStyle w:val="Hyperlink"/>
            <w:rFonts w:ascii="David" w:hAnsi="David" w:cs="David" w:hint="cs"/>
            <w:rtl/>
          </w:rPr>
          <w:t xml:space="preserve"> </w:t>
        </w:r>
        <w:r w:rsidR="00BB3338" w:rsidRPr="00302E04">
          <w:rPr>
            <w:rStyle w:val="Hyperlink"/>
            <w:rFonts w:ascii="David" w:hAnsi="David" w:cs="David"/>
            <w:rtl/>
          </w:rPr>
          <w:t>-</w:t>
        </w:r>
        <w:r w:rsidR="00BB3338" w:rsidRPr="00302E04">
          <w:rPr>
            <w:rStyle w:val="Hyperlink"/>
            <w:rFonts w:ascii="David" w:hAnsi="David" w:cs="David" w:hint="cs"/>
            <w:rtl/>
          </w:rPr>
          <w:t xml:space="preserve"> </w:t>
        </w:r>
        <w:r w:rsidR="00BB3338" w:rsidRPr="00302E04">
          <w:rPr>
            <w:rStyle w:val="Hyperlink"/>
            <w:rFonts w:ascii="David" w:hAnsi="David" w:cs="David"/>
            <w:rtl/>
          </w:rPr>
          <w:t>חורש</w:t>
        </w:r>
      </w:hyperlink>
    </w:p>
    <w:p w14:paraId="26B2680B" w14:textId="2D347E87" w:rsidR="00BB3338" w:rsidRPr="00302E04" w:rsidRDefault="00C376F3" w:rsidP="00BB3338">
      <w:pPr>
        <w:spacing w:line="360" w:lineRule="auto"/>
        <w:ind w:left="720"/>
        <w:rPr>
          <w:rFonts w:ascii="David" w:hAnsi="David" w:cs="David"/>
          <w:rtl/>
        </w:rPr>
      </w:pPr>
      <w:hyperlink r:id="rId10" w:tgtFrame="_blank" w:tooltip="אתר יו-טיוב" w:history="1">
        <w:r w:rsidR="00BB3338" w:rsidRPr="00302E04">
          <w:rPr>
            <w:rStyle w:val="Hyperlink"/>
            <w:rFonts w:ascii="David" w:hAnsi="David" w:cs="David"/>
            <w:rtl/>
          </w:rPr>
          <w:t>דוב הקוטב</w:t>
        </w:r>
        <w:r w:rsidR="00BB3338" w:rsidRPr="00302E04">
          <w:rPr>
            <w:rStyle w:val="Hyperlink"/>
            <w:rFonts w:ascii="David" w:hAnsi="David" w:cs="David" w:hint="cs"/>
            <w:rtl/>
          </w:rPr>
          <w:t xml:space="preserve"> </w:t>
        </w:r>
        <w:r w:rsidR="00BB3338" w:rsidRPr="00302E04">
          <w:rPr>
            <w:rStyle w:val="Hyperlink"/>
            <w:rFonts w:ascii="David" w:hAnsi="David" w:cs="David"/>
            <w:rtl/>
          </w:rPr>
          <w:t>- מדבר קרח</w:t>
        </w:r>
      </w:hyperlink>
    </w:p>
    <w:p w14:paraId="254E4271" w14:textId="4DC945F8" w:rsidR="00BB3338" w:rsidRPr="00302E04" w:rsidRDefault="00C376F3" w:rsidP="00BB3338">
      <w:pPr>
        <w:spacing w:line="360" w:lineRule="auto"/>
        <w:ind w:left="720"/>
        <w:rPr>
          <w:rFonts w:ascii="David" w:hAnsi="David" w:cs="David"/>
          <w:rtl/>
        </w:rPr>
      </w:pPr>
      <w:hyperlink r:id="rId11" w:tgtFrame="_blank" w:tooltip="אתר יו-טיוב" w:history="1">
        <w:r w:rsidR="00BB3338" w:rsidRPr="00302E04">
          <w:rPr>
            <w:rStyle w:val="Hyperlink"/>
            <w:rFonts w:ascii="David" w:hAnsi="David" w:cs="David"/>
            <w:rtl/>
          </w:rPr>
          <w:t>ל</w:t>
        </w:r>
        <w:r w:rsidR="00BB3338" w:rsidRPr="00302E04">
          <w:rPr>
            <w:rStyle w:val="Hyperlink"/>
            <w:rFonts w:ascii="David" w:hAnsi="David" w:cs="David" w:hint="cs"/>
            <w:rtl/>
          </w:rPr>
          <w:t>ו</w:t>
        </w:r>
        <w:r w:rsidR="00BB3338" w:rsidRPr="00302E04">
          <w:rPr>
            <w:rStyle w:val="Hyperlink"/>
            <w:rFonts w:ascii="David" w:hAnsi="David" w:cs="David"/>
            <w:rtl/>
          </w:rPr>
          <w:t>ו</w:t>
        </w:r>
        <w:r w:rsidR="00BB3338" w:rsidRPr="00302E04">
          <w:rPr>
            <w:rStyle w:val="Hyperlink"/>
            <w:rFonts w:ascii="David" w:hAnsi="David" w:cs="David" w:hint="cs"/>
            <w:rtl/>
          </w:rPr>
          <w:t>י</w:t>
        </w:r>
        <w:r w:rsidR="00BB3338" w:rsidRPr="00302E04">
          <w:rPr>
            <w:rStyle w:val="Hyperlink"/>
            <w:rFonts w:ascii="David" w:hAnsi="David" w:cs="David"/>
            <w:rtl/>
          </w:rPr>
          <w:t>יתן וכלב ים</w:t>
        </w:r>
      </w:hyperlink>
      <w:r w:rsidR="00BB3338" w:rsidRPr="00302E04">
        <w:rPr>
          <w:rFonts w:ascii="David" w:hAnsi="David" w:cs="David"/>
          <w:rtl/>
        </w:rPr>
        <w:t xml:space="preserve"> </w:t>
      </w:r>
    </w:p>
    <w:p w14:paraId="4657B7BA" w14:textId="1349CB47" w:rsidR="00BB3338" w:rsidRPr="00302E04" w:rsidRDefault="00C376F3" w:rsidP="00BB3338">
      <w:pPr>
        <w:spacing w:line="360" w:lineRule="auto"/>
        <w:ind w:left="720"/>
        <w:rPr>
          <w:rFonts w:ascii="David" w:hAnsi="David" w:cs="David"/>
          <w:rtl/>
        </w:rPr>
      </w:pPr>
      <w:hyperlink r:id="rId12" w:tgtFrame="_blank" w:tooltip="אתר יו-טיוב" w:history="1">
        <w:r w:rsidR="00BB3338" w:rsidRPr="00302E04">
          <w:rPr>
            <w:rStyle w:val="Hyperlink"/>
            <w:rFonts w:ascii="David" w:hAnsi="David" w:cs="David"/>
            <w:rtl/>
          </w:rPr>
          <w:t>חולד במדבר</w:t>
        </w:r>
      </w:hyperlink>
    </w:p>
    <w:p w14:paraId="2E3029C5" w14:textId="547B7600" w:rsidR="00BB3338" w:rsidRPr="00302E04" w:rsidRDefault="00BB3338" w:rsidP="00BB3338">
      <w:pPr>
        <w:spacing w:line="360" w:lineRule="auto"/>
        <w:ind w:left="720"/>
        <w:rPr>
          <w:rFonts w:ascii="David" w:hAnsi="David" w:cs="David"/>
          <w:rtl/>
        </w:rPr>
      </w:pPr>
      <w:r w:rsidRPr="00302E04">
        <w:rPr>
          <w:rFonts w:ascii="David" w:hAnsi="David" w:cs="David"/>
          <w:rtl/>
        </w:rPr>
        <w:t> </w:t>
      </w:r>
      <w:hyperlink r:id="rId13" w:tgtFrame="_blank" w:tooltip="אתר יו-טיוב" w:history="1">
        <w:r w:rsidRPr="00302E04">
          <w:rPr>
            <w:rStyle w:val="Hyperlink"/>
            <w:rFonts w:ascii="David" w:hAnsi="David" w:cs="David"/>
            <w:rtl/>
          </w:rPr>
          <w:t>סרטן חולות</w:t>
        </w:r>
      </w:hyperlink>
    </w:p>
    <w:p w14:paraId="08BF442F" w14:textId="77777777" w:rsidR="00BB3338" w:rsidRPr="00302E04" w:rsidRDefault="00BB3338" w:rsidP="00BB3338">
      <w:pPr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 w:hint="cs"/>
          <w:rtl/>
        </w:rPr>
        <w:t>עורכים דיון בעקבות הצפייה:</w:t>
      </w:r>
    </w:p>
    <w:p w14:paraId="2CA77BD8" w14:textId="77777777" w:rsidR="00BB3338" w:rsidRPr="00302E04" w:rsidRDefault="00BB3338" w:rsidP="00BB3338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 xml:space="preserve">מהי סביבת החיים של כל אחד מבעלי החיים בסרטונים? </w:t>
      </w:r>
    </w:p>
    <w:p w14:paraId="3046CCDC" w14:textId="77777777" w:rsidR="00BB3338" w:rsidRPr="00302E04" w:rsidRDefault="00BB3338" w:rsidP="00BB3338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>מהי חשיבות הסביבה לבעלי החיים?</w:t>
      </w:r>
    </w:p>
    <w:p w14:paraId="272DE106" w14:textId="77777777" w:rsidR="00BB3338" w:rsidRPr="00302E04" w:rsidRDefault="00BB3338" w:rsidP="00BB3338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>מה עלות לקרות אם נשנה לבעלי החיים את הסביבה שלהם?</w:t>
      </w:r>
    </w:p>
    <w:p w14:paraId="261E7980" w14:textId="77777777" w:rsidR="00BB3338" w:rsidRPr="00302E04" w:rsidRDefault="00BB3338" w:rsidP="00BB3338">
      <w:pPr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 w:hint="cs"/>
          <w:rtl/>
        </w:rPr>
        <w:lastRenderedPageBreak/>
        <w:t xml:space="preserve">הדיון בתשובות נועד לברור ידע מוקדם ותפיסות בנושא התאמות בעלי חיים לסביבת החיים </w:t>
      </w:r>
      <w:r w:rsidRPr="00302E04">
        <w:rPr>
          <w:rFonts w:ascii="Calibri" w:hAnsi="Calibri" w:cs="David" w:hint="cs"/>
          <w:rtl/>
        </w:rPr>
        <w:t>שלהם</w:t>
      </w:r>
      <w:r w:rsidRPr="00302E04">
        <w:rPr>
          <w:rFonts w:ascii="David" w:hAnsi="David" w:cs="David" w:hint="cs"/>
          <w:rtl/>
        </w:rPr>
        <w:t>.</w:t>
      </w:r>
    </w:p>
    <w:p w14:paraId="7A27E090" w14:textId="77777777" w:rsidR="00BB3338" w:rsidRPr="00302E04" w:rsidRDefault="00BB3338" w:rsidP="00BB3338">
      <w:p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>מפנים לקריאת קטע הפתיחה בעמוד 24 ושואלים:</w:t>
      </w:r>
    </w:p>
    <w:p w14:paraId="66DEF5F0" w14:textId="77777777" w:rsidR="00BB3338" w:rsidRPr="00302E04" w:rsidRDefault="00BB3338" w:rsidP="00BB3338">
      <w:pPr>
        <w:numPr>
          <w:ilvl w:val="0"/>
          <w:numId w:val="32"/>
        </w:numPr>
        <w:spacing w:line="360" w:lineRule="auto"/>
        <w:rPr>
          <w:rFonts w:ascii="Calibri" w:hAnsi="Calibri" w:cs="David"/>
          <w:rtl/>
        </w:rPr>
      </w:pPr>
      <w:r w:rsidRPr="00302E04">
        <w:rPr>
          <w:rFonts w:ascii="David" w:hAnsi="David" w:cs="David"/>
          <w:rtl/>
        </w:rPr>
        <w:t xml:space="preserve">כיצד </w:t>
      </w:r>
      <w:r w:rsidRPr="00302E04">
        <w:rPr>
          <w:rFonts w:ascii="Calibri" w:hAnsi="Calibri" w:cs="David" w:hint="cs"/>
          <w:rtl/>
        </w:rPr>
        <w:t>משיגים בעלי החיים את הצרכים החיוניים שלהם בסביבה שבה הם חיים?</w:t>
      </w:r>
    </w:p>
    <w:p w14:paraId="0EC15D68" w14:textId="5CBF3377" w:rsidR="004165E1" w:rsidRPr="00BB3338" w:rsidRDefault="00BB3338" w:rsidP="00BB3338">
      <w:pPr>
        <w:pStyle w:val="af0"/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BB3338">
        <w:rPr>
          <w:rFonts w:ascii="David" w:hAnsi="David" w:cs="David" w:hint="cs"/>
          <w:rtl/>
        </w:rPr>
        <w:t>כיצד</w:t>
      </w:r>
      <w:r w:rsidRPr="00BB3338">
        <w:rPr>
          <w:rFonts w:ascii="David" w:hAnsi="David" w:cs="David" w:hint="cs"/>
          <w:b/>
          <w:bCs/>
          <w:rtl/>
        </w:rPr>
        <w:t xml:space="preserve"> </w:t>
      </w:r>
      <w:r w:rsidRPr="00BB3338">
        <w:rPr>
          <w:rFonts w:ascii="David" w:hAnsi="David" w:cs="David" w:hint="cs"/>
          <w:rtl/>
        </w:rPr>
        <w:t>מותאמים</w:t>
      </w:r>
      <w:r w:rsidRPr="00BB3338">
        <w:rPr>
          <w:rFonts w:ascii="David" w:hAnsi="David" w:cs="David"/>
        </w:rPr>
        <w:t xml:space="preserve"> </w:t>
      </w:r>
      <w:r w:rsidRPr="00BB3338">
        <w:rPr>
          <w:rFonts w:ascii="David" w:hAnsi="David" w:cs="David"/>
          <w:rtl/>
        </w:rPr>
        <w:t>בעלי</w:t>
      </w:r>
      <w:r w:rsidRPr="00BB3338">
        <w:rPr>
          <w:rFonts w:ascii="David" w:hAnsi="David" w:cs="David"/>
        </w:rPr>
        <w:t xml:space="preserve"> </w:t>
      </w:r>
      <w:r w:rsidRPr="00BB3338">
        <w:rPr>
          <w:rFonts w:ascii="David" w:hAnsi="David" w:cs="David"/>
          <w:rtl/>
        </w:rPr>
        <w:t>החיים</w:t>
      </w:r>
      <w:r w:rsidRPr="00BB3338">
        <w:rPr>
          <w:rFonts w:ascii="David" w:hAnsi="David" w:cs="David"/>
        </w:rPr>
        <w:t xml:space="preserve"> </w:t>
      </w:r>
      <w:r w:rsidRPr="00BB3338">
        <w:rPr>
          <w:rFonts w:ascii="David" w:hAnsi="David" w:cs="David" w:hint="cs"/>
          <w:rtl/>
        </w:rPr>
        <w:t>לסביבתם?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644BCA02" w14:textId="77777777" w:rsidR="00BB3338" w:rsidRPr="00302E04" w:rsidRDefault="00BB3338" w:rsidP="00BB3338">
      <w:p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 xml:space="preserve">מבצעים את המשימה </w:t>
      </w:r>
      <w:r w:rsidRPr="00302E04">
        <w:rPr>
          <w:rFonts w:ascii="David" w:hAnsi="David" w:cs="David" w:hint="cs"/>
          <w:b/>
          <w:bCs/>
          <w:rtl/>
        </w:rPr>
        <w:t>התאמות</w:t>
      </w:r>
      <w:r w:rsidRPr="00302E04">
        <w:rPr>
          <w:rFonts w:ascii="David" w:hAnsi="David" w:cs="David"/>
          <w:b/>
          <w:bCs/>
        </w:rPr>
        <w:t xml:space="preserve"> </w:t>
      </w:r>
      <w:r w:rsidRPr="00302E04">
        <w:rPr>
          <w:rFonts w:ascii="David" w:hAnsi="David" w:cs="David" w:hint="cs"/>
          <w:b/>
          <w:bCs/>
          <w:rtl/>
        </w:rPr>
        <w:t>לסביבה</w:t>
      </w:r>
      <w:r w:rsidRPr="00302E04">
        <w:rPr>
          <w:rFonts w:ascii="David" w:hAnsi="David" w:cs="David" w:hint="cs"/>
          <w:rtl/>
        </w:rPr>
        <w:t xml:space="preserve"> שבעמוד 24- 25 קוראים ועונים על השאלות. </w:t>
      </w:r>
    </w:p>
    <w:p w14:paraId="4A918CE9" w14:textId="77777777" w:rsidR="00BB3338" w:rsidRPr="00302E04" w:rsidRDefault="00BB3338" w:rsidP="00BB3338">
      <w:pPr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/>
          <w:rtl/>
        </w:rPr>
        <w:t>ב</w:t>
      </w:r>
      <w:r w:rsidRPr="00302E04">
        <w:rPr>
          <w:rFonts w:ascii="David" w:hAnsi="David" w:cs="David" w:hint="cs"/>
          <w:rtl/>
        </w:rPr>
        <w:t>שאלה 1</w:t>
      </w:r>
      <w:r w:rsidRPr="00302E04">
        <w:rPr>
          <w:rFonts w:ascii="David" w:hAnsi="David" w:cs="David"/>
          <w:rtl/>
        </w:rPr>
        <w:t xml:space="preserve"> </w:t>
      </w:r>
      <w:r w:rsidRPr="00302E04">
        <w:rPr>
          <w:rFonts w:ascii="David" w:hAnsi="David" w:cs="David" w:hint="cs"/>
          <w:rtl/>
        </w:rPr>
        <w:t>מזהים התלמידים משפטים ה</w:t>
      </w:r>
      <w:r w:rsidRPr="00302E04">
        <w:rPr>
          <w:rFonts w:ascii="David" w:hAnsi="David" w:cs="David"/>
          <w:rtl/>
        </w:rPr>
        <w:t xml:space="preserve">מתארים התאמה במבנה הגוף </w:t>
      </w:r>
      <w:r w:rsidRPr="00302E04">
        <w:rPr>
          <w:rFonts w:ascii="David" w:hAnsi="David" w:cs="David" w:hint="cs"/>
          <w:rtl/>
        </w:rPr>
        <w:t xml:space="preserve">או </w:t>
      </w:r>
      <w:r w:rsidRPr="00302E04">
        <w:rPr>
          <w:rFonts w:ascii="David" w:hAnsi="David" w:cs="David"/>
          <w:rtl/>
        </w:rPr>
        <w:t>התאמה בהתנהגות</w:t>
      </w:r>
      <w:r w:rsidRPr="00302E04">
        <w:rPr>
          <w:rFonts w:ascii="David" w:hAnsi="David" w:cs="David" w:hint="cs"/>
          <w:rtl/>
        </w:rPr>
        <w:t xml:space="preserve"> של בעלי חיים לסביבה ומסבירים ש</w:t>
      </w:r>
      <w:r w:rsidRPr="00302E04">
        <w:rPr>
          <w:rFonts w:ascii="David" w:hAnsi="David" w:cs="David"/>
          <w:rtl/>
        </w:rPr>
        <w:t>ההתאמות לסביבה מסייעות לבעלי חיים בהשגת מזון ומים, התגוננות מפני יצורים אחרים, התמודדות עם שינויי טמפרטורה ועוד.</w:t>
      </w:r>
    </w:p>
    <w:p w14:paraId="4CD7ACD9" w14:textId="77777777" w:rsidR="00BB3338" w:rsidRPr="00302E04" w:rsidRDefault="00BB3338" w:rsidP="00BB3338">
      <w:pPr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 w:hint="cs"/>
          <w:rtl/>
        </w:rPr>
        <w:t xml:space="preserve">שאלה 2 במשימה זו היא שאלה ברמת היישום (והיא תופיע שוב בחלק היישום של השיעור). </w:t>
      </w:r>
    </w:p>
    <w:p w14:paraId="090ED162" w14:textId="77777777" w:rsidR="00BB3338" w:rsidRPr="00302E04" w:rsidRDefault="00BB3338" w:rsidP="00BB3338">
      <w:pPr>
        <w:spacing w:line="360" w:lineRule="auto"/>
        <w:jc w:val="both"/>
        <w:rPr>
          <w:rFonts w:ascii="David" w:hAnsi="David" w:cs="David"/>
          <w:b/>
          <w:rtl/>
        </w:rPr>
      </w:pPr>
      <w:r w:rsidRPr="00302E04">
        <w:rPr>
          <w:rFonts w:ascii="David" w:hAnsi="David" w:cs="David" w:hint="cs"/>
          <w:rtl/>
        </w:rPr>
        <w:t xml:space="preserve">מבצעים את המשימה </w:t>
      </w:r>
      <w:r w:rsidRPr="00302E04">
        <w:rPr>
          <w:rFonts w:ascii="David" w:hAnsi="David" w:cs="David" w:hint="cs"/>
          <w:b/>
          <w:bCs/>
          <w:rtl/>
        </w:rPr>
        <w:t>מותאמים לסביבה</w:t>
      </w:r>
      <w:r w:rsidRPr="00302E04">
        <w:rPr>
          <w:rFonts w:ascii="David" w:hAnsi="David" w:cs="David" w:hint="cs"/>
          <w:b/>
          <w:rtl/>
        </w:rPr>
        <w:t>, עמודים 26- 27.</w:t>
      </w:r>
    </w:p>
    <w:p w14:paraId="7D4CE60D" w14:textId="4DEF2712" w:rsidR="00EC0525" w:rsidRDefault="00BB3338" w:rsidP="00BB3338">
      <w:pPr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 w:hint="cs"/>
          <w:b/>
          <w:rtl/>
        </w:rPr>
        <w:t>במשימה התלמידים מתבקשים לארגן מידע ב"כרטיס התאמה לסביבה"-</w:t>
      </w:r>
      <w:r>
        <w:rPr>
          <w:rFonts w:ascii="David" w:hAnsi="David" w:cs="David" w:hint="cs"/>
          <w:b/>
          <w:rtl/>
        </w:rPr>
        <w:t xml:space="preserve"> </w:t>
      </w:r>
      <w:r w:rsidRPr="00302E04">
        <w:rPr>
          <w:rFonts w:ascii="David" w:hAnsi="David" w:cs="David" w:hint="cs"/>
          <w:b/>
          <w:rtl/>
        </w:rPr>
        <w:t>התאמות של יצורים חיים.</w:t>
      </w:r>
      <w:r>
        <w:rPr>
          <w:rFonts w:ascii="David" w:hAnsi="David" w:cs="David" w:hint="cs"/>
          <w:b/>
          <w:rtl/>
        </w:rPr>
        <w:t xml:space="preserve"> </w:t>
      </w:r>
      <w:r w:rsidRPr="00302E04">
        <w:rPr>
          <w:rFonts w:ascii="David" w:hAnsi="David" w:cs="David" w:hint="cs"/>
          <w:b/>
          <w:rtl/>
        </w:rPr>
        <w:t>בהמשך יוכלו להשוות בין בעלי החיים על פי סוגי המידע שבכרטיסים, ולעמוד על הדומה ועל השונה ביניהם.</w:t>
      </w:r>
      <w:r w:rsidRPr="00302E04">
        <w:rPr>
          <w:rFonts w:ascii="David" w:hAnsi="David" w:cs="David" w:hint="cs"/>
          <w:bCs/>
          <w:rtl/>
        </w:rPr>
        <w:t xml:space="preserve"> </w:t>
      </w:r>
      <w:r w:rsidRPr="00302E04">
        <w:rPr>
          <w:rFonts w:ascii="David" w:hAnsi="David" w:cs="David" w:hint="cs"/>
          <w:b/>
          <w:rtl/>
        </w:rPr>
        <w:t>כאן מוצע לתת דגש על המיומנות של ייצוג מידע בכרטיס מידע ולוודא שהתלמידים שולטים במיומנות.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057A45BB" w14:textId="37EE039F" w:rsidR="00BB3338" w:rsidRPr="00302E04" w:rsidRDefault="00BB3338" w:rsidP="00BB3338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 xml:space="preserve">מומלץ להיכנס לאתר </w:t>
      </w:r>
      <w:hyperlink r:id="rId14" w:tooltip="אתר במבט מקוון" w:history="1">
        <w:r w:rsidRPr="00302E04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302E04">
        <w:rPr>
          <w:rFonts w:ascii="David" w:hAnsi="David" w:cs="David" w:hint="cs"/>
          <w:rtl/>
        </w:rPr>
        <w:t xml:space="preserve"> (מנויים), לספר הדיגיטלי, עמוד 26, לפעילות </w:t>
      </w:r>
      <w:r w:rsidRPr="00302E04">
        <w:rPr>
          <w:rFonts w:ascii="David" w:hAnsi="David" w:cs="David" w:hint="cs"/>
          <w:b/>
          <w:bCs/>
          <w:rtl/>
        </w:rPr>
        <w:t>התאמת הקוף לחיים ביער</w:t>
      </w:r>
      <w:r w:rsidRPr="00302E04">
        <w:rPr>
          <w:rFonts w:ascii="David" w:hAnsi="David" w:cs="David" w:hint="cs"/>
          <w:rtl/>
        </w:rPr>
        <w:t>. הפעילות עוסק בקשר שבין מבנה הגוף וההתנהגות של הקוף לבין הסביבה בה הוא חי</w:t>
      </w:r>
      <w:r>
        <w:rPr>
          <w:rFonts w:ascii="David" w:hAnsi="David" w:cs="David" w:hint="cs"/>
          <w:rtl/>
        </w:rPr>
        <w:t xml:space="preserve"> </w:t>
      </w:r>
      <w:r w:rsidRPr="00302E04">
        <w:rPr>
          <w:rFonts w:ascii="David" w:hAnsi="David" w:cs="David" w:hint="cs"/>
          <w:rtl/>
        </w:rPr>
        <w:t>(יער).</w:t>
      </w:r>
    </w:p>
    <w:p w14:paraId="3ED1C6F7" w14:textId="66D86A04" w:rsidR="00BB3338" w:rsidRPr="00302E04" w:rsidRDefault="00BB3338" w:rsidP="00BB3338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/>
          <w:rtl/>
        </w:rPr>
        <w:t xml:space="preserve">לביסוס הלמידה של הנושא </w:t>
      </w:r>
      <w:r w:rsidRPr="00302E04">
        <w:rPr>
          <w:rFonts w:ascii="David" w:hAnsi="David" w:cs="David"/>
          <w:b/>
          <w:bCs/>
          <w:rtl/>
        </w:rPr>
        <w:t>התאמה של בעלי חיים לסביבת החיים</w:t>
      </w:r>
      <w:r w:rsidRPr="00302E04">
        <w:rPr>
          <w:rFonts w:ascii="David" w:hAnsi="David" w:cs="David" w:hint="cs"/>
          <w:b/>
          <w:bCs/>
          <w:rtl/>
        </w:rPr>
        <w:t>,</w:t>
      </w:r>
      <w:r w:rsidRPr="00302E04">
        <w:rPr>
          <w:rFonts w:ascii="David" w:hAnsi="David" w:cs="David"/>
          <w:rtl/>
        </w:rPr>
        <w:t xml:space="preserve"> מומלץ לפנות לפעילות </w:t>
      </w:r>
      <w:hyperlink r:id="rId15" w:tooltip="אתר סבבה המשרד להגנת הסביבה" w:history="1">
        <w:r w:rsidRPr="00302E04">
          <w:rPr>
            <w:rStyle w:val="Hyperlink"/>
            <w:rFonts w:ascii="David" w:hAnsi="David" w:cs="David"/>
            <w:rtl/>
          </w:rPr>
          <w:t>בית הגידול</w:t>
        </w:r>
      </w:hyperlink>
      <w:r w:rsidRPr="00302E04">
        <w:rPr>
          <w:rFonts w:ascii="David" w:hAnsi="David" w:cs="David"/>
          <w:rtl/>
        </w:rPr>
        <w:t>, אתר סבבה, המשרד להגנת הסביבה.</w:t>
      </w:r>
    </w:p>
    <w:p w14:paraId="10CAB5C5" w14:textId="77777777" w:rsidR="00BB3338" w:rsidRPr="00302E04" w:rsidRDefault="00BB3338" w:rsidP="00BB3338">
      <w:p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>מבקשים מהתלמידים להציג במליאה את</w:t>
      </w:r>
      <w:r w:rsidRPr="00302E04">
        <w:rPr>
          <w:rFonts w:ascii="David" w:hAnsi="David" w:cs="David"/>
          <w:rtl/>
        </w:rPr>
        <w:t xml:space="preserve"> כרטיסי ההתאמה </w:t>
      </w:r>
      <w:r w:rsidRPr="00302E04">
        <w:rPr>
          <w:rFonts w:ascii="David" w:hAnsi="David" w:cs="David" w:hint="cs"/>
          <w:rtl/>
        </w:rPr>
        <w:t>שהכינו.</w:t>
      </w:r>
    </w:p>
    <w:p w14:paraId="4BABF758" w14:textId="77777777" w:rsidR="00BB3338" w:rsidRPr="00302E04" w:rsidRDefault="00BB3338" w:rsidP="00BB3338">
      <w:pPr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>מבקשים להסיק מסקנות מכלילות מתוך הכרטיסים (חשיבה אינדוקטיבית - מהפרטים לכלל): ראו שאלה 2 עמוד 26.</w:t>
      </w:r>
    </w:p>
    <w:p w14:paraId="0A227551" w14:textId="1F3CCE53" w:rsidR="00EC0525" w:rsidRDefault="00BB3338" w:rsidP="00BB3338">
      <w:pPr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 w:hint="cs"/>
          <w:rtl/>
        </w:rPr>
        <w:t>מקרינים שנית את</w:t>
      </w:r>
      <w:r w:rsidRPr="00302E04">
        <w:rPr>
          <w:rFonts w:ascii="David" w:hAnsi="David" w:cs="David"/>
          <w:rtl/>
        </w:rPr>
        <w:t xml:space="preserve"> </w:t>
      </w:r>
      <w:r w:rsidRPr="00302E04">
        <w:rPr>
          <w:rFonts w:ascii="David" w:hAnsi="David" w:cs="David" w:hint="cs"/>
          <w:rtl/>
        </w:rPr>
        <w:t>הסרטונים שהוצגו בפתיחה. מקיימים דיון על הנושאים הבאים: מאפייני סביבת החיים,</w:t>
      </w:r>
      <w:r w:rsidRPr="00302E04">
        <w:rPr>
          <w:rFonts w:ascii="David" w:hAnsi="David" w:cs="David"/>
          <w:rtl/>
        </w:rPr>
        <w:t xml:space="preserve"> התאמות </w:t>
      </w:r>
      <w:r w:rsidRPr="00302E04">
        <w:rPr>
          <w:rFonts w:ascii="David" w:hAnsi="David" w:cs="David" w:hint="cs"/>
          <w:rtl/>
        </w:rPr>
        <w:t xml:space="preserve">מבנה </w:t>
      </w:r>
      <w:r w:rsidRPr="00302E04">
        <w:rPr>
          <w:rFonts w:ascii="David" w:hAnsi="David" w:cs="David"/>
          <w:rtl/>
        </w:rPr>
        <w:t>גוף והתאמות התנהגות.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721C3586" w14:textId="77777777" w:rsidR="00BB3338" w:rsidRPr="00302E04" w:rsidRDefault="00BB3338" w:rsidP="00BB3338">
      <w:pPr>
        <w:spacing w:after="120"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 w:hint="cs"/>
          <w:rtl/>
        </w:rPr>
        <w:t>מבצעים את המשימה</w:t>
      </w:r>
      <w:r w:rsidRPr="00302E04">
        <w:rPr>
          <w:rFonts w:ascii="Bnarkisim" w:cs="Bnarkisim" w:hint="cs"/>
          <w:rtl/>
        </w:rPr>
        <w:t xml:space="preserve"> </w:t>
      </w:r>
      <w:r w:rsidRPr="00302E04">
        <w:rPr>
          <w:rFonts w:ascii="David" w:hAnsi="David" w:cs="David" w:hint="cs"/>
          <w:b/>
          <w:bCs/>
          <w:rtl/>
        </w:rPr>
        <w:t>חושבים</w:t>
      </w:r>
      <w:r w:rsidRPr="00302E04">
        <w:rPr>
          <w:rFonts w:ascii="David" w:hAnsi="David" w:cs="David"/>
          <w:b/>
          <w:bCs/>
        </w:rPr>
        <w:t xml:space="preserve"> </w:t>
      </w:r>
      <w:r w:rsidRPr="00302E04">
        <w:rPr>
          <w:rFonts w:ascii="David" w:hAnsi="David" w:cs="David" w:hint="cs"/>
          <w:b/>
          <w:bCs/>
          <w:rtl/>
        </w:rPr>
        <w:t>מדע:</w:t>
      </w:r>
      <w:r w:rsidRPr="00302E04">
        <w:rPr>
          <w:rFonts w:ascii="David" w:hAnsi="David" w:cs="David"/>
          <w:b/>
          <w:bCs/>
        </w:rPr>
        <w:t xml:space="preserve"> </w:t>
      </w:r>
      <w:r w:rsidRPr="00302E04">
        <w:rPr>
          <w:rFonts w:ascii="David" w:hAnsi="David" w:cs="David" w:hint="cs"/>
          <w:b/>
          <w:bCs/>
          <w:rtl/>
        </w:rPr>
        <w:t>חקר</w:t>
      </w:r>
      <w:r w:rsidRPr="00302E04">
        <w:rPr>
          <w:rFonts w:ascii="David" w:hAnsi="David" w:cs="David"/>
          <w:b/>
          <w:bCs/>
        </w:rPr>
        <w:t xml:space="preserve"> </w:t>
      </w:r>
      <w:r w:rsidRPr="00302E04">
        <w:rPr>
          <w:rFonts w:ascii="David" w:hAnsi="David" w:cs="David" w:hint="cs"/>
          <w:b/>
          <w:bCs/>
          <w:rtl/>
        </w:rPr>
        <w:t>בפעולה</w:t>
      </w:r>
      <w:r w:rsidRPr="00302E04">
        <w:rPr>
          <w:rFonts w:ascii="David" w:hAnsi="David" w:cs="David" w:hint="cs"/>
          <w:rtl/>
        </w:rPr>
        <w:t xml:space="preserve">, עמוד 27. </w:t>
      </w:r>
      <w:r w:rsidRPr="00302E04">
        <w:rPr>
          <w:rFonts w:ascii="David" w:hAnsi="David" w:cs="David"/>
          <w:rtl/>
        </w:rPr>
        <w:t>בפעילות זו התלמידים מתנסים בתהליך חקר באמצעות תצפית ומיישמים ידע שנלמד על עקרון ההתאמה של בעל חיים לסביבת חיים.</w:t>
      </w:r>
    </w:p>
    <w:p w14:paraId="3F3E4ED7" w14:textId="77777777" w:rsidR="00BB3338" w:rsidRPr="00302E04" w:rsidRDefault="00BB3338" w:rsidP="00BB3338">
      <w:pPr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 w:hint="cs"/>
          <w:rtl/>
        </w:rPr>
        <w:t xml:space="preserve">עונים על שאלה 2 (עמוד 25). בשאלה זו התלמידים מתבקשים להכין מצגת על בעל חיים לפי בחירה אודות ההתאמה של בעל החיים לסביבתו. </w:t>
      </w:r>
    </w:p>
    <w:p w14:paraId="54635D01" w14:textId="77777777" w:rsidR="00BB3338" w:rsidRPr="00302E04" w:rsidRDefault="00BB3338" w:rsidP="00BB3338">
      <w:pPr>
        <w:spacing w:after="120"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>עונים על השאלה: אם הייתם יכולים לערוך חמישה שינויים במבנה הגוף ובהתנהגות של דב הקוטב כך שיתאים לחיות במדבר, מה הייתם משנים? הסבירו את השינויים.</w:t>
      </w:r>
    </w:p>
    <w:p w14:paraId="66FB49D0" w14:textId="251387D3" w:rsidR="00EC0525" w:rsidRPr="00B77520" w:rsidRDefault="00B77520" w:rsidP="00B77520">
      <w:pPr>
        <w:pStyle w:val="af0"/>
        <w:numPr>
          <w:ilvl w:val="0"/>
          <w:numId w:val="30"/>
        </w:numPr>
        <w:spacing w:after="120" w:line="360" w:lineRule="auto"/>
        <w:rPr>
          <w:rFonts w:ascii="David" w:hAnsi="David" w:cs="David"/>
          <w:b/>
          <w:bCs/>
          <w:rtl/>
        </w:rPr>
      </w:pPr>
      <w:r w:rsidRPr="00B77520">
        <w:rPr>
          <w:rFonts w:ascii="David" w:hAnsi="David" w:cs="David" w:hint="cs"/>
          <w:rtl/>
        </w:rPr>
        <w:t xml:space="preserve">מומלץ להיכנס לאתר </w:t>
      </w:r>
      <w:hyperlink r:id="rId16" w:tooltip="אתר במבט מקוון" w:history="1">
        <w:r w:rsidRPr="00B77520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B77520">
        <w:rPr>
          <w:rFonts w:ascii="David" w:hAnsi="David" w:cs="David" w:hint="cs"/>
          <w:rtl/>
        </w:rPr>
        <w:t xml:space="preserve"> (מנויים),</w:t>
      </w:r>
      <w:r w:rsidRPr="00B77520">
        <w:rPr>
          <w:rFonts w:ascii="David" w:hAnsi="David" w:cs="David" w:hint="cs"/>
          <w:b/>
          <w:bCs/>
          <w:rtl/>
        </w:rPr>
        <w:t xml:space="preserve"> </w:t>
      </w:r>
      <w:r w:rsidRPr="00B77520">
        <w:rPr>
          <w:rFonts w:ascii="David" w:hAnsi="David" w:cs="David" w:hint="cs"/>
          <w:rtl/>
        </w:rPr>
        <w:t>למשימות:</w:t>
      </w:r>
      <w:r w:rsidRPr="00B77520">
        <w:rPr>
          <w:rFonts w:ascii="David" w:hAnsi="David" w:cs="David"/>
          <w:rtl/>
        </w:rPr>
        <w:br/>
      </w:r>
      <w:r w:rsidR="00BB3338" w:rsidRPr="00B77520">
        <w:rPr>
          <w:rFonts w:ascii="David" w:hAnsi="David" w:cs="David" w:hint="cs"/>
          <w:b/>
          <w:bCs/>
          <w:rtl/>
        </w:rPr>
        <w:t>דובי הקוטב-סיפור שחייבים לספר</w:t>
      </w:r>
      <w:r w:rsidR="00BB3338" w:rsidRPr="00B77520">
        <w:rPr>
          <w:rFonts w:ascii="David" w:hAnsi="David" w:cs="David" w:hint="cs"/>
          <w:rtl/>
        </w:rPr>
        <w:t xml:space="preserve">. </w:t>
      </w:r>
      <w:r w:rsidR="00BB3338" w:rsidRPr="00B77520">
        <w:rPr>
          <w:rFonts w:ascii="David" w:hAnsi="David" w:cs="David"/>
          <w:shd w:val="clear" w:color="auto" w:fill="FFFFFF"/>
          <w:rtl/>
        </w:rPr>
        <w:t>המשימה עוסקת בהתאמת דב הקוטב לחיים בקוטב ובגורמים שעלולים להביא להכחדתו של דוב הקוטב ובדרכים להצלת דוב הקוטב מפני הכחדה</w:t>
      </w:r>
      <w:r w:rsidR="00BB3338" w:rsidRPr="00B77520">
        <w:rPr>
          <w:rFonts w:ascii="David" w:hAnsi="David" w:cs="David"/>
          <w:rtl/>
        </w:rPr>
        <w:t>.</w:t>
      </w:r>
      <w:r>
        <w:rPr>
          <w:rFonts w:ascii="David" w:hAnsi="David" w:cs="David"/>
          <w:rtl/>
        </w:rPr>
        <w:br/>
      </w:r>
      <w:r w:rsidR="00BB3338" w:rsidRPr="00B77520">
        <w:rPr>
          <w:rFonts w:ascii="David" w:hAnsi="David" w:cs="David" w:hint="cs"/>
          <w:b/>
          <w:bCs/>
          <w:rtl/>
        </w:rPr>
        <w:lastRenderedPageBreak/>
        <w:t>החיים באגם</w:t>
      </w:r>
      <w:r w:rsidR="00BB3338" w:rsidRPr="00B77520">
        <w:rPr>
          <w:rFonts w:ascii="David" w:hAnsi="David" w:cs="David" w:hint="cs"/>
          <w:rtl/>
        </w:rPr>
        <w:t xml:space="preserve">. </w:t>
      </w:r>
      <w:r w:rsidR="00BB3338" w:rsidRPr="00B77520">
        <w:rPr>
          <w:rFonts w:ascii="David" w:hAnsi="David" w:cs="David"/>
          <w:rtl/>
        </w:rPr>
        <w:t xml:space="preserve">המשימה עוסקת בסביבת חיים של אגם. </w:t>
      </w:r>
      <w:r w:rsidR="00BB3338" w:rsidRPr="00B77520">
        <w:rPr>
          <w:rFonts w:ascii="David" w:hAnsi="David" w:cs="David" w:hint="cs"/>
          <w:rtl/>
        </w:rPr>
        <w:t xml:space="preserve">במשימה </w:t>
      </w:r>
      <w:r w:rsidR="00BB3338" w:rsidRPr="00B77520">
        <w:rPr>
          <w:rFonts w:ascii="David" w:hAnsi="David" w:cs="David"/>
          <w:rtl/>
        </w:rPr>
        <w:t>משחקים עוסקים בהתאמת יצורים חיים לסביבתם, בשרשרת מזון, במיון למחלקות בעלי חיים, בשיום ועוד</w:t>
      </w:r>
      <w:r>
        <w:rPr>
          <w:rFonts w:ascii="David" w:hAnsi="David" w:cs="David" w:hint="cs"/>
          <w:b/>
          <w:bCs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44FE9D3B" w14:textId="77777777" w:rsidR="00BB3338" w:rsidRPr="00302E04" w:rsidRDefault="00BB3338" w:rsidP="00BB3338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 w:hint="cs"/>
          <w:rtl/>
        </w:rPr>
        <w:t xml:space="preserve">איזה עקרון מדעי למדת בשיעור? </w:t>
      </w:r>
      <w:proofErr w:type="spellStart"/>
      <w:r w:rsidRPr="00302E04">
        <w:rPr>
          <w:rFonts w:ascii="David" w:hAnsi="David" w:cs="David" w:hint="cs"/>
          <w:rtl/>
        </w:rPr>
        <w:t>תנ</w:t>
      </w:r>
      <w:proofErr w:type="spellEnd"/>
      <w:r w:rsidRPr="00302E04">
        <w:rPr>
          <w:rFonts w:ascii="David" w:hAnsi="David" w:cs="David" w:hint="cs"/>
          <w:rtl/>
        </w:rPr>
        <w:t>/י דוגמא לביטוי של העיקרון.</w:t>
      </w:r>
    </w:p>
    <w:p w14:paraId="76E2C642" w14:textId="77777777" w:rsidR="00BB3338" w:rsidRPr="00302E04" w:rsidRDefault="00BB3338" w:rsidP="00BB3338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 xml:space="preserve">אילו מיומנויות הפעלת בשיעור? </w:t>
      </w:r>
      <w:proofErr w:type="spellStart"/>
      <w:r w:rsidRPr="00302E04">
        <w:rPr>
          <w:rFonts w:ascii="David" w:hAnsi="David" w:cs="David" w:hint="cs"/>
          <w:rtl/>
        </w:rPr>
        <w:t>תנ</w:t>
      </w:r>
      <w:proofErr w:type="spellEnd"/>
      <w:r w:rsidRPr="00302E04">
        <w:rPr>
          <w:rFonts w:ascii="David" w:hAnsi="David" w:cs="David" w:hint="cs"/>
          <w:rtl/>
        </w:rPr>
        <w:t xml:space="preserve">/י דוגמא לשימוש במיומנויות שציינת. </w:t>
      </w:r>
    </w:p>
    <w:p w14:paraId="74DCCC68" w14:textId="77777777" w:rsidR="00BB3338" w:rsidRPr="00302E04" w:rsidRDefault="00BB3338" w:rsidP="00BB3338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302E04">
        <w:rPr>
          <w:rFonts w:ascii="David" w:hAnsi="David" w:cs="David" w:hint="cs"/>
          <w:rtl/>
        </w:rPr>
        <w:t xml:space="preserve"> כיצד עזרה הצגת המידע בכרטיס ובמצגת ללמידה שלך?</w:t>
      </w:r>
    </w:p>
    <w:p w14:paraId="559AAA7D" w14:textId="77777777" w:rsidR="00BB3338" w:rsidRPr="00302E04" w:rsidRDefault="00BB3338" w:rsidP="00BB3338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/>
          <w:rtl/>
        </w:rPr>
        <w:t>מה השיעור חידש לי?</w:t>
      </w:r>
    </w:p>
    <w:p w14:paraId="298B6F3A" w14:textId="77777777" w:rsidR="00BB3338" w:rsidRPr="00302E04" w:rsidRDefault="00BB3338" w:rsidP="00BB3338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302E04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5BDCA298" w14:textId="2C5363F3" w:rsidR="004165E1" w:rsidRPr="00BB3338" w:rsidRDefault="00BB3338" w:rsidP="00BB3338">
      <w:pPr>
        <w:pStyle w:val="af0"/>
        <w:numPr>
          <w:ilvl w:val="0"/>
          <w:numId w:val="31"/>
        </w:numPr>
        <w:spacing w:line="360" w:lineRule="auto"/>
        <w:rPr>
          <w:rFonts w:ascii="David" w:eastAsia="Calibri" w:hAnsi="David" w:cs="David"/>
          <w:rtl/>
        </w:rPr>
      </w:pPr>
      <w:r w:rsidRPr="00BB3338">
        <w:rPr>
          <w:rFonts w:ascii="David" w:hAnsi="David" w:cs="David"/>
          <w:rtl/>
        </w:rPr>
        <w:t>כיצד למד</w:t>
      </w:r>
      <w:r w:rsidRPr="00BB3338">
        <w:rPr>
          <w:rFonts w:ascii="David" w:hAnsi="David" w:cs="David" w:hint="cs"/>
          <w:rtl/>
        </w:rPr>
        <w:t>תי</w:t>
      </w:r>
      <w:r w:rsidRPr="00BB3338">
        <w:rPr>
          <w:rFonts w:ascii="David" w:hAnsi="David" w:cs="David"/>
          <w:rtl/>
        </w:rPr>
        <w:t xml:space="preserve"> ומה אהב</w:t>
      </w:r>
      <w:r w:rsidRPr="00BB3338">
        <w:rPr>
          <w:rFonts w:ascii="David" w:hAnsi="David" w:cs="David" w:hint="cs"/>
          <w:rtl/>
        </w:rPr>
        <w:t>תי</w:t>
      </w:r>
      <w:r w:rsidRPr="00BB3338">
        <w:rPr>
          <w:rFonts w:ascii="David" w:hAnsi="David" w:cs="David"/>
          <w:rtl/>
        </w:rPr>
        <w:t xml:space="preserve"> בשיעור?</w:t>
      </w:r>
    </w:p>
    <w:sectPr w:rsidR="004165E1" w:rsidRPr="00BB3338" w:rsidSect="000E7259">
      <w:headerReference w:type="default" r:id="rId17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64A1" w14:textId="77777777" w:rsidR="00A46CB3" w:rsidRDefault="00A46CB3">
      <w:r>
        <w:separator/>
      </w:r>
    </w:p>
  </w:endnote>
  <w:endnote w:type="continuationSeparator" w:id="0">
    <w:p w14:paraId="7ABFA55B" w14:textId="77777777" w:rsidR="00A46CB3" w:rsidRDefault="00A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arkisim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CF4B" w14:textId="77777777" w:rsidR="00A46CB3" w:rsidRDefault="00A46CB3">
      <w:r>
        <w:separator/>
      </w:r>
    </w:p>
  </w:footnote>
  <w:footnote w:type="continuationSeparator" w:id="0">
    <w:p w14:paraId="739D2717" w14:textId="77777777" w:rsidR="00A46CB3" w:rsidRDefault="00A4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7414F"/>
    <w:multiLevelType w:val="hybridMultilevel"/>
    <w:tmpl w:val="4FDE63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2844B63"/>
    <w:multiLevelType w:val="hybridMultilevel"/>
    <w:tmpl w:val="A178EA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1F3798"/>
    <w:multiLevelType w:val="hybridMultilevel"/>
    <w:tmpl w:val="208027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D3AC2"/>
    <w:multiLevelType w:val="hybridMultilevel"/>
    <w:tmpl w:val="EBF0DB8C"/>
    <w:lvl w:ilvl="0" w:tplc="C91E1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11DCA"/>
    <w:multiLevelType w:val="hybridMultilevel"/>
    <w:tmpl w:val="44B8CC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B131E3"/>
    <w:multiLevelType w:val="hybridMultilevel"/>
    <w:tmpl w:val="833AD2A4"/>
    <w:lvl w:ilvl="0" w:tplc="2BB65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8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2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4"/>
  </w:num>
  <w:num w:numId="5" w16cid:durableId="367603192">
    <w:abstractNumId w:val="1"/>
  </w:num>
  <w:num w:numId="6" w16cid:durableId="1050882393">
    <w:abstractNumId w:val="15"/>
  </w:num>
  <w:num w:numId="7" w16cid:durableId="1252541828">
    <w:abstractNumId w:val="19"/>
  </w:num>
  <w:num w:numId="8" w16cid:durableId="1892574420">
    <w:abstractNumId w:val="20"/>
  </w:num>
  <w:num w:numId="9" w16cid:durableId="832110966">
    <w:abstractNumId w:val="8"/>
  </w:num>
  <w:num w:numId="10" w16cid:durableId="393241797">
    <w:abstractNumId w:val="11"/>
  </w:num>
  <w:num w:numId="11" w16cid:durableId="331566953">
    <w:abstractNumId w:val="29"/>
  </w:num>
  <w:num w:numId="12" w16cid:durableId="1805347096">
    <w:abstractNumId w:val="13"/>
  </w:num>
  <w:num w:numId="13" w16cid:durableId="1042630286">
    <w:abstractNumId w:val="2"/>
  </w:num>
  <w:num w:numId="14" w16cid:durableId="712190244">
    <w:abstractNumId w:val="27"/>
  </w:num>
  <w:num w:numId="15" w16cid:durableId="589432610">
    <w:abstractNumId w:val="6"/>
  </w:num>
  <w:num w:numId="16" w16cid:durableId="821774031">
    <w:abstractNumId w:val="10"/>
  </w:num>
  <w:num w:numId="17" w16cid:durableId="449134022">
    <w:abstractNumId w:val="28"/>
  </w:num>
  <w:num w:numId="18" w16cid:durableId="1903323673">
    <w:abstractNumId w:val="9"/>
  </w:num>
  <w:num w:numId="19" w16cid:durableId="1911884915">
    <w:abstractNumId w:val="17"/>
  </w:num>
  <w:num w:numId="20" w16cid:durableId="1462571214">
    <w:abstractNumId w:val="21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4"/>
  </w:num>
  <w:num w:numId="24" w16cid:durableId="12764006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3"/>
  </w:num>
  <w:num w:numId="27" w16cid:durableId="1223176428">
    <w:abstractNumId w:val="22"/>
  </w:num>
  <w:num w:numId="28" w16cid:durableId="1509515582">
    <w:abstractNumId w:val="25"/>
  </w:num>
  <w:num w:numId="29" w16cid:durableId="1292595982">
    <w:abstractNumId w:val="18"/>
  </w:num>
  <w:num w:numId="30" w16cid:durableId="771436335">
    <w:abstractNumId w:val="26"/>
  </w:num>
  <w:num w:numId="31" w16cid:durableId="1392578160">
    <w:abstractNumId w:val="5"/>
  </w:num>
  <w:num w:numId="32" w16cid:durableId="7321999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E60E8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46CB3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77520"/>
    <w:rsid w:val="00B85F1F"/>
    <w:rsid w:val="00B8787C"/>
    <w:rsid w:val="00B90BE9"/>
    <w:rsid w:val="00B955F3"/>
    <w:rsid w:val="00BA6521"/>
    <w:rsid w:val="00BA7174"/>
    <w:rsid w:val="00BB0DA3"/>
    <w:rsid w:val="00BB3338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376F3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0525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JxhK5c5YC4" TargetMode="External"/><Relationship Id="rId13" Type="http://schemas.openxmlformats.org/officeDocument/2006/relationships/hyperlink" Target="http://www.youtube.com/watch?v=TURibewFtt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1hbO7rA4x1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abatmekuvan.ramot.org/ramot-h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DWsN63PRCW8&amp;feature=f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ds.gov.il/sababa/pages/home/act_home1.html" TargetMode="External"/><Relationship Id="rId10" Type="http://schemas.openxmlformats.org/officeDocument/2006/relationships/hyperlink" Target="http://www.youtube.com/watch?v=DcZBneCkW6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VebyEVHLu8" TargetMode="External"/><Relationship Id="rId14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758</Words>
  <Characters>3791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4540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2022-09-05T07:40:00Z</dcterms:created>
  <dcterms:modified xsi:type="dcterms:W3CDTF">2022-09-05T07:40:00Z</dcterms:modified>
</cp:coreProperties>
</file>