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3FECE760" w:rsidR="00F87B2D" w:rsidRPr="005A448A" w:rsidRDefault="007932DB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חומרים סביב</w:t>
      </w:r>
      <w:r w:rsidR="00FB17F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- פתיחה</w:t>
      </w:r>
    </w:p>
    <w:p w14:paraId="3F22DEA0" w14:textId="37C7389B" w:rsidR="00F87B2D" w:rsidRPr="00241DB2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241DB2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241DB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241DB2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241DB2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241DB2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241DB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472002" w:rsidRPr="00241DB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4500FB77" w:rsidR="004455AC" w:rsidRPr="005A448A" w:rsidRDefault="004455AC" w:rsidP="00AA223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214E3391" w:rsidR="004455AC" w:rsidRPr="00FA0170" w:rsidRDefault="004455AC" w:rsidP="007932DB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0A46F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7932DB" w:rsidRPr="000A46F1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6</w:t>
      </w:r>
      <w:r w:rsidR="000A46F1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0A46F1" w:rsidRPr="000A46F1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- 8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5B9D3A0D" w14:textId="7F21B3CA" w:rsidR="00952A30" w:rsidRPr="00952A30" w:rsidRDefault="00952A30" w:rsidP="007932DB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952A30">
        <w:rPr>
          <w:rFonts w:ascii="David" w:hAnsi="David" w:cs="David"/>
          <w:rtl/>
        </w:rPr>
        <w:t xml:space="preserve">התלמידים </w:t>
      </w:r>
      <w:r w:rsidR="007932DB">
        <w:rPr>
          <w:rFonts w:ascii="David" w:hAnsi="David" w:cs="David" w:hint="cs"/>
          <w:rtl/>
        </w:rPr>
        <w:t>יביאו דוגמאות לחומרים שהם מכירים</w:t>
      </w:r>
      <w:r w:rsidRPr="00952A30">
        <w:rPr>
          <w:rFonts w:ascii="David" w:hAnsi="David" w:cs="David"/>
          <w:rtl/>
        </w:rPr>
        <w:t>.</w:t>
      </w:r>
    </w:p>
    <w:p w14:paraId="75B32C2C" w14:textId="13C3191D" w:rsidR="00FB17F1" w:rsidRPr="00B746FF" w:rsidRDefault="007A1D71" w:rsidP="00B746F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B746FF">
        <w:rPr>
          <w:rFonts w:ascii="David" w:hAnsi="David" w:cs="David"/>
          <w:rtl/>
        </w:rPr>
        <w:t xml:space="preserve">התלמידים יסבירו </w:t>
      </w:r>
      <w:r w:rsidR="007932DB" w:rsidRPr="00B746FF">
        <w:rPr>
          <w:rFonts w:ascii="David" w:hAnsi="David" w:cs="David" w:hint="cs"/>
          <w:rtl/>
        </w:rPr>
        <w:t>ש</w:t>
      </w:r>
      <w:r w:rsidR="00241DB2">
        <w:rPr>
          <w:rFonts w:ascii="David" w:hAnsi="David" w:cs="David" w:hint="cs"/>
          <w:rtl/>
        </w:rPr>
        <w:t xml:space="preserve"> </w:t>
      </w:r>
      <w:r w:rsidR="007932DB" w:rsidRPr="00B746FF">
        <w:rPr>
          <w:rFonts w:ascii="David" w:hAnsi="David" w:cs="David" w:hint="cs"/>
          <w:rtl/>
        </w:rPr>
        <w:t>"דברים" עשויים מחומרים</w:t>
      </w:r>
      <w:r w:rsidRPr="00952A30">
        <w:rPr>
          <w:rtl/>
        </w:rPr>
        <w:t xml:space="preserve">. </w:t>
      </w:r>
    </w:p>
    <w:p w14:paraId="1DA9BB17" w14:textId="7DF41308" w:rsidR="00662A5C" w:rsidRPr="00B746FF" w:rsidRDefault="009262CC" w:rsidP="00B746F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9262CC">
        <w:rPr>
          <w:rFonts w:ascii="David" w:hAnsi="David" w:cs="David"/>
          <w:rtl/>
        </w:rPr>
        <w:t xml:space="preserve">התלמידים יביאו דוגמאות לנושאים אותם ילמדו בחוברת </w:t>
      </w:r>
      <w:r>
        <w:rPr>
          <w:rFonts w:ascii="David" w:hAnsi="David" w:cs="David" w:hint="cs"/>
          <w:rtl/>
        </w:rPr>
        <w:t>חומרים סביב</w:t>
      </w:r>
      <w:r w:rsidRPr="009262CC">
        <w:rPr>
          <w:rFonts w:ascii="David" w:hAnsi="David" w:cs="David"/>
          <w:rtl/>
        </w:rPr>
        <w:t xml:space="preserve">. </w:t>
      </w:r>
    </w:p>
    <w:p w14:paraId="3F01E344" w14:textId="536F8310" w:rsidR="00C943B0" w:rsidRPr="00C943B0" w:rsidRDefault="00C943B0" w:rsidP="00B746FF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  <w:r w:rsidR="00472595">
        <w:rPr>
          <w:rFonts w:ascii="David" w:hAnsi="David" w:cs="David" w:hint="cs"/>
          <w:b/>
          <w:bCs/>
          <w:rtl/>
          <w:lang w:eastAsia="zh-CN"/>
        </w:rPr>
        <w:t xml:space="preserve"> </w:t>
      </w:r>
    </w:p>
    <w:p w14:paraId="64908ADA" w14:textId="36242B82" w:rsidR="00B746FF" w:rsidRDefault="004B2FDC" w:rsidP="00B746F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 xml:space="preserve">מומלץ לקרוא בקישור הבא </w:t>
      </w:r>
      <w:r w:rsidRPr="00095237">
        <w:rPr>
          <w:rFonts w:ascii="David" w:hAnsi="David" w:cs="David"/>
          <w:rtl/>
        </w:rPr>
        <w:t xml:space="preserve">את </w:t>
      </w:r>
      <w:hyperlink r:id="rId8" w:tooltip="במבט רקע תיאורטי" w:history="1">
        <w:r w:rsidRPr="0086726F">
          <w:rPr>
            <w:rStyle w:val="Hyperlink"/>
            <w:rFonts w:ascii="David" w:hAnsi="David" w:cs="David"/>
            <w:b/>
            <w:bCs/>
            <w:rtl/>
          </w:rPr>
          <w:t>הרקע התיאורטי המדעי</w:t>
        </w:r>
      </w:hyperlink>
      <w:r w:rsidRPr="00095237">
        <w:rPr>
          <w:rFonts w:ascii="David" w:hAnsi="David" w:cs="David"/>
          <w:rtl/>
        </w:rPr>
        <w:t xml:space="preserve">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1A6372F6" w14:textId="58282A15" w:rsidR="004B2FDC" w:rsidRDefault="004B2FDC" w:rsidP="00B746FF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B746FF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447F7B7D" w14:textId="77777777" w:rsidR="00B746FF" w:rsidRDefault="009262CC" w:rsidP="00BC12C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</w:p>
    <w:p w14:paraId="29DD2C40" w14:textId="6D327A01" w:rsidR="009262CC" w:rsidRPr="00BC12C9" w:rsidRDefault="009262CC" w:rsidP="00B746FF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>ים 46 - 47</w:t>
      </w:r>
      <w:r w:rsidRPr="009324A5">
        <w:rPr>
          <w:rFonts w:ascii="David" w:hAnsi="David" w:cs="David"/>
          <w:rtl/>
        </w:rPr>
        <w:t>.</w:t>
      </w:r>
    </w:p>
    <w:p w14:paraId="39D5D47B" w14:textId="24695E29" w:rsidR="00235F1D" w:rsidRPr="00B746FF" w:rsidRDefault="004B2FDC" w:rsidP="00B746F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C12C9">
        <w:rPr>
          <w:rFonts w:ascii="David" w:hAnsi="David" w:cs="David" w:hint="cs"/>
          <w:rtl/>
        </w:rPr>
        <w:t>51 - 54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B746FF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63366D1D" w14:textId="77777777" w:rsidR="00B746FF" w:rsidRDefault="00B746FF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4E671250" w:rsidR="00BE72F9" w:rsidRPr="00BE72F9" w:rsidRDefault="00B620BB" w:rsidP="00CD40A7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CD40A7">
        <w:rPr>
          <w:rFonts w:hint="cs"/>
          <w:color w:val="auto"/>
          <w:rtl/>
        </w:rPr>
        <w:t>חומרים סביב- פתיחה לחוברת</w:t>
      </w:r>
      <w:r w:rsidR="009C502F">
        <w:rPr>
          <w:rFonts w:hint="cs"/>
          <w:color w:val="auto"/>
          <w:rtl/>
        </w:rPr>
        <w:t xml:space="preserve"> ולפרק הראשון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6024369E" w:rsidR="00241DB2" w:rsidRPr="00241DB2" w:rsidRDefault="00AC28AA" w:rsidP="00241DB2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542F1EB7" w14:textId="77777777" w:rsidR="00FC3175" w:rsidRDefault="00FC3175" w:rsidP="00FC317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A1D71">
              <w:rPr>
                <w:rFonts w:ascii="David" w:hAnsi="David" w:cs="David"/>
                <w:rtl/>
              </w:rPr>
              <w:t>הפתיחה נועדה ליצור מארגן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 xml:space="preserve">מוקדם ללמידה </w:t>
            </w:r>
            <w:r>
              <w:rPr>
                <w:rFonts w:ascii="David" w:hAnsi="David" w:cs="David" w:hint="cs"/>
                <w:rtl/>
              </w:rPr>
              <w:t>בנושא חומרים שמהם עשויים "גופים".</w:t>
            </w:r>
          </w:p>
          <w:p w14:paraId="2EBA3F81" w14:textId="77777777" w:rsidR="00FC3175" w:rsidRDefault="00FC3175" w:rsidP="00FC317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B2A78">
              <w:rPr>
                <w:rFonts w:ascii="David" w:hAnsi="David" w:cs="David"/>
                <w:rtl/>
              </w:rPr>
              <w:t xml:space="preserve">המושג "גופים" </w:t>
            </w:r>
            <w:r>
              <w:rPr>
                <w:rFonts w:ascii="David" w:hAnsi="David" w:cs="David" w:hint="cs"/>
                <w:rtl/>
              </w:rPr>
              <w:t>(</w:t>
            </w:r>
            <w:r w:rsidRPr="00CB2A78">
              <w:rPr>
                <w:rFonts w:ascii="David" w:hAnsi="David" w:cs="David"/>
                <w:rtl/>
              </w:rPr>
              <w:t xml:space="preserve">מושג </w:t>
            </w:r>
            <w:r>
              <w:rPr>
                <w:rFonts w:ascii="David" w:hAnsi="David" w:cs="David" w:hint="cs"/>
                <w:rtl/>
              </w:rPr>
              <w:t xml:space="preserve">מתוך </w:t>
            </w:r>
            <w:r w:rsidRPr="00CB2A78">
              <w:rPr>
                <w:rFonts w:ascii="David" w:hAnsi="David" w:cs="David"/>
                <w:rtl/>
              </w:rPr>
              <w:t>תכנית הלימודים</w:t>
            </w:r>
            <w:r>
              <w:rPr>
                <w:rFonts w:ascii="David" w:hAnsi="David" w:cs="David" w:hint="cs"/>
                <w:rtl/>
              </w:rPr>
              <w:t xml:space="preserve">) </w:t>
            </w:r>
            <w:r w:rsidRPr="00CB2A78">
              <w:rPr>
                <w:rFonts w:ascii="David" w:hAnsi="David" w:cs="David"/>
                <w:rtl/>
              </w:rPr>
              <w:t>מופשט לתלמידים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B2A78">
              <w:rPr>
                <w:rFonts w:ascii="David" w:hAnsi="David" w:cs="David"/>
                <w:rtl/>
              </w:rPr>
              <w:t xml:space="preserve">הצעירים. לכן </w:t>
            </w:r>
            <w:r>
              <w:rPr>
                <w:rFonts w:ascii="David" w:hAnsi="David" w:cs="David" w:hint="cs"/>
                <w:rtl/>
              </w:rPr>
              <w:t xml:space="preserve">משתמשים </w:t>
            </w:r>
            <w:r w:rsidRPr="00CB2A78">
              <w:rPr>
                <w:rFonts w:ascii="David" w:hAnsi="David" w:cs="David"/>
                <w:rtl/>
              </w:rPr>
              <w:t>בתחילת תהליך הלמידה במושג "דבר",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B2A78">
              <w:rPr>
                <w:rFonts w:ascii="David" w:hAnsi="David" w:cs="David"/>
                <w:rtl/>
              </w:rPr>
              <w:t>והוא כולל עצמים טבעיים ועצמים מעשה ידי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B2A78">
              <w:rPr>
                <w:rFonts w:ascii="David" w:hAnsi="David" w:cs="David"/>
                <w:rtl/>
              </w:rPr>
              <w:t>אדם. בהמשך הלמידה המילה "דבר" תוחלף למושג מוצר או חפץ.</w:t>
            </w:r>
            <w:r w:rsidRPr="00D15E44">
              <w:rPr>
                <w:rFonts w:ascii="David" w:hAnsi="David" w:cs="David"/>
                <w:rtl/>
              </w:rPr>
              <w:t xml:space="preserve"> </w:t>
            </w:r>
          </w:p>
          <w:p w14:paraId="3A22F65B" w14:textId="77777777" w:rsidR="00FC3175" w:rsidRDefault="00FC3175" w:rsidP="00FC317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פתיחה זו נועדה גם </w:t>
            </w:r>
            <w:r w:rsidRPr="00D15E44">
              <w:rPr>
                <w:rFonts w:ascii="David" w:hAnsi="David" w:cs="David"/>
                <w:rtl/>
              </w:rPr>
              <w:t>לעורר עניין בקרב התלמ</w:t>
            </w:r>
            <w:r>
              <w:rPr>
                <w:rFonts w:ascii="David" w:hAnsi="David" w:cs="David"/>
                <w:rtl/>
              </w:rPr>
              <w:t xml:space="preserve">ידים לנושא החומרים, </w:t>
            </w:r>
            <w:r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/>
                <w:rtl/>
              </w:rPr>
              <w:t>ל</w:t>
            </w:r>
            <w:r w:rsidRPr="00D15E44">
              <w:rPr>
                <w:rFonts w:ascii="David" w:hAnsi="David" w:cs="David"/>
                <w:rtl/>
              </w:rPr>
              <w:t>העלות למודעות את הידע הקודם של התלמיד</w:t>
            </w:r>
            <w:r>
              <w:rPr>
                <w:rFonts w:ascii="David" w:hAnsi="David" w:cs="David"/>
                <w:rtl/>
              </w:rPr>
              <w:t>ים ואת תפיסותיהם האינטואיטיביות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D15E44">
              <w:rPr>
                <w:rFonts w:ascii="David" w:hAnsi="David" w:cs="David"/>
                <w:rtl/>
              </w:rPr>
              <w:t>ולעיתים המוטעות</w:t>
            </w:r>
            <w:r>
              <w:rPr>
                <w:rFonts w:ascii="David" w:hAnsi="David" w:cs="David" w:hint="cs"/>
                <w:rtl/>
              </w:rPr>
              <w:t xml:space="preserve">) </w:t>
            </w:r>
            <w:r w:rsidRPr="00D15E44">
              <w:rPr>
                <w:rFonts w:ascii="David" w:hAnsi="David" w:cs="David"/>
                <w:rtl/>
              </w:rPr>
              <w:t>בנושא.</w:t>
            </w:r>
          </w:p>
          <w:p w14:paraId="36AE8119" w14:textId="77777777" w:rsidR="007B6F73" w:rsidRDefault="00CD40A7" w:rsidP="007B6F7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E44FB">
              <w:rPr>
                <w:rFonts w:ascii="David" w:hAnsi="David" w:cs="David" w:hint="cs"/>
                <w:rtl/>
              </w:rPr>
              <w:t xml:space="preserve">פותחים </w:t>
            </w:r>
            <w:r w:rsidR="007B6F73">
              <w:rPr>
                <w:rFonts w:ascii="David" w:hAnsi="David" w:cs="David" w:hint="cs"/>
                <w:rtl/>
              </w:rPr>
              <w:t>ב</w:t>
            </w:r>
            <w:r w:rsidR="007B6F73" w:rsidRPr="00CB2A78">
              <w:rPr>
                <w:rFonts w:ascii="David" w:hAnsi="David" w:cs="David"/>
                <w:rtl/>
              </w:rPr>
              <w:t>התנסות בא</w:t>
            </w:r>
            <w:r w:rsidR="007B6F73">
              <w:rPr>
                <w:rFonts w:ascii="David" w:hAnsi="David" w:cs="David" w:hint="cs"/>
                <w:rtl/>
              </w:rPr>
              <w:t>י</w:t>
            </w:r>
            <w:r w:rsidR="007B6F73" w:rsidRPr="00CB2A78">
              <w:rPr>
                <w:rFonts w:ascii="David" w:hAnsi="David" w:cs="David"/>
                <w:rtl/>
              </w:rPr>
              <w:t>רוע דומה לזה ש</w:t>
            </w:r>
            <w:r w:rsidR="007B6F73">
              <w:rPr>
                <w:rFonts w:ascii="David" w:hAnsi="David" w:cs="David" w:hint="cs"/>
                <w:rtl/>
              </w:rPr>
              <w:t>בקטע הפתיחה עמוד 4</w:t>
            </w:r>
            <w:r w:rsidR="007B6F73" w:rsidRPr="00CB2A78">
              <w:rPr>
                <w:rFonts w:ascii="David" w:hAnsi="David" w:cs="David"/>
                <w:rtl/>
              </w:rPr>
              <w:t xml:space="preserve">. המורה </w:t>
            </w:r>
            <w:r w:rsidR="007B6F73">
              <w:rPr>
                <w:rFonts w:ascii="David" w:hAnsi="David" w:cs="David" w:hint="cs"/>
                <w:rtl/>
              </w:rPr>
              <w:t>מביאה</w:t>
            </w:r>
            <w:r w:rsidR="007B6F73" w:rsidRPr="00CB2A78">
              <w:rPr>
                <w:rFonts w:ascii="David" w:hAnsi="David" w:cs="David"/>
                <w:rtl/>
              </w:rPr>
              <w:t xml:space="preserve"> </w:t>
            </w:r>
            <w:r w:rsidR="007B6F73">
              <w:rPr>
                <w:rFonts w:ascii="David" w:hAnsi="David" w:cs="David" w:hint="cs"/>
                <w:rtl/>
              </w:rPr>
              <w:t xml:space="preserve">לכיתה </w:t>
            </w:r>
            <w:r w:rsidR="007B6F73" w:rsidRPr="00CB2A78">
              <w:rPr>
                <w:rFonts w:ascii="David" w:hAnsi="David" w:cs="David"/>
                <w:rtl/>
              </w:rPr>
              <w:t xml:space="preserve">קופסה גדולה </w:t>
            </w:r>
            <w:r w:rsidR="007B6F73">
              <w:rPr>
                <w:rFonts w:ascii="David" w:hAnsi="David" w:cs="David" w:hint="cs"/>
                <w:rtl/>
              </w:rPr>
              <w:t xml:space="preserve">וארוזה </w:t>
            </w:r>
            <w:r w:rsidR="007B6F73" w:rsidRPr="00CB2A78">
              <w:rPr>
                <w:rFonts w:ascii="David" w:hAnsi="David" w:cs="David"/>
                <w:rtl/>
              </w:rPr>
              <w:t>עם "דברים" בתוכה</w:t>
            </w:r>
            <w:r w:rsidR="007B6F73">
              <w:rPr>
                <w:rFonts w:ascii="David" w:hAnsi="David" w:cs="David" w:hint="cs"/>
                <w:rtl/>
              </w:rPr>
              <w:t>.</w:t>
            </w:r>
            <w:r w:rsidR="007B6F73" w:rsidRPr="00CB2A78">
              <w:rPr>
                <w:rFonts w:ascii="David" w:hAnsi="David" w:cs="David"/>
                <w:rtl/>
              </w:rPr>
              <w:t xml:space="preserve"> הילדים </w:t>
            </w:r>
            <w:r w:rsidR="007B6F73">
              <w:rPr>
                <w:rFonts w:ascii="David" w:hAnsi="David" w:cs="David" w:hint="cs"/>
                <w:rtl/>
              </w:rPr>
              <w:t>מנחשים</w:t>
            </w:r>
            <w:r w:rsidR="007B6F73" w:rsidRPr="00CB2A78">
              <w:rPr>
                <w:rFonts w:ascii="David" w:hAnsi="David" w:cs="David"/>
                <w:rtl/>
              </w:rPr>
              <w:t xml:space="preserve"> מה יש בקופסה</w:t>
            </w:r>
            <w:r w:rsidR="007B6F73">
              <w:rPr>
                <w:rFonts w:ascii="David" w:hAnsi="David" w:cs="David" w:hint="cs"/>
                <w:rtl/>
              </w:rPr>
              <w:t xml:space="preserve"> וכיצד יוכלו לדעת מה בקופסה מבלי לפתוח אותה</w:t>
            </w:r>
            <w:r w:rsidR="007B6F73" w:rsidRPr="00CB2A78">
              <w:rPr>
                <w:rFonts w:ascii="David" w:hAnsi="David" w:cs="David"/>
                <w:rtl/>
              </w:rPr>
              <w:t>.</w:t>
            </w:r>
          </w:p>
          <w:p w14:paraId="31D710FA" w14:textId="2EE62A36" w:rsidR="007A1D71" w:rsidRPr="000E44FB" w:rsidRDefault="007B6F73" w:rsidP="007B6F73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לאחר ההתנסות עוברים ל</w:t>
            </w:r>
            <w:r w:rsidR="00CD40A7" w:rsidRPr="000E44FB">
              <w:rPr>
                <w:rFonts w:ascii="David" w:hAnsi="David" w:cs="David" w:hint="cs"/>
                <w:rtl/>
              </w:rPr>
              <w:t xml:space="preserve">הקראה של קטע הפתיחה </w:t>
            </w:r>
            <w:r w:rsidR="00CD40A7" w:rsidRPr="000E44FB">
              <w:rPr>
                <w:rFonts w:ascii="David" w:hAnsi="David" w:cs="David" w:hint="cs"/>
                <w:b/>
                <w:bCs/>
                <w:rtl/>
              </w:rPr>
              <w:t>מה יש בפנים?,</w:t>
            </w:r>
            <w:r w:rsidR="00CD40A7" w:rsidRPr="000E44FB">
              <w:rPr>
                <w:rFonts w:ascii="David" w:hAnsi="David" w:cs="David" w:hint="cs"/>
                <w:rtl/>
              </w:rPr>
              <w:t xml:space="preserve"> עמוד 6</w:t>
            </w:r>
            <w:r w:rsidR="00AF7BD6" w:rsidRPr="000E44FB">
              <w:rPr>
                <w:rFonts w:ascii="David" w:hAnsi="David" w:cs="David" w:hint="cs"/>
                <w:rtl/>
              </w:rPr>
              <w:t>.</w:t>
            </w:r>
            <w:r w:rsidR="007A1D71" w:rsidRPr="000E44FB">
              <w:rPr>
                <w:rFonts w:ascii="David" w:hAnsi="David" w:cs="David" w:hint="cs"/>
                <w:rtl/>
              </w:rPr>
              <w:t xml:space="preserve"> </w:t>
            </w:r>
          </w:p>
          <w:p w14:paraId="1344128E" w14:textId="3EE25D59" w:rsidR="000707DA" w:rsidRPr="000E44FB" w:rsidRDefault="000707DA" w:rsidP="000E44F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E44FB">
              <w:rPr>
                <w:rFonts w:ascii="David" w:hAnsi="David" w:cs="David" w:hint="cs"/>
                <w:rtl/>
              </w:rPr>
              <w:t>מקיימים דיון בעזרת השאלות שבתבנית שיח, עמוד</w:t>
            </w:r>
            <w:r w:rsidR="00CD40A7" w:rsidRPr="000E44FB">
              <w:rPr>
                <w:rFonts w:ascii="David" w:hAnsi="David" w:cs="David" w:hint="cs"/>
                <w:rtl/>
              </w:rPr>
              <w:t xml:space="preserve"> 6</w:t>
            </w:r>
            <w:r w:rsidR="00AF7BD6" w:rsidRPr="000E44FB">
              <w:rPr>
                <w:rFonts w:ascii="David" w:hAnsi="David" w:cs="David" w:hint="cs"/>
                <w:rtl/>
              </w:rPr>
              <w:t>.</w:t>
            </w:r>
          </w:p>
          <w:p w14:paraId="2F91E78D" w14:textId="2030B93A" w:rsidR="000707DA" w:rsidRDefault="000707DA" w:rsidP="00CD40A7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0707DA">
              <w:rPr>
                <w:rFonts w:ascii="David" w:hAnsi="David" w:cs="David"/>
                <w:rtl/>
              </w:rPr>
              <w:t xml:space="preserve"> </w:t>
            </w:r>
            <w:r w:rsidR="00CD40A7">
              <w:rPr>
                <w:rFonts w:ascii="David" w:hAnsi="David" w:cs="David" w:hint="cs"/>
                <w:rtl/>
              </w:rPr>
              <w:t>מה יש בקופסה</w:t>
            </w:r>
            <w:r w:rsidR="00390390" w:rsidRPr="000707DA">
              <w:rPr>
                <w:rFonts w:ascii="David" w:hAnsi="David" w:cs="David"/>
                <w:rtl/>
              </w:rPr>
              <w:t xml:space="preserve">? </w:t>
            </w:r>
          </w:p>
          <w:p w14:paraId="083EADDB" w14:textId="7E93B32D" w:rsidR="00CD40A7" w:rsidRDefault="00CD40A7" w:rsidP="00CD40A7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ממה עשויים הדברים </w:t>
            </w:r>
            <w:r w:rsidR="007B6F73">
              <w:rPr>
                <w:rFonts w:ascii="David" w:hAnsi="David" w:cs="David" w:hint="cs"/>
                <w:rtl/>
              </w:rPr>
              <w:t>ש</w:t>
            </w:r>
            <w:r>
              <w:rPr>
                <w:rFonts w:ascii="David" w:hAnsi="David" w:cs="David" w:hint="cs"/>
                <w:rtl/>
              </w:rPr>
              <w:t>בקופסה?</w:t>
            </w:r>
            <w:r w:rsidR="007B6F73">
              <w:rPr>
                <w:rFonts w:ascii="David" w:hAnsi="David" w:cs="David" w:hint="cs"/>
                <w:rtl/>
              </w:rPr>
              <w:t xml:space="preserve"> מאילו חומרים? </w:t>
            </w:r>
          </w:p>
          <w:p w14:paraId="1A5352D2" w14:textId="0486BB07" w:rsidR="005010C1" w:rsidRPr="007B6F73" w:rsidRDefault="00CD40A7" w:rsidP="007B6F73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B6F73">
              <w:rPr>
                <w:rFonts w:ascii="David" w:hAnsi="David" w:cs="David" w:hint="cs"/>
                <w:rtl/>
              </w:rPr>
              <w:t>כיצד אפשר לדעת מה בקופסה</w:t>
            </w:r>
            <w:r w:rsidR="009262CC" w:rsidRPr="007B6F73">
              <w:rPr>
                <w:rFonts w:ascii="David" w:hAnsi="David" w:cs="David" w:hint="cs"/>
                <w:rtl/>
              </w:rPr>
              <w:t xml:space="preserve"> מבלי לפתוח אותה</w:t>
            </w:r>
            <w:r w:rsidRPr="007B6F73">
              <w:rPr>
                <w:rFonts w:ascii="David" w:hAnsi="David" w:cs="David" w:hint="cs"/>
                <w:rtl/>
              </w:rPr>
              <w:t>?</w:t>
            </w:r>
            <w:r w:rsidR="00D15E44" w:rsidRPr="007B6F73">
              <w:rPr>
                <w:rFonts w:ascii="David" w:hAnsi="David" w:cs="David" w:hint="cs"/>
                <w:rtl/>
              </w:rPr>
              <w:t xml:space="preserve"> (</w:t>
            </w:r>
            <w:r w:rsidR="007B6F73" w:rsidRPr="007B6F73">
              <w:rPr>
                <w:rFonts w:ascii="David" w:hAnsi="David" w:cs="David" w:hint="cs"/>
                <w:rtl/>
              </w:rPr>
              <w:t xml:space="preserve">בערת החושים- </w:t>
            </w:r>
            <w:r w:rsidR="00D15E44" w:rsidRPr="007B6F73">
              <w:rPr>
                <w:rFonts w:ascii="David" w:hAnsi="David" w:cs="David"/>
                <w:rtl/>
              </w:rPr>
              <w:t>אפשר</w:t>
            </w:r>
            <w:r w:rsidR="007B6F73" w:rsidRPr="007B6F73">
              <w:rPr>
                <w:rFonts w:ascii="David" w:hAnsi="David" w:cs="David" w:hint="cs"/>
                <w:rtl/>
              </w:rPr>
              <w:t xml:space="preserve"> למשש</w:t>
            </w:r>
            <w:r w:rsidR="00D15E44" w:rsidRPr="007B6F73">
              <w:rPr>
                <w:rFonts w:ascii="David" w:hAnsi="David" w:cs="David"/>
                <w:rtl/>
              </w:rPr>
              <w:t xml:space="preserve"> לנער ולהקשיב. אפשר לשאול שאלות כן ולא. להריח</w:t>
            </w:r>
            <w:r w:rsidR="00D15E44" w:rsidRPr="007B6F73">
              <w:rPr>
                <w:rFonts w:ascii="David" w:hAnsi="David" w:cs="David" w:hint="cs"/>
                <w:rtl/>
              </w:rPr>
              <w:t>)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1F454C06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1CF2E82" w14:textId="1A6FD7F3" w:rsidR="005010C1" w:rsidRDefault="00092D9A" w:rsidP="009C502F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על </w:t>
            </w:r>
            <w:r w:rsidR="005010C1">
              <w:rPr>
                <w:rFonts w:ascii="David" w:hAnsi="David" w:cs="David" w:hint="cs"/>
                <w:rtl/>
              </w:rPr>
              <w:t>מה נלמד בפרק הראשון?</w:t>
            </w:r>
          </w:p>
          <w:p w14:paraId="3722928C" w14:textId="7C775B04" w:rsidR="000E44FB" w:rsidRPr="000E44FB" w:rsidRDefault="000E44FB" w:rsidP="000E44FB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9C39F0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9C39F0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9C39F0">
              <w:rPr>
                <w:rFonts w:ascii="David" w:hAnsi="David" w:cs="David" w:hint="cs"/>
                <w:rtl/>
              </w:rPr>
              <w:t xml:space="preserve">, </w:t>
            </w:r>
            <w:r w:rsidRPr="009C39F0">
              <w:rPr>
                <w:rFonts w:ascii="David" w:hAnsi="David" w:cs="David"/>
                <w:rtl/>
              </w:rPr>
              <w:t>לספר הדיגיטלי ל</w:t>
            </w:r>
            <w:r w:rsidR="00FC3175">
              <w:rPr>
                <w:rFonts w:ascii="David" w:hAnsi="David" w:cs="David" w:hint="cs"/>
                <w:rtl/>
              </w:rPr>
              <w:t>קטע המוזיקה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proofErr w:type="spellStart"/>
            <w:r w:rsidRPr="000E44FB">
              <w:rPr>
                <w:rFonts w:cs="David" w:hint="cs"/>
                <w:b/>
                <w:bCs/>
                <w:rtl/>
              </w:rPr>
              <w:t>חנה'לה</w:t>
            </w:r>
            <w:proofErr w:type="spellEnd"/>
            <w:r w:rsidRPr="000E44FB">
              <w:rPr>
                <w:rFonts w:cs="David" w:hint="cs"/>
                <w:b/>
                <w:bCs/>
                <w:rtl/>
              </w:rPr>
              <w:t xml:space="preserve"> אופה קטנה</w:t>
            </w:r>
            <w:r w:rsidRPr="000E44FB">
              <w:rPr>
                <w:rFonts w:cs="David" w:hint="cs"/>
                <w:rtl/>
              </w:rPr>
              <w:t>, עמוד 7.</w:t>
            </w:r>
          </w:p>
          <w:p w14:paraId="5161D856" w14:textId="77777777" w:rsidR="000E44FB" w:rsidRDefault="005010C1" w:rsidP="000E44FB">
            <w:pPr>
              <w:spacing w:line="360" w:lineRule="auto"/>
              <w:rPr>
                <w:rFonts w:cs="David"/>
                <w:rtl/>
              </w:rPr>
            </w:pPr>
            <w:r w:rsidRPr="000E44FB">
              <w:rPr>
                <w:rFonts w:cs="David" w:hint="cs"/>
                <w:rtl/>
              </w:rPr>
              <w:t xml:space="preserve">קוראים את השיר </w:t>
            </w:r>
            <w:proofErr w:type="spellStart"/>
            <w:r w:rsidRPr="000E44FB">
              <w:rPr>
                <w:rFonts w:cs="David" w:hint="cs"/>
                <w:b/>
                <w:bCs/>
                <w:rtl/>
              </w:rPr>
              <w:t>חנה'לה</w:t>
            </w:r>
            <w:proofErr w:type="spellEnd"/>
            <w:r w:rsidRPr="000E44FB">
              <w:rPr>
                <w:rFonts w:cs="David" w:hint="cs"/>
                <w:b/>
                <w:bCs/>
                <w:rtl/>
              </w:rPr>
              <w:t xml:space="preserve"> אופה קטנה</w:t>
            </w:r>
            <w:r w:rsidRPr="000E44FB">
              <w:rPr>
                <w:rFonts w:cs="David" w:hint="cs"/>
                <w:rtl/>
              </w:rPr>
              <w:t>, עמוד 7.</w:t>
            </w:r>
          </w:p>
          <w:p w14:paraId="6B538D3D" w14:textId="06965C5C" w:rsidR="00B746FF" w:rsidRPr="000E44FB" w:rsidRDefault="005010C1" w:rsidP="000E44FB">
            <w:pPr>
              <w:spacing w:line="360" w:lineRule="auto"/>
              <w:rPr>
                <w:rFonts w:cs="David"/>
                <w:rtl/>
              </w:rPr>
            </w:pPr>
            <w:r w:rsidRPr="000E44FB">
              <w:rPr>
                <w:rFonts w:cs="David" w:hint="cs"/>
                <w:rtl/>
              </w:rPr>
              <w:t xml:space="preserve">עונים על השאלות בתבנית </w:t>
            </w:r>
            <w:r w:rsidRPr="000E44FB">
              <w:rPr>
                <w:rFonts w:cs="David" w:hint="cs"/>
                <w:b/>
                <w:bCs/>
                <w:rtl/>
              </w:rPr>
              <w:t>שיח</w:t>
            </w:r>
            <w:r w:rsidRPr="000E44FB">
              <w:rPr>
                <w:rFonts w:cs="David" w:hint="cs"/>
                <w:rtl/>
              </w:rPr>
              <w:t>,</w:t>
            </w:r>
            <w:r w:rsidR="009C502F" w:rsidRPr="000E44FB">
              <w:rPr>
                <w:rFonts w:cs="David" w:hint="cs"/>
                <w:rtl/>
              </w:rPr>
              <w:t xml:space="preserve"> </w:t>
            </w:r>
            <w:r w:rsidRPr="000E44FB">
              <w:rPr>
                <w:rFonts w:cs="David" w:hint="cs"/>
                <w:rtl/>
              </w:rPr>
              <w:t>עמוד 7.</w:t>
            </w:r>
            <w:r w:rsidR="009262CC" w:rsidRPr="000E44FB">
              <w:rPr>
                <w:rFonts w:cs="David" w:hint="cs"/>
                <w:rtl/>
              </w:rPr>
              <w:t xml:space="preserve"> או מקיימים דיון בעזרת השאלות שבשיח.</w:t>
            </w:r>
          </w:p>
          <w:p w14:paraId="2B4FCDBD" w14:textId="63F753C2" w:rsidR="005010C1" w:rsidRPr="005010C1" w:rsidRDefault="005010C1" w:rsidP="00B746FF">
            <w:pPr>
              <w:pStyle w:val="af0"/>
              <w:spacing w:line="360" w:lineRule="auto"/>
              <w:ind w:left="0"/>
              <w:rPr>
                <w:rFonts w:cs="David"/>
                <w:b/>
                <w:bCs/>
              </w:rPr>
            </w:pPr>
            <w:r w:rsidRPr="005010C1">
              <w:rPr>
                <w:rFonts w:cs="David" w:hint="cs"/>
                <w:b/>
                <w:bCs/>
                <w:rtl/>
              </w:rPr>
              <w:t>מה בתבנית אחרי שנלמד</w:t>
            </w:r>
            <w:r w:rsidR="00E73665">
              <w:rPr>
                <w:rFonts w:cs="David" w:hint="cs"/>
                <w:b/>
                <w:bCs/>
                <w:rtl/>
              </w:rPr>
              <w:t xml:space="preserve"> -</w:t>
            </w:r>
            <w:r w:rsidRPr="005010C1">
              <w:rPr>
                <w:rFonts w:cs="David" w:hint="cs"/>
                <w:b/>
                <w:bCs/>
                <w:rtl/>
              </w:rPr>
              <w:t xml:space="preserve"> נדע</w:t>
            </w:r>
            <w:r w:rsidR="00E73665">
              <w:rPr>
                <w:rFonts w:cs="David" w:hint="cs"/>
                <w:b/>
                <w:bCs/>
                <w:rtl/>
              </w:rPr>
              <w:t xml:space="preserve"> </w:t>
            </w:r>
            <w:r w:rsidR="009C502F">
              <w:rPr>
                <w:rFonts w:cs="David" w:hint="cs"/>
                <w:b/>
                <w:bCs/>
                <w:rtl/>
              </w:rPr>
              <w:t>- שואלים שאלות</w:t>
            </w:r>
          </w:p>
          <w:p w14:paraId="0E900096" w14:textId="542903EA" w:rsidR="005010C1" w:rsidRPr="000E44FB" w:rsidRDefault="005010C1" w:rsidP="000E44FB">
            <w:pPr>
              <w:spacing w:line="360" w:lineRule="auto"/>
              <w:rPr>
                <w:rFonts w:cs="David"/>
              </w:rPr>
            </w:pPr>
            <w:r w:rsidRPr="000E44FB">
              <w:rPr>
                <w:rFonts w:cs="David" w:hint="cs"/>
                <w:rtl/>
              </w:rPr>
              <w:t>מחלקים את הכיתה לשש קבוצות.</w:t>
            </w:r>
          </w:p>
          <w:p w14:paraId="04A62D83" w14:textId="7DA14FFF" w:rsidR="005010C1" w:rsidRPr="000E44FB" w:rsidRDefault="005010C1" w:rsidP="000E44FB">
            <w:pPr>
              <w:spacing w:line="360" w:lineRule="auto"/>
              <w:rPr>
                <w:rFonts w:cs="David"/>
              </w:rPr>
            </w:pPr>
            <w:r w:rsidRPr="000E44FB">
              <w:rPr>
                <w:rFonts w:cs="David" w:hint="cs"/>
                <w:rtl/>
              </w:rPr>
              <w:t xml:space="preserve">כל קבוצה בוחרת היגד מתוך ההיגדים בתבנית </w:t>
            </w:r>
            <w:r w:rsidRPr="000E44FB">
              <w:rPr>
                <w:rFonts w:cs="David" w:hint="cs"/>
                <w:b/>
                <w:bCs/>
                <w:rtl/>
              </w:rPr>
              <w:t>אחרי שנלמד</w:t>
            </w:r>
            <w:r w:rsidR="00E73665" w:rsidRPr="000E44FB">
              <w:rPr>
                <w:rFonts w:cs="David" w:hint="cs"/>
                <w:b/>
                <w:bCs/>
                <w:rtl/>
              </w:rPr>
              <w:t xml:space="preserve"> -</w:t>
            </w:r>
            <w:r w:rsidRPr="000E44FB">
              <w:rPr>
                <w:rFonts w:cs="David" w:hint="cs"/>
                <w:b/>
                <w:bCs/>
                <w:rtl/>
              </w:rPr>
              <w:t xml:space="preserve"> נדע,</w:t>
            </w:r>
            <w:r w:rsidRPr="000E44FB">
              <w:rPr>
                <w:rFonts w:cs="David" w:hint="cs"/>
                <w:rtl/>
              </w:rPr>
              <w:t xml:space="preserve"> עמוד 8.</w:t>
            </w:r>
          </w:p>
          <w:p w14:paraId="729B63AF" w14:textId="569924AE" w:rsidR="009262CC" w:rsidRPr="000E44FB" w:rsidRDefault="005010C1" w:rsidP="000E44FB">
            <w:pPr>
              <w:spacing w:line="360" w:lineRule="auto"/>
              <w:rPr>
                <w:rFonts w:cs="David"/>
                <w:rtl/>
              </w:rPr>
            </w:pPr>
            <w:r w:rsidRPr="000E44FB">
              <w:rPr>
                <w:rFonts w:cs="David" w:hint="cs"/>
                <w:rtl/>
              </w:rPr>
              <w:t>כותבים את ההיגד על דף.</w:t>
            </w:r>
          </w:p>
          <w:p w14:paraId="330BD8DD" w14:textId="2255296C" w:rsidR="005010C1" w:rsidRPr="009262CC" w:rsidRDefault="009262CC" w:rsidP="009262CC">
            <w:pPr>
              <w:spacing w:line="360" w:lineRule="auto"/>
              <w:rPr>
                <w:rFonts w:cs="David"/>
              </w:rPr>
            </w:pPr>
            <w:r w:rsidRPr="005010C1">
              <w:rPr>
                <w:rFonts w:cs="David" w:hint="cs"/>
                <w:rtl/>
              </w:rPr>
              <w:t xml:space="preserve">דוגמה: </w:t>
            </w:r>
            <w:r w:rsidRPr="005010C1">
              <w:rPr>
                <w:rFonts w:cs="David"/>
                <w:rtl/>
              </w:rPr>
              <w:t xml:space="preserve">לְתָאֵר מָה בַּסְּבִיבָה עָשׂוּי </w:t>
            </w:r>
            <w:proofErr w:type="spellStart"/>
            <w:r w:rsidRPr="005010C1">
              <w:rPr>
                <w:rFonts w:cs="David"/>
                <w:rtl/>
              </w:rPr>
              <w:t>מֵחֳמָרִים</w:t>
            </w:r>
            <w:proofErr w:type="spellEnd"/>
            <w:r w:rsidRPr="005010C1">
              <w:rPr>
                <w:rFonts w:cs="David"/>
                <w:rtl/>
              </w:rPr>
              <w:t>;</w:t>
            </w:r>
          </w:p>
          <w:p w14:paraId="5DC6B57F" w14:textId="2B2DB03D" w:rsidR="009262CC" w:rsidRPr="000E44FB" w:rsidRDefault="009262CC" w:rsidP="000E44FB">
            <w:pPr>
              <w:spacing w:line="360" w:lineRule="auto"/>
              <w:rPr>
                <w:rFonts w:cs="David"/>
              </w:rPr>
            </w:pPr>
            <w:r w:rsidRPr="000E44FB">
              <w:rPr>
                <w:rFonts w:cs="David" w:hint="cs"/>
                <w:rtl/>
              </w:rPr>
              <w:t>הופכים את ההיגד לשאלה.</w:t>
            </w:r>
          </w:p>
          <w:p w14:paraId="6FC172FB" w14:textId="050F3902" w:rsidR="009262CC" w:rsidRDefault="009262CC" w:rsidP="009262CC">
            <w:pPr>
              <w:pStyle w:val="af0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דוגמה לשאלה: </w:t>
            </w:r>
            <w:r w:rsidRPr="009262CC">
              <w:rPr>
                <w:rFonts w:cs="David"/>
                <w:rtl/>
              </w:rPr>
              <w:t xml:space="preserve">מָה בַּסְּבִיבָה עָשׂוּי </w:t>
            </w:r>
            <w:proofErr w:type="spellStart"/>
            <w:r w:rsidRPr="009262CC">
              <w:rPr>
                <w:rFonts w:cs="David"/>
                <w:rtl/>
              </w:rPr>
              <w:t>מֵחֳמָרִים</w:t>
            </w:r>
            <w:proofErr w:type="spellEnd"/>
            <w:r w:rsidRPr="009262CC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?</w:t>
            </w:r>
          </w:p>
          <w:p w14:paraId="5FCA7491" w14:textId="22443B19" w:rsidR="005010C1" w:rsidRPr="000E44FB" w:rsidRDefault="009262CC" w:rsidP="000E44FB">
            <w:pPr>
              <w:spacing w:line="360" w:lineRule="auto"/>
              <w:rPr>
                <w:rFonts w:cs="David"/>
              </w:rPr>
            </w:pPr>
            <w:r w:rsidRPr="000E44FB">
              <w:rPr>
                <w:rFonts w:cs="David" w:hint="cs"/>
                <w:rtl/>
              </w:rPr>
              <w:t>עונים על השאלה</w:t>
            </w:r>
            <w:r w:rsidR="005010C1" w:rsidRPr="000E44FB">
              <w:rPr>
                <w:rFonts w:cs="David" w:hint="cs"/>
                <w:rtl/>
              </w:rPr>
              <w:t>.</w:t>
            </w:r>
          </w:p>
          <w:p w14:paraId="2F589620" w14:textId="0FD7E877" w:rsidR="005010C1" w:rsidRDefault="009262CC" w:rsidP="003C056A">
            <w:pPr>
              <w:pStyle w:val="af0"/>
              <w:spacing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דוגמה לתשובה: </w:t>
            </w:r>
            <w:r w:rsidR="005010C1">
              <w:rPr>
                <w:rFonts w:cs="David" w:hint="cs"/>
                <w:rtl/>
              </w:rPr>
              <w:t>כסאות, שולחנות, בגדים</w:t>
            </w:r>
          </w:p>
          <w:p w14:paraId="60200573" w14:textId="49446255" w:rsidR="00667BAC" w:rsidRPr="008267F2" w:rsidRDefault="008038B8" w:rsidP="009C502F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משימה זו </w:t>
            </w:r>
            <w:r w:rsidR="005010C1">
              <w:rPr>
                <w:rFonts w:cs="David" w:hint="cs"/>
                <w:rtl/>
              </w:rPr>
              <w:t xml:space="preserve">מזמנת ברור ידע מוקדם של </w:t>
            </w:r>
            <w:r w:rsidR="009C502F">
              <w:rPr>
                <w:rFonts w:cs="David" w:hint="cs"/>
                <w:rtl/>
              </w:rPr>
              <w:t>התלמידים</w:t>
            </w:r>
            <w:r w:rsidR="005010C1">
              <w:rPr>
                <w:rFonts w:cs="David" w:hint="cs"/>
                <w:rtl/>
              </w:rPr>
              <w:t xml:space="preserve"> בנושא</w:t>
            </w:r>
            <w:r w:rsidR="009C502F">
              <w:rPr>
                <w:rFonts w:cs="David" w:hint="cs"/>
                <w:rtl/>
              </w:rPr>
              <w:t xml:space="preserve"> זה</w:t>
            </w:r>
            <w:r w:rsidR="005010C1">
              <w:rPr>
                <w:rFonts w:cs="David" w:hint="cs"/>
                <w:rtl/>
              </w:rPr>
              <w:t>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27314BD0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50760A84" w14:textId="3C9AADA1" w:rsidR="00667BAC" w:rsidRPr="00FC3175" w:rsidRDefault="00667BAC" w:rsidP="00FC3175">
            <w:pPr>
              <w:spacing w:line="360" w:lineRule="auto"/>
              <w:rPr>
                <w:rFonts w:ascii="David" w:hAnsi="David" w:cs="David"/>
                <w:rtl/>
              </w:rPr>
            </w:pPr>
            <w:r w:rsidRPr="00FC3175">
              <w:rPr>
                <w:rFonts w:ascii="David" w:hAnsi="David" w:cs="David" w:hint="cs"/>
                <w:rtl/>
              </w:rPr>
              <w:t>מסכמים במליאת הכיתה</w:t>
            </w:r>
            <w:r w:rsidR="00605445" w:rsidRPr="00FC3175">
              <w:rPr>
                <w:rFonts w:ascii="David" w:hAnsi="David" w:cs="David" w:hint="cs"/>
                <w:rtl/>
              </w:rPr>
              <w:t>:</w:t>
            </w:r>
            <w:r w:rsidR="009262CC" w:rsidRPr="00FC3175">
              <w:rPr>
                <w:rFonts w:ascii="David" w:hAnsi="David" w:cs="David" w:hint="cs"/>
                <w:rtl/>
              </w:rPr>
              <w:t xml:space="preserve"> על מה נלמד בחוברת?</w:t>
            </w:r>
            <w:r w:rsidR="009C502F" w:rsidRPr="00FC3175">
              <w:rPr>
                <w:rFonts w:ascii="David" w:hAnsi="David" w:cs="David" w:hint="cs"/>
                <w:rtl/>
              </w:rPr>
              <w:t xml:space="preserve"> איך נלמד?</w:t>
            </w:r>
          </w:p>
          <w:p w14:paraId="4846779F" w14:textId="73D2489A" w:rsidR="003C056A" w:rsidRDefault="009262CC" w:rsidP="009262CC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נלמד </w:t>
            </w:r>
            <w:r w:rsidR="003C056A">
              <w:rPr>
                <w:rFonts w:ascii="David" w:hAnsi="David" w:cs="David" w:hint="cs"/>
                <w:rtl/>
              </w:rPr>
              <w:t>מאילו חומרים עשויים</w:t>
            </w:r>
            <w:r>
              <w:rPr>
                <w:rFonts w:ascii="David" w:hAnsi="David" w:cs="David" w:hint="cs"/>
                <w:rtl/>
              </w:rPr>
              <w:t xml:space="preserve"> "דברים" בכיתה</w:t>
            </w:r>
            <w:r w:rsidR="003C056A">
              <w:rPr>
                <w:rFonts w:ascii="David" w:hAnsi="David" w:cs="David" w:hint="cs"/>
                <w:rtl/>
              </w:rPr>
              <w:t xml:space="preserve">. </w:t>
            </w:r>
            <w:r>
              <w:rPr>
                <w:rFonts w:ascii="David" w:hAnsi="David" w:cs="David" w:hint="cs"/>
                <w:rtl/>
              </w:rPr>
              <w:t xml:space="preserve">נלמד על חומרים שונים. </w:t>
            </w:r>
          </w:p>
          <w:p w14:paraId="710435D0" w14:textId="6E3F6C32" w:rsidR="00EB251F" w:rsidRPr="003C056A" w:rsidRDefault="003C056A" w:rsidP="003C056A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נערוך ניסויים ותצפיות ונבנה דברים.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40D1F198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023362A8" w14:textId="68FDDA25" w:rsidR="007B6F73" w:rsidRDefault="007B6F73" w:rsidP="00FC3175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מבקשים לחפש בבית דברים/מוצרים שונים. </w:t>
            </w:r>
            <w:r w:rsidR="00E755FF">
              <w:rPr>
                <w:rFonts w:ascii="David" w:hAnsi="David" w:cs="David" w:hint="cs"/>
                <w:rtl/>
              </w:rPr>
              <w:t>אפשר גם לצלם.</w:t>
            </w:r>
          </w:p>
          <w:p w14:paraId="01703104" w14:textId="6C2915CA" w:rsidR="007B6F73" w:rsidRDefault="007B6F73" w:rsidP="00FC3175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מבקשים לרשום מאילו חומרים הם עשויים. </w:t>
            </w:r>
          </w:p>
          <w:p w14:paraId="7F35C623" w14:textId="563C70AC" w:rsidR="007B6F73" w:rsidRDefault="007B6F73" w:rsidP="00FC3175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שואלים? </w:t>
            </w:r>
            <w:r w:rsidR="004B1DBF">
              <w:rPr>
                <w:rFonts w:ascii="David" w:hAnsi="David" w:cs="David" w:hint="cs"/>
                <w:rtl/>
              </w:rPr>
              <w:t xml:space="preserve">מדוע בחרתם את הדברים האלה? </w:t>
            </w:r>
            <w:r>
              <w:rPr>
                <w:rFonts w:ascii="David" w:hAnsi="David" w:cs="David" w:hint="cs"/>
                <w:rtl/>
              </w:rPr>
              <w:t>האם מצאתם דברים רבים מאותו החומר?</w:t>
            </w:r>
            <w:r w:rsidR="00241DB2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האם מצאתם חומרים שונים? </w:t>
            </w:r>
          </w:p>
          <w:p w14:paraId="5221D474" w14:textId="6A01B5B0" w:rsidR="007B6F73" w:rsidRDefault="007B6F73" w:rsidP="00FC3175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לבקש מהתלמידים לייצג את תוצר של המשימה בציור/בשיר או ל דך שיבחרו. </w:t>
            </w:r>
          </w:p>
          <w:p w14:paraId="345759A9" w14:textId="085C6DEC" w:rsidR="009C502F" w:rsidRPr="00FC3175" w:rsidRDefault="003C056A" w:rsidP="00FC3175">
            <w:pPr>
              <w:spacing w:line="360" w:lineRule="auto"/>
              <w:rPr>
                <w:rFonts w:ascii="David" w:hAnsi="David" w:cs="David"/>
              </w:rPr>
            </w:pPr>
            <w:r w:rsidRPr="00FC3175">
              <w:rPr>
                <w:rFonts w:ascii="David" w:hAnsi="David" w:cs="David" w:hint="cs"/>
                <w:rtl/>
              </w:rPr>
              <w:t xml:space="preserve">כותבים </w:t>
            </w:r>
            <w:r w:rsidR="009C502F" w:rsidRPr="00FC3175">
              <w:rPr>
                <w:rFonts w:ascii="David" w:hAnsi="David" w:cs="David" w:hint="cs"/>
                <w:rtl/>
              </w:rPr>
              <w:t>מתכון לבצק</w:t>
            </w:r>
            <w:r w:rsidRPr="00FC3175">
              <w:rPr>
                <w:rFonts w:ascii="David" w:hAnsi="David" w:cs="David" w:hint="cs"/>
                <w:rtl/>
              </w:rPr>
              <w:t>.</w:t>
            </w:r>
          </w:p>
          <w:p w14:paraId="67B58CE4" w14:textId="25B02943" w:rsidR="00C943B0" w:rsidRPr="00FC3175" w:rsidRDefault="009C502F" w:rsidP="00FC3175">
            <w:pPr>
              <w:spacing w:line="360" w:lineRule="auto"/>
              <w:rPr>
                <w:rFonts w:ascii="David" w:hAnsi="David" w:cs="David"/>
                <w:rtl/>
              </w:rPr>
            </w:pPr>
            <w:r w:rsidRPr="00FC3175">
              <w:rPr>
                <w:rFonts w:ascii="David" w:hAnsi="David" w:cs="David" w:hint="cs"/>
                <w:rtl/>
              </w:rPr>
              <w:t xml:space="preserve"> מכינים בצק בעזרת המתכון ומעצבים דמויות.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76E0442C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E530938" w14:textId="77777777" w:rsidR="007B6F73" w:rsidRDefault="003C056A" w:rsidP="00FC3175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ממה עשויים </w:t>
            </w:r>
            <w:r w:rsidR="007B6F73">
              <w:rPr>
                <w:rFonts w:ascii="David" w:eastAsia="SimSun" w:hAnsi="David" w:cs="David" w:hint="cs"/>
                <w:rtl/>
                <w:lang w:eastAsia="zh-CN"/>
              </w:rPr>
              <w:t>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דברים</w:t>
            </w:r>
            <w:r w:rsidR="007B6F73">
              <w:rPr>
                <w:rFonts w:ascii="David" w:eastAsia="SimSun" w:hAnsi="David" w:cs="David" w:hint="cs"/>
                <w:rtl/>
                <w:lang w:eastAsia="zh-CN"/>
              </w:rPr>
              <w:t xml:space="preserve"> סביבנו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  <w:r w:rsidR="007B6F73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  <w:p w14:paraId="1BF07E18" w14:textId="671A0300" w:rsidR="007B6F73" w:rsidRDefault="007B6F73" w:rsidP="007B6F73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האם כולם עשויים מאותו החומר? </w:t>
            </w:r>
          </w:p>
          <w:p w14:paraId="01D541A1" w14:textId="74222885" w:rsidR="003C056A" w:rsidRDefault="007B6F73" w:rsidP="00FC3175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מדוע חשוב לדעת ממה עשויים חומרים? </w:t>
            </w:r>
          </w:p>
          <w:p w14:paraId="6BF1FB7A" w14:textId="6DA6B121" w:rsidR="007B6F73" w:rsidRDefault="007B6F73" w:rsidP="007B6F73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מדוע משתמשים בחומרים שונים כדי לבנות דברים שונים? </w:t>
            </w:r>
          </w:p>
          <w:p w14:paraId="0C0FD9D7" w14:textId="6D435F81" w:rsidR="008A6C59" w:rsidRPr="00DC4A94" w:rsidRDefault="008F2B0D" w:rsidP="00FC3175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הפתיע אותי בשיעור?</w:t>
            </w:r>
          </w:p>
        </w:tc>
      </w:tr>
    </w:tbl>
    <w:p w14:paraId="375BED0B" w14:textId="7E077A9A" w:rsidR="00CF3809" w:rsidRPr="00F54A6C" w:rsidRDefault="00CF3809" w:rsidP="001D626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E421" w14:textId="77777777" w:rsidR="00721DE8" w:rsidRDefault="00721DE8">
      <w:r>
        <w:separator/>
      </w:r>
    </w:p>
  </w:endnote>
  <w:endnote w:type="continuationSeparator" w:id="0">
    <w:p w14:paraId="12AB3A7C" w14:textId="77777777" w:rsidR="00721DE8" w:rsidRDefault="007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6B02" w14:textId="77777777" w:rsidR="00721DE8" w:rsidRDefault="00721DE8">
      <w:r>
        <w:separator/>
      </w:r>
    </w:p>
  </w:footnote>
  <w:footnote w:type="continuationSeparator" w:id="0">
    <w:p w14:paraId="61C0F7EB" w14:textId="77777777" w:rsidR="00721DE8" w:rsidRDefault="0072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6B4CA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822"/>
    <w:multiLevelType w:val="hybridMultilevel"/>
    <w:tmpl w:val="D1AA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924657">
    <w:abstractNumId w:val="7"/>
  </w:num>
  <w:num w:numId="2" w16cid:durableId="1384017821">
    <w:abstractNumId w:val="3"/>
  </w:num>
  <w:num w:numId="3" w16cid:durableId="465003081">
    <w:abstractNumId w:val="10"/>
  </w:num>
  <w:num w:numId="4" w16cid:durableId="576324487">
    <w:abstractNumId w:val="4"/>
  </w:num>
  <w:num w:numId="5" w16cid:durableId="2129618957">
    <w:abstractNumId w:val="5"/>
  </w:num>
  <w:num w:numId="6" w16cid:durableId="754015671">
    <w:abstractNumId w:val="0"/>
  </w:num>
  <w:num w:numId="7" w16cid:durableId="36325135">
    <w:abstractNumId w:val="1"/>
  </w:num>
  <w:num w:numId="8" w16cid:durableId="1226917869">
    <w:abstractNumId w:val="8"/>
  </w:num>
  <w:num w:numId="9" w16cid:durableId="1334576696">
    <w:abstractNumId w:val="6"/>
  </w:num>
  <w:num w:numId="10" w16cid:durableId="97870793">
    <w:abstractNumId w:val="2"/>
  </w:num>
  <w:num w:numId="11" w16cid:durableId="46832495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88A"/>
    <w:rsid w:val="00076FB7"/>
    <w:rsid w:val="00092D9A"/>
    <w:rsid w:val="00096571"/>
    <w:rsid w:val="00096B04"/>
    <w:rsid w:val="000A195A"/>
    <w:rsid w:val="000A46F1"/>
    <w:rsid w:val="000B6F91"/>
    <w:rsid w:val="000C0D0F"/>
    <w:rsid w:val="000C3FBF"/>
    <w:rsid w:val="000D3846"/>
    <w:rsid w:val="000D74D4"/>
    <w:rsid w:val="000E44FB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5D7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1DB2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B54C9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70E8"/>
    <w:rsid w:val="004045D2"/>
    <w:rsid w:val="004055A8"/>
    <w:rsid w:val="00413A64"/>
    <w:rsid w:val="004330EC"/>
    <w:rsid w:val="004449C9"/>
    <w:rsid w:val="004455AC"/>
    <w:rsid w:val="004669A2"/>
    <w:rsid w:val="00472002"/>
    <w:rsid w:val="00472595"/>
    <w:rsid w:val="00472882"/>
    <w:rsid w:val="00474CF5"/>
    <w:rsid w:val="0048515F"/>
    <w:rsid w:val="004916B5"/>
    <w:rsid w:val="00491944"/>
    <w:rsid w:val="0049262C"/>
    <w:rsid w:val="00493EFC"/>
    <w:rsid w:val="00494E2F"/>
    <w:rsid w:val="004A0433"/>
    <w:rsid w:val="004A690A"/>
    <w:rsid w:val="004B1DBF"/>
    <w:rsid w:val="004B2FDC"/>
    <w:rsid w:val="004B75C7"/>
    <w:rsid w:val="004D333D"/>
    <w:rsid w:val="004D4711"/>
    <w:rsid w:val="004E244E"/>
    <w:rsid w:val="004F22FE"/>
    <w:rsid w:val="004F7E1C"/>
    <w:rsid w:val="005010C1"/>
    <w:rsid w:val="00501B7A"/>
    <w:rsid w:val="0052064D"/>
    <w:rsid w:val="00527865"/>
    <w:rsid w:val="00555B90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D7D8F"/>
    <w:rsid w:val="005F3078"/>
    <w:rsid w:val="005F6126"/>
    <w:rsid w:val="00601BF9"/>
    <w:rsid w:val="00605445"/>
    <w:rsid w:val="00622AD9"/>
    <w:rsid w:val="00631F5C"/>
    <w:rsid w:val="0063283A"/>
    <w:rsid w:val="006365AE"/>
    <w:rsid w:val="00657823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E232E"/>
    <w:rsid w:val="007070D6"/>
    <w:rsid w:val="0071638B"/>
    <w:rsid w:val="00720EAC"/>
    <w:rsid w:val="00721DE8"/>
    <w:rsid w:val="0073407E"/>
    <w:rsid w:val="00743E6F"/>
    <w:rsid w:val="00750DDD"/>
    <w:rsid w:val="00765CB0"/>
    <w:rsid w:val="00777D9D"/>
    <w:rsid w:val="0079150B"/>
    <w:rsid w:val="007932DB"/>
    <w:rsid w:val="0079543F"/>
    <w:rsid w:val="007A1D71"/>
    <w:rsid w:val="007A4569"/>
    <w:rsid w:val="007A579D"/>
    <w:rsid w:val="007B6F73"/>
    <w:rsid w:val="007C0FF6"/>
    <w:rsid w:val="007C73A9"/>
    <w:rsid w:val="007D3403"/>
    <w:rsid w:val="007E06DD"/>
    <w:rsid w:val="00800D75"/>
    <w:rsid w:val="008038B8"/>
    <w:rsid w:val="008063BB"/>
    <w:rsid w:val="008114EA"/>
    <w:rsid w:val="00812A27"/>
    <w:rsid w:val="008267F2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6726F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414D"/>
    <w:rsid w:val="008F2B0D"/>
    <w:rsid w:val="008F2FC1"/>
    <w:rsid w:val="008F3CD0"/>
    <w:rsid w:val="008F7E74"/>
    <w:rsid w:val="00904BE3"/>
    <w:rsid w:val="00911102"/>
    <w:rsid w:val="00913692"/>
    <w:rsid w:val="00925F88"/>
    <w:rsid w:val="009262CC"/>
    <w:rsid w:val="00930CFD"/>
    <w:rsid w:val="009418DB"/>
    <w:rsid w:val="00944B38"/>
    <w:rsid w:val="009514E5"/>
    <w:rsid w:val="00951A66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32E4B"/>
    <w:rsid w:val="00B333AE"/>
    <w:rsid w:val="00B35FF3"/>
    <w:rsid w:val="00B615DC"/>
    <w:rsid w:val="00B620BB"/>
    <w:rsid w:val="00B66811"/>
    <w:rsid w:val="00B66B34"/>
    <w:rsid w:val="00B746FF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C05E9"/>
    <w:rsid w:val="00CC649C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5E44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3F38"/>
    <w:rsid w:val="00D74C44"/>
    <w:rsid w:val="00D872AF"/>
    <w:rsid w:val="00D92615"/>
    <w:rsid w:val="00D92D8C"/>
    <w:rsid w:val="00DA0900"/>
    <w:rsid w:val="00DB1D56"/>
    <w:rsid w:val="00DC33A9"/>
    <w:rsid w:val="00DC4A94"/>
    <w:rsid w:val="00DC6F45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3665"/>
    <w:rsid w:val="00E748E0"/>
    <w:rsid w:val="00E75359"/>
    <w:rsid w:val="00E755FF"/>
    <w:rsid w:val="00E75862"/>
    <w:rsid w:val="00E86B9B"/>
    <w:rsid w:val="00E87BC5"/>
    <w:rsid w:val="00E90BBE"/>
    <w:rsid w:val="00E94A14"/>
    <w:rsid w:val="00EB251F"/>
    <w:rsid w:val="00EC1908"/>
    <w:rsid w:val="00EC2608"/>
    <w:rsid w:val="00EC76CD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3175"/>
    <w:rsid w:val="00FC62CF"/>
    <w:rsid w:val="00FC666A"/>
    <w:rsid w:val="00FD344A"/>
    <w:rsid w:val="00FE12C1"/>
    <w:rsid w:val="00FE6377"/>
    <w:rsid w:val="00FF2E6F"/>
    <w:rsid w:val="00FF55FD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AA2BBFF0-5C8F-41DB-8BE7-4BAFEF2C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2DC1-813D-4E9F-9A56-8ADEC00C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555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3324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2022-04-27T15:55:00Z</dcterms:created>
  <dcterms:modified xsi:type="dcterms:W3CDTF">2022-04-27T15:55:00Z</dcterms:modified>
</cp:coreProperties>
</file>