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DF00" w14:textId="77777777" w:rsidR="00ED54FD" w:rsidRDefault="00ED54FD" w:rsidP="003E1A6E">
      <w:pPr>
        <w:spacing w:line="360" w:lineRule="auto"/>
        <w:jc w:val="both"/>
        <w:rPr>
          <w:rFonts w:ascii="Arial" w:eastAsia="Calibri" w:hAnsi="Arial" w:cs="Arial"/>
          <w:b/>
          <w:bCs/>
          <w:color w:val="FF0000"/>
          <w:sz w:val="32"/>
          <w:szCs w:val="32"/>
          <w:rtl/>
        </w:rPr>
      </w:pPr>
    </w:p>
    <w:p w14:paraId="6A5D3BDD" w14:textId="21EE9A5B" w:rsidR="003E1A6E" w:rsidRPr="003E1A6E" w:rsidRDefault="003E1A6E" w:rsidP="00880534">
      <w:pPr>
        <w:spacing w:line="360" w:lineRule="auto"/>
        <w:jc w:val="center"/>
        <w:rPr>
          <w:rFonts w:ascii="Arial" w:eastAsia="Calibri" w:hAnsi="Arial" w:cs="Arial"/>
          <w:b/>
          <w:bCs/>
          <w:sz w:val="32"/>
          <w:szCs w:val="32"/>
          <w:rtl/>
        </w:rPr>
      </w:pPr>
      <w:r w:rsidRPr="003E1A6E">
        <w:rPr>
          <w:rFonts w:ascii="Arial" w:eastAsia="Calibri" w:hAnsi="Arial" w:cs="Arial"/>
          <w:b/>
          <w:bCs/>
          <w:color w:val="FF0000"/>
          <w:sz w:val="32"/>
          <w:szCs w:val="32"/>
          <w:rtl/>
        </w:rPr>
        <w:t xml:space="preserve">חגי תשרי </w:t>
      </w:r>
      <w:r w:rsidRPr="003E1A6E">
        <w:rPr>
          <w:rFonts w:ascii="Arial" w:eastAsia="Calibri" w:hAnsi="Arial" w:cs="Arial"/>
          <w:b/>
          <w:bCs/>
          <w:sz w:val="32"/>
          <w:szCs w:val="32"/>
          <w:rtl/>
        </w:rPr>
        <w:t>בסדרת הלימוד מדע וטכנולוגיה - במבט חדש</w:t>
      </w:r>
    </w:p>
    <w:p w14:paraId="5B636DAA" w14:textId="77777777" w:rsidR="006D6C38" w:rsidRPr="00BD69E3" w:rsidRDefault="006D6C38" w:rsidP="004F39A5">
      <w:pPr>
        <w:spacing w:line="360" w:lineRule="auto"/>
        <w:jc w:val="center"/>
        <w:rPr>
          <w:rFonts w:ascii="Arial" w:eastAsia="Calibri" w:hAnsi="Arial" w:cs="Arial"/>
          <w:b/>
          <w:bCs/>
          <w:sz w:val="28"/>
          <w:szCs w:val="28"/>
          <w:rtl/>
        </w:rPr>
      </w:pPr>
      <w:r w:rsidRPr="00BD69E3">
        <w:rPr>
          <w:rFonts w:ascii="Arial" w:eastAsia="Calibri" w:hAnsi="Arial" w:cs="Arial" w:hint="cs"/>
          <w:b/>
          <w:bCs/>
          <w:sz w:val="28"/>
          <w:szCs w:val="28"/>
          <w:rtl/>
        </w:rPr>
        <w:t>הצעה לפעילויות בכיתה א</w:t>
      </w:r>
    </w:p>
    <w:p w14:paraId="700A6F79" w14:textId="77777777" w:rsidR="006D6C38" w:rsidRDefault="006D6C38" w:rsidP="003E1A6E">
      <w:pPr>
        <w:spacing w:line="360" w:lineRule="auto"/>
        <w:rPr>
          <w:rFonts w:ascii="Arial" w:eastAsia="Calibri" w:hAnsi="Arial" w:cs="Arial"/>
          <w:b/>
          <w:bCs/>
          <w:sz w:val="28"/>
          <w:szCs w:val="28"/>
          <w:rtl/>
        </w:rPr>
      </w:pPr>
    </w:p>
    <w:p w14:paraId="261FBE45" w14:textId="620542DF" w:rsidR="00ED54FD" w:rsidRPr="00BD69E3" w:rsidRDefault="00BD69E3" w:rsidP="003E1A6E">
      <w:pPr>
        <w:spacing w:line="360" w:lineRule="auto"/>
        <w:rPr>
          <w:rFonts w:ascii="Arial" w:eastAsia="Calibri" w:hAnsi="Arial" w:cs="Arial"/>
          <w:b/>
          <w:bCs/>
          <w:sz w:val="28"/>
          <w:szCs w:val="28"/>
          <w:rtl/>
        </w:rPr>
      </w:pPr>
      <w:r w:rsidRPr="00BD69E3">
        <w:rPr>
          <w:rFonts w:ascii="Arial" w:eastAsia="Calibri" w:hAnsi="Arial" w:cs="Arial" w:hint="cs"/>
          <w:b/>
          <w:bCs/>
          <w:sz w:val="28"/>
          <w:szCs w:val="28"/>
          <w:rtl/>
        </w:rPr>
        <w:t>מן המקורות</w:t>
      </w:r>
    </w:p>
    <w:p w14:paraId="2B2E9E99" w14:textId="24219954" w:rsidR="003E1A6E" w:rsidRPr="003E1A6E" w:rsidRDefault="003E1A6E" w:rsidP="004F39A5">
      <w:pPr>
        <w:spacing w:line="360" w:lineRule="auto"/>
        <w:rPr>
          <w:rFonts w:ascii="Arial" w:eastAsia="Calibri" w:hAnsi="Arial" w:cs="Arial"/>
          <w:rtl/>
        </w:rPr>
      </w:pPr>
      <w:r w:rsidRPr="003E1A6E">
        <w:rPr>
          <w:rFonts w:ascii="Arial" w:eastAsia="Calibri" w:hAnsi="Arial" w:cs="Arial"/>
          <w:rtl/>
        </w:rPr>
        <w:t xml:space="preserve">להלן הצעה לשילוב </w:t>
      </w:r>
      <w:r w:rsidR="006D6C38">
        <w:rPr>
          <w:rFonts w:ascii="Arial" w:eastAsia="Calibri" w:hAnsi="Arial" w:cs="Arial" w:hint="cs"/>
          <w:rtl/>
        </w:rPr>
        <w:t xml:space="preserve">נושא </w:t>
      </w:r>
      <w:r w:rsidR="006D6C38" w:rsidRPr="00C50AD3">
        <w:rPr>
          <w:rFonts w:ascii="Arial" w:eastAsia="Calibri" w:hAnsi="Arial" w:cs="Arial" w:hint="cs"/>
          <w:b/>
          <w:bCs/>
          <w:rtl/>
        </w:rPr>
        <w:t>ארבעת המינים</w:t>
      </w:r>
      <w:r w:rsidRPr="003E1A6E">
        <w:rPr>
          <w:rFonts w:ascii="Arial" w:eastAsia="Calibri" w:hAnsi="Arial" w:cs="Arial"/>
          <w:rtl/>
        </w:rPr>
        <w:t xml:space="preserve"> בתהליכי ההוראה-למידה ביחידות הלימוד "מדע וטכנולוגיה" </w:t>
      </w:r>
      <w:r w:rsidR="006D6C38">
        <w:rPr>
          <w:rFonts w:ascii="Arial" w:eastAsia="Calibri" w:hAnsi="Arial" w:cs="Arial" w:hint="cs"/>
          <w:rtl/>
        </w:rPr>
        <w:t>ל</w:t>
      </w:r>
      <w:r w:rsidR="006D6C38" w:rsidRPr="004F39A5">
        <w:rPr>
          <w:rFonts w:ascii="Arial" w:eastAsia="Calibri" w:hAnsi="Arial" w:cs="Arial" w:hint="eastAsia"/>
          <w:b/>
          <w:bCs/>
          <w:rtl/>
        </w:rPr>
        <w:t>כיתה</w:t>
      </w:r>
      <w:r w:rsidR="006D6C38" w:rsidRPr="004F39A5">
        <w:rPr>
          <w:rFonts w:ascii="Arial" w:eastAsia="Calibri" w:hAnsi="Arial" w:cs="Arial"/>
          <w:b/>
          <w:bCs/>
          <w:rtl/>
        </w:rPr>
        <w:t xml:space="preserve"> א </w:t>
      </w:r>
      <w:r w:rsidRPr="003E1A6E">
        <w:rPr>
          <w:rFonts w:ascii="Arial" w:eastAsia="Calibri" w:hAnsi="Arial" w:cs="Arial"/>
          <w:rtl/>
        </w:rPr>
        <w:t xml:space="preserve">בסדרה </w:t>
      </w:r>
      <w:r w:rsidRPr="004F39A5">
        <w:rPr>
          <w:rFonts w:ascii="Arial" w:eastAsia="Calibri" w:hAnsi="Arial" w:cs="Arial"/>
          <w:b/>
          <w:bCs/>
          <w:rtl/>
        </w:rPr>
        <w:t>במבט חדש</w:t>
      </w:r>
      <w:r w:rsidRPr="003E1A6E">
        <w:rPr>
          <w:rFonts w:ascii="Arial" w:eastAsia="Calibri" w:hAnsi="Arial" w:cs="Arial"/>
          <w:rtl/>
        </w:rPr>
        <w:t>.</w:t>
      </w:r>
    </w:p>
    <w:p w14:paraId="0396A0D8" w14:textId="77777777" w:rsidR="006D6C38" w:rsidRDefault="006D6C38" w:rsidP="003E1A6E">
      <w:pPr>
        <w:spacing w:line="360" w:lineRule="auto"/>
        <w:rPr>
          <w:rFonts w:ascii="Arial" w:hAnsi="Arial" w:cs="Arial"/>
          <w:b/>
          <w:bCs/>
          <w:rtl/>
          <w:lang w:eastAsia="he-IL"/>
        </w:rPr>
      </w:pPr>
    </w:p>
    <w:p w14:paraId="36872ACD" w14:textId="3803EEF4" w:rsidR="003E1A6E" w:rsidRPr="006D6C38" w:rsidRDefault="006D6C38" w:rsidP="003E1A6E">
      <w:pPr>
        <w:spacing w:line="360" w:lineRule="auto"/>
        <w:rPr>
          <w:rFonts w:ascii="Arial" w:hAnsi="Arial" w:cs="Arial"/>
          <w:rtl/>
          <w:lang w:eastAsia="he-IL"/>
        </w:rPr>
      </w:pPr>
      <w:r>
        <w:rPr>
          <w:rFonts w:ascii="Arial" w:hAnsi="Arial" w:cs="Arial" w:hint="cs"/>
          <w:b/>
          <w:bCs/>
          <w:rtl/>
          <w:lang w:eastAsia="he-IL"/>
        </w:rPr>
        <w:t>דברי רקע</w:t>
      </w:r>
      <w:r w:rsidR="003E1A6E" w:rsidRPr="006D6C38">
        <w:rPr>
          <w:rFonts w:ascii="Arial" w:hAnsi="Arial" w:cs="Arial"/>
          <w:rtl/>
          <w:lang w:eastAsia="he-IL"/>
        </w:rPr>
        <w:t>: הפסוק המנחה על הבאתם של ארבעת המינים (ארבעה אברי צמחים) אתרוג</w:t>
      </w:r>
      <w:r w:rsidR="003E1A6E" w:rsidRPr="006D6C38">
        <w:rPr>
          <w:rFonts w:ascii="Arial" w:hAnsi="Arial" w:cs="Arial"/>
          <w:lang w:eastAsia="he-IL"/>
        </w:rPr>
        <w:t>,</w:t>
      </w:r>
      <w:r w:rsidR="003E1A6E" w:rsidRPr="006D6C38">
        <w:rPr>
          <w:rFonts w:ascii="Arial" w:hAnsi="Arial" w:cs="Arial"/>
          <w:rtl/>
          <w:lang w:eastAsia="he-IL"/>
        </w:rPr>
        <w:t xml:space="preserve"> לולב, הדס</w:t>
      </w:r>
      <w:r w:rsidR="003E1A6E" w:rsidRPr="006D6C38">
        <w:rPr>
          <w:rFonts w:ascii="Arial" w:hAnsi="Arial" w:cs="Arial"/>
          <w:lang w:eastAsia="he-IL"/>
        </w:rPr>
        <w:t> </w:t>
      </w:r>
      <w:r w:rsidR="003E1A6E" w:rsidRPr="006D6C38">
        <w:rPr>
          <w:rFonts w:ascii="Arial" w:hAnsi="Arial" w:cs="Arial"/>
          <w:rtl/>
          <w:lang w:eastAsia="he-IL"/>
        </w:rPr>
        <w:t>וערבה לסוכה:</w:t>
      </w:r>
    </w:p>
    <w:p w14:paraId="7A81BE6E" w14:textId="77777777" w:rsidR="003E1A6E" w:rsidRPr="00880534" w:rsidRDefault="003E1A6E" w:rsidP="003E1A6E">
      <w:pPr>
        <w:spacing w:line="360" w:lineRule="auto"/>
        <w:rPr>
          <w:rFonts w:ascii="Arial" w:hAnsi="Arial" w:cs="Arial"/>
          <w:color w:val="4F6228" w:themeColor="accent3" w:themeShade="80"/>
          <w:rtl/>
          <w:lang w:eastAsia="he-IL"/>
        </w:rPr>
      </w:pPr>
      <w:r w:rsidRPr="00880534">
        <w:rPr>
          <w:rFonts w:ascii="Arial" w:eastAsia="Calibri" w:hAnsi="Arial" w:cs="Arial"/>
          <w:color w:val="4F6228" w:themeColor="accent3" w:themeShade="80"/>
          <w:shd w:val="clear" w:color="auto" w:fill="FFFFFF"/>
        </w:rPr>
        <w:t>"</w:t>
      </w:r>
      <w:r w:rsidRPr="00C50AD3">
        <w:rPr>
          <w:rFonts w:ascii="Arial" w:eastAsia="Calibri" w:hAnsi="Arial" w:cs="Arial"/>
          <w:color w:val="FF0000"/>
          <w:shd w:val="clear" w:color="auto" w:fill="FFFFFF"/>
          <w:rtl/>
        </w:rPr>
        <w:t>בחמישה עשר יום ל</w:t>
      </w:r>
      <w:bookmarkStart w:id="0" w:name="_GoBack"/>
      <w:bookmarkEnd w:id="0"/>
      <w:r w:rsidRPr="00C50AD3">
        <w:rPr>
          <w:rFonts w:ascii="Arial" w:eastAsia="Calibri" w:hAnsi="Arial" w:cs="Arial"/>
          <w:color w:val="FF0000"/>
          <w:shd w:val="clear" w:color="auto" w:fill="FFFFFF"/>
          <w:rtl/>
        </w:rPr>
        <w:t>חודש השביעי, (חג הסוכות) באספכם את תבואת הארץ, תחוגו את חג יהוה שבעת ימים... ולקחתם לכם ביום הראשון פרי עף הדר, כפות תמרים, וענף עץ-עבות וערבי נחל, ושמחתם לפני ה' אלוהיכם שבעת ימים" (ויקרא כ"ג, כט'-מ').</w:t>
      </w:r>
    </w:p>
    <w:p w14:paraId="5E73787F" w14:textId="77777777" w:rsidR="003E1A6E" w:rsidRPr="00880534" w:rsidRDefault="003E1A6E" w:rsidP="003E1A6E">
      <w:pPr>
        <w:spacing w:line="360" w:lineRule="auto"/>
        <w:rPr>
          <w:rFonts w:ascii="Arial" w:hAnsi="Arial" w:cs="Arial"/>
          <w:b/>
          <w:bCs/>
          <w:rtl/>
          <w:lang w:eastAsia="he-IL"/>
        </w:rPr>
      </w:pPr>
      <w:r w:rsidRPr="006D6C38">
        <w:rPr>
          <w:rFonts w:ascii="Arial" w:hAnsi="Arial" w:cs="Arial"/>
          <w:rtl/>
          <w:lang w:eastAsia="he-IL"/>
        </w:rPr>
        <w:t xml:space="preserve">במסורת היהודית משמשים ארבעת המינים כמשל לעם ישראל. תכונות אברי הצמח השונים העוסקים </w:t>
      </w:r>
      <w:r w:rsidRPr="00880534">
        <w:rPr>
          <w:rFonts w:ascii="Arial" w:hAnsi="Arial" w:cs="Arial"/>
          <w:rtl/>
          <w:lang w:eastAsia="he-IL"/>
        </w:rPr>
        <w:t xml:space="preserve">בריחם ובטעמם משולים לתכונות בבני אדם. </w:t>
      </w:r>
    </w:p>
    <w:p w14:paraId="0EE287C4" w14:textId="77777777" w:rsidR="003E1A6E" w:rsidRPr="00880534" w:rsidRDefault="003E1A6E" w:rsidP="003E1A6E">
      <w:pPr>
        <w:numPr>
          <w:ilvl w:val="0"/>
          <w:numId w:val="25"/>
        </w:numPr>
        <w:spacing w:line="360" w:lineRule="auto"/>
        <w:rPr>
          <w:rFonts w:ascii="Arial" w:hAnsi="Arial" w:cs="Arial"/>
          <w:rtl/>
          <w:lang w:eastAsia="he-IL"/>
        </w:rPr>
      </w:pPr>
      <w:r w:rsidRPr="00880534">
        <w:rPr>
          <w:rFonts w:ascii="Arial" w:hAnsi="Arial" w:cs="Arial"/>
          <w:b/>
          <w:bCs/>
          <w:rtl/>
          <w:lang w:eastAsia="he-IL"/>
        </w:rPr>
        <w:t>אתרוג</w:t>
      </w:r>
      <w:r w:rsidRPr="00880534">
        <w:rPr>
          <w:rFonts w:ascii="Arial" w:hAnsi="Arial" w:cs="Arial"/>
          <w:rtl/>
          <w:lang w:eastAsia="he-IL"/>
        </w:rPr>
        <w:t>: בעל טעם ובעל ריח - מסמל אנשים הלומדים תורה (טעם) ועוסקים במעשים טובים (ריח).</w:t>
      </w:r>
    </w:p>
    <w:p w14:paraId="237F25B3" w14:textId="664FC1C0" w:rsidR="003E1A6E" w:rsidRPr="00880534" w:rsidRDefault="003E1A6E" w:rsidP="004F39A5">
      <w:pPr>
        <w:numPr>
          <w:ilvl w:val="0"/>
          <w:numId w:val="25"/>
        </w:numPr>
        <w:spacing w:line="360" w:lineRule="auto"/>
        <w:rPr>
          <w:rFonts w:ascii="Arial" w:hAnsi="Arial" w:cs="Arial"/>
          <w:rtl/>
          <w:lang w:eastAsia="he-IL"/>
        </w:rPr>
      </w:pPr>
      <w:r w:rsidRPr="00880534">
        <w:rPr>
          <w:rFonts w:ascii="Arial" w:hAnsi="Arial" w:cs="Arial"/>
          <w:b/>
          <w:bCs/>
          <w:rtl/>
          <w:lang w:eastAsia="he-IL"/>
        </w:rPr>
        <w:t>כפות תמרים (לולב</w:t>
      </w:r>
      <w:r w:rsidR="006D6C38" w:rsidRPr="00880534">
        <w:rPr>
          <w:rFonts w:ascii="Arial" w:hAnsi="Arial" w:cs="Arial"/>
          <w:b/>
          <w:bCs/>
          <w:rtl/>
          <w:lang w:eastAsia="he-IL"/>
        </w:rPr>
        <w:t>)</w:t>
      </w:r>
      <w:r w:rsidR="006D6C38" w:rsidRPr="00880534">
        <w:rPr>
          <w:rFonts w:ascii="Arial" w:hAnsi="Arial" w:cs="Arial" w:hint="cs"/>
          <w:rtl/>
          <w:lang w:eastAsia="he-IL"/>
        </w:rPr>
        <w:t xml:space="preserve"> </w:t>
      </w:r>
      <w:r w:rsidR="006D6C38" w:rsidRPr="00880534">
        <w:rPr>
          <w:rFonts w:ascii="Arial" w:hAnsi="Arial" w:cs="Arial"/>
          <w:rtl/>
          <w:lang w:eastAsia="he-IL"/>
        </w:rPr>
        <w:t>-</w:t>
      </w:r>
      <w:r w:rsidR="006D6C38" w:rsidRPr="00880534">
        <w:rPr>
          <w:rFonts w:ascii="Arial" w:hAnsi="Arial" w:cs="Arial"/>
          <w:b/>
          <w:bCs/>
          <w:rtl/>
          <w:lang w:eastAsia="he-IL"/>
        </w:rPr>
        <w:t xml:space="preserve"> </w:t>
      </w:r>
      <w:r w:rsidRPr="00880534">
        <w:rPr>
          <w:rFonts w:ascii="Arial" w:hAnsi="Arial" w:cs="Arial"/>
          <w:rtl/>
          <w:lang w:eastAsia="he-IL"/>
        </w:rPr>
        <w:t>בעל טעם (התמר) וחסר ריח - מסמל אנשים שלומדים תורה ובעלי ידע נרחב, אך מעשיהם אינם טובים.</w:t>
      </w:r>
    </w:p>
    <w:p w14:paraId="5FD6000B" w14:textId="6077A3B5" w:rsidR="003E1A6E" w:rsidRPr="00880534" w:rsidRDefault="003E1A6E" w:rsidP="00345CE2">
      <w:pPr>
        <w:numPr>
          <w:ilvl w:val="0"/>
          <w:numId w:val="25"/>
        </w:numPr>
        <w:spacing w:line="360" w:lineRule="auto"/>
        <w:rPr>
          <w:rFonts w:ascii="Arial" w:hAnsi="Arial" w:cs="Arial"/>
          <w:rtl/>
          <w:lang w:eastAsia="he-IL"/>
        </w:rPr>
      </w:pPr>
      <w:r w:rsidRPr="00880534">
        <w:rPr>
          <w:rFonts w:ascii="Arial" w:hAnsi="Arial" w:cs="Arial"/>
          <w:b/>
          <w:bCs/>
          <w:rtl/>
          <w:lang w:eastAsia="he-IL"/>
        </w:rPr>
        <w:t>הדס</w:t>
      </w:r>
      <w:r w:rsidRPr="00880534">
        <w:rPr>
          <w:rFonts w:ascii="Arial" w:hAnsi="Arial" w:cs="Arial"/>
          <w:rtl/>
          <w:lang w:eastAsia="he-IL"/>
        </w:rPr>
        <w:t>:</w:t>
      </w:r>
      <w:r w:rsidRPr="00880534">
        <w:rPr>
          <w:rFonts w:ascii="Arial" w:hAnsi="Arial" w:cs="Arial"/>
          <w:b/>
          <w:bCs/>
          <w:rtl/>
          <w:lang w:eastAsia="he-IL"/>
        </w:rPr>
        <w:t xml:space="preserve"> </w:t>
      </w:r>
      <w:r w:rsidR="006D6C38" w:rsidRPr="00880534">
        <w:rPr>
          <w:rFonts w:ascii="Arial" w:hAnsi="Arial" w:cs="Arial"/>
          <w:rtl/>
          <w:lang w:eastAsia="he-IL"/>
        </w:rPr>
        <w:t>חסר</w:t>
      </w:r>
      <w:r w:rsidR="00EA45F8" w:rsidRPr="00880534">
        <w:rPr>
          <w:rFonts w:ascii="Arial" w:hAnsi="Arial" w:cs="Arial" w:hint="cs"/>
          <w:rtl/>
          <w:lang w:eastAsia="he-IL"/>
        </w:rPr>
        <w:t xml:space="preserve"> </w:t>
      </w:r>
      <w:r w:rsidRPr="00880534">
        <w:rPr>
          <w:rFonts w:ascii="Arial" w:hAnsi="Arial" w:cs="Arial"/>
          <w:rtl/>
          <w:lang w:eastAsia="he-IL"/>
        </w:rPr>
        <w:t xml:space="preserve">טעם </w:t>
      </w:r>
      <w:r w:rsidR="006D6C38" w:rsidRPr="00880534">
        <w:rPr>
          <w:rFonts w:ascii="Arial" w:hAnsi="Arial" w:cs="Arial"/>
          <w:rtl/>
          <w:lang w:eastAsia="he-IL"/>
        </w:rPr>
        <w:t xml:space="preserve">ובעל </w:t>
      </w:r>
      <w:r w:rsidRPr="00880534">
        <w:rPr>
          <w:rFonts w:ascii="Arial" w:hAnsi="Arial" w:cs="Arial"/>
          <w:rtl/>
          <w:lang w:eastAsia="he-IL"/>
        </w:rPr>
        <w:t>ריח - מסמל אנשים שלא לומדים תורה, אך מעשיהם טובים.</w:t>
      </w:r>
    </w:p>
    <w:p w14:paraId="4B237225" w14:textId="4EC044EC" w:rsidR="00BD69E3" w:rsidRPr="00880534" w:rsidRDefault="003E1A6E" w:rsidP="00880534">
      <w:pPr>
        <w:numPr>
          <w:ilvl w:val="0"/>
          <w:numId w:val="25"/>
        </w:numPr>
        <w:spacing w:line="360" w:lineRule="auto"/>
        <w:rPr>
          <w:rFonts w:ascii="Arial" w:hAnsi="Arial" w:cs="Arial"/>
          <w:rtl/>
          <w:lang w:eastAsia="he-IL"/>
        </w:rPr>
      </w:pPr>
      <w:r w:rsidRPr="00880534">
        <w:rPr>
          <w:rFonts w:ascii="Arial" w:hAnsi="Arial" w:cs="Arial"/>
          <w:b/>
          <w:bCs/>
          <w:rtl/>
          <w:lang w:eastAsia="he-IL"/>
        </w:rPr>
        <w:t>ערבה</w:t>
      </w:r>
      <w:r w:rsidRPr="00880534">
        <w:rPr>
          <w:rFonts w:ascii="Arial" w:hAnsi="Arial" w:cs="Arial"/>
          <w:rtl/>
          <w:lang w:eastAsia="he-IL"/>
        </w:rPr>
        <w:t>:</w:t>
      </w:r>
      <w:r w:rsidRPr="00880534">
        <w:rPr>
          <w:rFonts w:ascii="Arial" w:hAnsi="Arial" w:cs="Arial"/>
          <w:b/>
          <w:bCs/>
          <w:rtl/>
          <w:lang w:eastAsia="he-IL"/>
        </w:rPr>
        <w:t xml:space="preserve"> </w:t>
      </w:r>
      <w:r w:rsidRPr="00880534">
        <w:rPr>
          <w:rFonts w:ascii="Arial" w:hAnsi="Arial" w:cs="Arial"/>
          <w:rtl/>
          <w:lang w:eastAsia="he-IL"/>
        </w:rPr>
        <w:t>חסר</w:t>
      </w:r>
      <w:r w:rsidR="0054354E" w:rsidRPr="00880534">
        <w:rPr>
          <w:rFonts w:ascii="Arial" w:hAnsi="Arial" w:cs="Arial" w:hint="cs"/>
          <w:rtl/>
          <w:lang w:eastAsia="he-IL"/>
        </w:rPr>
        <w:t>ת</w:t>
      </w:r>
      <w:r w:rsidRPr="00880534">
        <w:rPr>
          <w:rFonts w:ascii="Arial" w:hAnsi="Arial" w:cs="Arial"/>
          <w:rtl/>
          <w:lang w:eastAsia="he-IL"/>
        </w:rPr>
        <w:t xml:space="preserve"> טעם וחסרת ריח - מסמל אנשים שאינם לומדים תורה ואינם עוסקים במעשים טובים.</w:t>
      </w:r>
    </w:p>
    <w:p w14:paraId="30D82E15" w14:textId="77777777" w:rsidR="003E1A6E" w:rsidRPr="004F39A5" w:rsidRDefault="003E1A6E" w:rsidP="00880534">
      <w:pPr>
        <w:spacing w:before="240" w:line="360" w:lineRule="auto"/>
        <w:rPr>
          <w:rFonts w:ascii="Arial" w:hAnsi="Arial" w:cs="Arial"/>
          <w:b/>
          <w:bCs/>
          <w:sz w:val="28"/>
          <w:szCs w:val="28"/>
          <w:rtl/>
          <w:lang w:eastAsia="he-IL"/>
        </w:rPr>
      </w:pPr>
      <w:r w:rsidRPr="004F39A5">
        <w:rPr>
          <w:rFonts w:ascii="Arial" w:hAnsi="Arial" w:cs="Arial"/>
          <w:b/>
          <w:bCs/>
          <w:sz w:val="28"/>
          <w:szCs w:val="28"/>
          <w:rtl/>
          <w:lang w:eastAsia="he-IL"/>
        </w:rPr>
        <w:t>נושא 1</w:t>
      </w:r>
      <w:r w:rsidRPr="004F39A5">
        <w:rPr>
          <w:rFonts w:ascii="Arial" w:hAnsi="Arial" w:cs="Arial"/>
          <w:b/>
          <w:bCs/>
          <w:sz w:val="28"/>
          <w:szCs w:val="28"/>
          <w:lang w:eastAsia="he-IL"/>
        </w:rPr>
        <w:t>:</w:t>
      </w:r>
      <w:r w:rsidRPr="004F39A5">
        <w:rPr>
          <w:rFonts w:ascii="Arial" w:hAnsi="Arial" w:cs="Arial"/>
          <w:b/>
          <w:bCs/>
          <w:sz w:val="28"/>
          <w:szCs w:val="28"/>
          <w:rtl/>
          <w:lang w:eastAsia="he-IL"/>
        </w:rPr>
        <w:t xml:space="preserve"> החושים שלנו וארבעת המינים </w:t>
      </w:r>
    </w:p>
    <w:p w14:paraId="706C9EC3" w14:textId="77777777" w:rsidR="003E1A6E" w:rsidRPr="003E1A6E" w:rsidRDefault="003E1A6E" w:rsidP="003E1A6E">
      <w:pPr>
        <w:tabs>
          <w:tab w:val="num" w:pos="720"/>
        </w:tabs>
        <w:spacing w:line="360" w:lineRule="auto"/>
        <w:ind w:right="420"/>
        <w:rPr>
          <w:rFonts w:ascii="Arial" w:hAnsi="Arial" w:cs="Arial"/>
          <w:b/>
          <w:bCs/>
          <w:color w:val="000000"/>
          <w:sz w:val="20"/>
          <w:szCs w:val="20"/>
        </w:rPr>
      </w:pPr>
      <w:r w:rsidRPr="003E1A6E">
        <w:rPr>
          <w:rFonts w:ascii="Arial" w:hAnsi="Arial" w:cs="Arial"/>
          <w:b/>
          <w:bCs/>
          <w:rtl/>
          <w:lang w:eastAsia="he-IL"/>
        </w:rPr>
        <w:t>הקשר לתכנית הלימודים:</w:t>
      </w:r>
    </w:p>
    <w:p w14:paraId="12139574" w14:textId="5D9CD78C" w:rsidR="003E1A6E" w:rsidRPr="004F39A5" w:rsidRDefault="003E1A6E" w:rsidP="00880534">
      <w:pPr>
        <w:tabs>
          <w:tab w:val="num" w:pos="720"/>
        </w:tabs>
        <w:spacing w:line="360" w:lineRule="auto"/>
        <w:ind w:right="420"/>
        <w:rPr>
          <w:rFonts w:ascii="Arial" w:hAnsi="Arial" w:cs="Arial"/>
          <w:color w:val="000000"/>
          <w:rtl/>
        </w:rPr>
      </w:pPr>
      <w:r w:rsidRPr="004F39A5">
        <w:rPr>
          <w:rFonts w:ascii="Arial" w:hAnsi="Arial" w:cs="Arial"/>
          <w:color w:val="000000"/>
          <w:rtl/>
        </w:rPr>
        <w:t>קליטת מידע מהסביבה על ידי החושים</w:t>
      </w:r>
    </w:p>
    <w:p w14:paraId="14594B4D" w14:textId="77777777" w:rsidR="003E1A6E" w:rsidRPr="003E1A6E" w:rsidRDefault="003E1A6E" w:rsidP="00880534">
      <w:pPr>
        <w:tabs>
          <w:tab w:val="num" w:pos="720"/>
          <w:tab w:val="num" w:pos="1440"/>
        </w:tabs>
        <w:spacing w:line="360" w:lineRule="auto"/>
        <w:ind w:right="420"/>
        <w:rPr>
          <w:rFonts w:ascii="Arial" w:eastAsia="SimSun" w:hAnsi="Arial" w:cs="Arial"/>
          <w:rtl/>
          <w:lang w:eastAsia="zh-CN"/>
        </w:rPr>
      </w:pPr>
      <w:r w:rsidRPr="003E1A6E">
        <w:rPr>
          <w:rFonts w:ascii="Arial" w:hAnsi="Arial" w:cs="Arial"/>
          <w:rtl/>
        </w:rPr>
        <w:t>טעם, ריח, ראייה, שמיעה, מגע</w:t>
      </w:r>
    </w:p>
    <w:p w14:paraId="66FF3EC0" w14:textId="28A23192" w:rsidR="003E1A6E" w:rsidRPr="00880534" w:rsidRDefault="003E1A6E" w:rsidP="00880534">
      <w:pPr>
        <w:spacing w:line="360" w:lineRule="auto"/>
        <w:rPr>
          <w:rFonts w:ascii="Arial" w:hAnsi="Arial" w:cs="Arial"/>
          <w:rtl/>
          <w:lang w:eastAsia="he-IL"/>
        </w:rPr>
      </w:pPr>
      <w:r w:rsidRPr="003E1A6E">
        <w:rPr>
          <w:rFonts w:ascii="Arial" w:hAnsi="Arial" w:cs="Arial"/>
          <w:b/>
          <w:bCs/>
          <w:rtl/>
          <w:lang w:eastAsia="he-IL"/>
        </w:rPr>
        <w:t>הקשר לחוברת הלימוד</w:t>
      </w:r>
      <w:r w:rsidRPr="003E1A6E">
        <w:rPr>
          <w:rFonts w:ascii="Arial" w:hAnsi="Arial" w:cs="Arial"/>
          <w:b/>
          <w:bCs/>
          <w:lang w:eastAsia="he-IL"/>
        </w:rPr>
        <w:t>:</w:t>
      </w:r>
      <w:r w:rsidRPr="003E1A6E">
        <w:rPr>
          <w:rFonts w:ascii="Arial" w:hAnsi="Arial" w:cs="Arial"/>
          <w:rtl/>
          <w:lang w:eastAsia="he-IL"/>
        </w:rPr>
        <w:t xml:space="preserve"> החוברת </w:t>
      </w:r>
      <w:r w:rsidRPr="003E1A6E">
        <w:rPr>
          <w:rFonts w:ascii="Arial" w:hAnsi="Arial" w:cs="Arial"/>
          <w:b/>
          <w:bCs/>
          <w:rtl/>
          <w:lang w:eastAsia="he-IL"/>
        </w:rPr>
        <w:t>החושים שלנו</w:t>
      </w:r>
      <w:r w:rsidRPr="003E1A6E">
        <w:rPr>
          <w:rFonts w:ascii="Arial" w:hAnsi="Arial" w:cs="Arial"/>
          <w:rtl/>
          <w:lang w:eastAsia="he-IL"/>
        </w:rPr>
        <w:t xml:space="preserve"> עוסקת בהיכרות עם חמשת החושים (ראייה, שמיעה, מגע, ריח, טעם), בחשיבותם לתפקוד ולהתמצאות בסביבה ובהוראה מפורשת של מיומנות עריכת תצפית ואיסוף מידע באמצעות החושים ובעזרת פתרונות טכנולוגיים (מגדלת, משקפת, מסכת ועוד</w:t>
      </w:r>
      <w:r w:rsidR="006D6C38" w:rsidRPr="003E1A6E">
        <w:rPr>
          <w:rFonts w:ascii="Arial" w:hAnsi="Arial" w:cs="Arial"/>
          <w:rtl/>
          <w:lang w:eastAsia="he-IL"/>
        </w:rPr>
        <w:t>)</w:t>
      </w:r>
      <w:r w:rsidR="006D6C38">
        <w:rPr>
          <w:rFonts w:ascii="Arial" w:hAnsi="Arial" w:cs="Arial" w:hint="cs"/>
          <w:rtl/>
          <w:lang w:eastAsia="he-IL"/>
        </w:rPr>
        <w:t xml:space="preserve"> </w:t>
      </w:r>
      <w:r w:rsidRPr="003E1A6E">
        <w:rPr>
          <w:rFonts w:ascii="Arial" w:hAnsi="Arial" w:cs="Arial"/>
          <w:rtl/>
          <w:lang w:eastAsia="he-IL"/>
        </w:rPr>
        <w:t>המגבירים את היכולת של החושים לקלוט מידע.</w:t>
      </w:r>
    </w:p>
    <w:p w14:paraId="03B3AF76" w14:textId="451CBADD" w:rsidR="003E1A6E" w:rsidRPr="003E1A6E" w:rsidRDefault="00437879" w:rsidP="00880534">
      <w:pPr>
        <w:spacing w:before="240" w:line="360" w:lineRule="auto"/>
        <w:rPr>
          <w:rFonts w:ascii="Arial" w:hAnsi="Arial" w:cs="Arial"/>
          <w:b/>
          <w:bCs/>
          <w:rtl/>
          <w:lang w:eastAsia="he-IL"/>
        </w:rPr>
      </w:pPr>
      <w:r>
        <w:rPr>
          <w:rFonts w:ascii="Arial" w:hAnsi="Arial" w:cs="Arial" w:hint="cs"/>
          <w:b/>
          <w:bCs/>
          <w:rtl/>
          <w:lang w:eastAsia="he-IL"/>
        </w:rPr>
        <w:lastRenderedPageBreak/>
        <w:t>הצעה</w:t>
      </w:r>
      <w:r w:rsidRPr="003E1A6E">
        <w:rPr>
          <w:rFonts w:ascii="Arial" w:hAnsi="Arial" w:cs="Arial"/>
          <w:b/>
          <w:bCs/>
          <w:rtl/>
          <w:lang w:eastAsia="he-IL"/>
        </w:rPr>
        <w:t xml:space="preserve"> </w:t>
      </w:r>
      <w:r w:rsidR="003E1A6E" w:rsidRPr="003E1A6E">
        <w:rPr>
          <w:rFonts w:ascii="Arial" w:hAnsi="Arial" w:cs="Arial"/>
          <w:b/>
          <w:bCs/>
          <w:rtl/>
          <w:lang w:eastAsia="he-IL"/>
        </w:rPr>
        <w:t>לפעילות</w:t>
      </w:r>
      <w:r w:rsidR="00B82EBA">
        <w:rPr>
          <w:rFonts w:ascii="Arial" w:hAnsi="Arial" w:cs="Arial" w:hint="cs"/>
          <w:b/>
          <w:bCs/>
          <w:rtl/>
          <w:lang w:eastAsia="he-IL"/>
        </w:rPr>
        <w:t xml:space="preserve"> 1</w:t>
      </w:r>
    </w:p>
    <w:p w14:paraId="1F5EE84F" w14:textId="27B7F6FD" w:rsidR="003E1A6E" w:rsidRPr="003E1A6E" w:rsidRDefault="003E1A6E" w:rsidP="00FD0189">
      <w:pPr>
        <w:spacing w:line="360" w:lineRule="auto"/>
        <w:rPr>
          <w:rFonts w:ascii="Arial" w:hAnsi="Arial" w:cs="Arial"/>
          <w:b/>
          <w:bCs/>
          <w:rtl/>
          <w:lang w:eastAsia="he-IL"/>
        </w:rPr>
      </w:pPr>
      <w:r w:rsidRPr="003E1A6E">
        <w:rPr>
          <w:rFonts w:ascii="Arial" w:hAnsi="Arial" w:cs="Arial"/>
          <w:rtl/>
          <w:lang w:eastAsia="he-IL"/>
        </w:rPr>
        <w:t xml:space="preserve">בחוברת </w:t>
      </w:r>
      <w:r w:rsidRPr="003E1A6E">
        <w:rPr>
          <w:rFonts w:ascii="Arial" w:hAnsi="Arial" w:cs="Arial"/>
          <w:b/>
          <w:bCs/>
          <w:rtl/>
          <w:lang w:eastAsia="he-IL"/>
        </w:rPr>
        <w:t>החושים שלנו</w:t>
      </w:r>
      <w:r w:rsidR="00345CE2">
        <w:rPr>
          <w:rFonts w:ascii="Arial" w:hAnsi="Arial" w:cs="Arial" w:hint="cs"/>
          <w:rtl/>
          <w:lang w:eastAsia="he-IL"/>
        </w:rPr>
        <w:t xml:space="preserve"> ב</w:t>
      </w:r>
      <w:r w:rsidRPr="003E1A6E">
        <w:rPr>
          <w:rFonts w:ascii="Arial" w:hAnsi="Arial" w:cs="Arial"/>
          <w:rtl/>
          <w:lang w:eastAsia="he-IL"/>
        </w:rPr>
        <w:t xml:space="preserve">עמוד 8 התלמידים חוקרים מרשמלו בעזרת אברי החוש. ניתן לחקור באופן דומה את ארבעת המינים. </w:t>
      </w:r>
      <w:r w:rsidR="00437879">
        <w:rPr>
          <w:rFonts w:ascii="Arial" w:hAnsi="Arial" w:cs="Arial" w:hint="cs"/>
          <w:rtl/>
          <w:lang w:eastAsia="he-IL"/>
        </w:rPr>
        <w:t xml:space="preserve"> </w:t>
      </w:r>
    </w:p>
    <w:tbl>
      <w:tblPr>
        <w:tblStyle w:val="a6"/>
        <w:bidiVisual/>
        <w:tblW w:w="0" w:type="auto"/>
        <w:tblLook w:val="04A0" w:firstRow="1" w:lastRow="0" w:firstColumn="1" w:lastColumn="0" w:noHBand="0" w:noVBand="1"/>
        <w:tblCaption w:val="הצעה לפעילות"/>
        <w:tblDescription w:val="חוקרים את האתרוג בעזרת החושים"/>
      </w:tblPr>
      <w:tblGrid>
        <w:gridCol w:w="9396"/>
      </w:tblGrid>
      <w:tr w:rsidR="00437879" w14:paraId="015E3E91" w14:textId="77777777" w:rsidTr="00437879">
        <w:tc>
          <w:tcPr>
            <w:tcW w:w="9396" w:type="dxa"/>
          </w:tcPr>
          <w:p w14:paraId="4BBCA58C" w14:textId="0BB707D6" w:rsidR="00437879" w:rsidRPr="003E1A6E" w:rsidRDefault="00437879" w:rsidP="004F39A5">
            <w:pPr>
              <w:spacing w:line="360" w:lineRule="auto"/>
              <w:rPr>
                <w:rFonts w:ascii="Arial" w:hAnsi="Arial"/>
                <w:b/>
                <w:bCs/>
                <w:rtl/>
                <w:lang w:eastAsia="he-IL"/>
              </w:rPr>
            </w:pPr>
            <w:r w:rsidRPr="003E1A6E">
              <w:rPr>
                <w:rFonts w:ascii="Arial" w:hAnsi="Arial"/>
                <w:b/>
                <w:bCs/>
                <w:rtl/>
                <w:lang w:eastAsia="he-IL"/>
              </w:rPr>
              <w:t>חוקרים את האתרוג בעזרת אברי החוש</w:t>
            </w:r>
            <w:r w:rsidR="00EA45F8">
              <w:rPr>
                <w:rFonts w:ascii="Arial" w:hAnsi="Arial" w:hint="cs"/>
                <w:b/>
                <w:bCs/>
                <w:rtl/>
                <w:lang w:eastAsia="he-IL"/>
              </w:rPr>
              <w:t xml:space="preserve"> </w:t>
            </w:r>
          </w:p>
          <w:p w14:paraId="1F27C7A6" w14:textId="77777777" w:rsidR="00437879" w:rsidRPr="003E1A6E" w:rsidRDefault="00437879" w:rsidP="00437879">
            <w:pPr>
              <w:spacing w:line="360" w:lineRule="auto"/>
              <w:rPr>
                <w:rFonts w:ascii="Arial" w:hAnsi="Arial"/>
                <w:rtl/>
                <w:lang w:eastAsia="he-IL"/>
              </w:rPr>
            </w:pPr>
            <w:r w:rsidRPr="003E1A6E">
              <w:rPr>
                <w:rFonts w:ascii="Arial" w:hAnsi="Arial"/>
                <w:rtl/>
                <w:lang w:eastAsia="he-IL"/>
              </w:rPr>
              <w:t>החזיקו אתרוג ביד וחקרו מה מיוחד בו.</w:t>
            </w:r>
          </w:p>
          <w:p w14:paraId="5422F256" w14:textId="07B45338" w:rsidR="00437879" w:rsidRPr="003E1A6E" w:rsidRDefault="00437879" w:rsidP="004F39A5">
            <w:pPr>
              <w:pStyle w:val="af0"/>
              <w:numPr>
                <w:ilvl w:val="0"/>
                <w:numId w:val="30"/>
              </w:numPr>
              <w:spacing w:line="360" w:lineRule="auto"/>
              <w:rPr>
                <w:rFonts w:ascii="Arial" w:eastAsia="Times New Roman" w:hAnsi="Arial"/>
                <w:rtl/>
                <w:lang w:eastAsia="he-IL"/>
              </w:rPr>
            </w:pPr>
            <w:r w:rsidRPr="003E1A6E">
              <w:rPr>
                <w:rFonts w:ascii="Arial" w:eastAsia="Times New Roman" w:hAnsi="Arial"/>
                <w:rtl/>
                <w:lang w:eastAsia="he-IL"/>
              </w:rPr>
              <w:t xml:space="preserve">מה </w:t>
            </w:r>
            <w:r w:rsidR="00EA45F8">
              <w:rPr>
                <w:rFonts w:ascii="Arial" w:eastAsia="Times New Roman" w:hAnsi="Arial" w:hint="cs"/>
                <w:rtl/>
                <w:lang w:eastAsia="he-IL"/>
              </w:rPr>
              <w:t>למדתם על האתרוג</w:t>
            </w:r>
            <w:r w:rsidRPr="003E1A6E">
              <w:rPr>
                <w:rFonts w:ascii="Arial" w:eastAsia="Times New Roman" w:hAnsi="Arial"/>
                <w:rtl/>
                <w:lang w:eastAsia="he-IL"/>
              </w:rPr>
              <w:t xml:space="preserve"> בעזרת חוש הראיה?</w:t>
            </w:r>
          </w:p>
          <w:p w14:paraId="5BB7AE93" w14:textId="6EF6DCAB" w:rsidR="00437879" w:rsidRPr="004F39A5" w:rsidRDefault="00437879" w:rsidP="004F39A5">
            <w:pPr>
              <w:pStyle w:val="af0"/>
              <w:numPr>
                <w:ilvl w:val="0"/>
                <w:numId w:val="32"/>
              </w:numPr>
              <w:spacing w:line="360" w:lineRule="auto"/>
              <w:rPr>
                <w:rFonts w:ascii="Arial" w:hAnsi="Arial"/>
                <w:rtl/>
                <w:lang w:eastAsia="he-IL"/>
              </w:rPr>
            </w:pPr>
            <w:r w:rsidRPr="004F39A5">
              <w:rPr>
                <w:rFonts w:ascii="Arial" w:hAnsi="Arial"/>
                <w:rtl/>
                <w:lang w:eastAsia="he-IL"/>
              </w:rPr>
              <w:t>צבע:</w:t>
            </w:r>
            <w:r w:rsidR="00EA45F8">
              <w:rPr>
                <w:rFonts w:ascii="Arial" w:hAnsi="Arial" w:hint="cs"/>
                <w:rtl/>
                <w:lang w:eastAsia="he-IL"/>
              </w:rPr>
              <w:t xml:space="preserve"> _________</w:t>
            </w:r>
          </w:p>
          <w:p w14:paraId="30B1155F" w14:textId="1BE6EC92" w:rsidR="00437879" w:rsidRPr="004F39A5" w:rsidRDefault="00437879" w:rsidP="004F39A5">
            <w:pPr>
              <w:pStyle w:val="af0"/>
              <w:numPr>
                <w:ilvl w:val="0"/>
                <w:numId w:val="32"/>
              </w:numPr>
              <w:spacing w:line="360" w:lineRule="auto"/>
              <w:rPr>
                <w:rFonts w:ascii="Arial" w:hAnsi="Arial"/>
                <w:rtl/>
                <w:lang w:eastAsia="he-IL"/>
              </w:rPr>
            </w:pPr>
            <w:r w:rsidRPr="004F39A5">
              <w:rPr>
                <w:rFonts w:ascii="Arial" w:hAnsi="Arial"/>
                <w:rtl/>
                <w:lang w:eastAsia="he-IL"/>
              </w:rPr>
              <w:t>גודל:</w:t>
            </w:r>
            <w:r w:rsidR="00EA45F8">
              <w:rPr>
                <w:rFonts w:ascii="Arial" w:hAnsi="Arial" w:hint="cs"/>
                <w:rtl/>
                <w:lang w:eastAsia="he-IL"/>
              </w:rPr>
              <w:t xml:space="preserve"> _________</w:t>
            </w:r>
          </w:p>
          <w:p w14:paraId="148D9A6E" w14:textId="020AD7AC" w:rsidR="00437879" w:rsidRPr="004F39A5" w:rsidRDefault="00437879" w:rsidP="004F39A5">
            <w:pPr>
              <w:pStyle w:val="af0"/>
              <w:numPr>
                <w:ilvl w:val="0"/>
                <w:numId w:val="32"/>
              </w:numPr>
              <w:spacing w:line="360" w:lineRule="auto"/>
              <w:rPr>
                <w:rFonts w:ascii="Arial" w:hAnsi="Arial"/>
                <w:rtl/>
                <w:lang w:eastAsia="he-IL"/>
              </w:rPr>
            </w:pPr>
            <w:r w:rsidRPr="004F39A5">
              <w:rPr>
                <w:rFonts w:ascii="Arial" w:hAnsi="Arial"/>
                <w:rtl/>
                <w:lang w:eastAsia="he-IL"/>
              </w:rPr>
              <w:t>צורה:</w:t>
            </w:r>
            <w:r w:rsidR="00EA45F8">
              <w:rPr>
                <w:rFonts w:ascii="Arial" w:hAnsi="Arial" w:hint="cs"/>
                <w:rtl/>
                <w:lang w:eastAsia="he-IL"/>
              </w:rPr>
              <w:t xml:space="preserve"> _________</w:t>
            </w:r>
          </w:p>
          <w:p w14:paraId="176A3B4A" w14:textId="2BE940D8" w:rsidR="00437879" w:rsidRPr="003E1A6E" w:rsidRDefault="00437879" w:rsidP="00437879">
            <w:pPr>
              <w:pStyle w:val="af0"/>
              <w:numPr>
                <w:ilvl w:val="0"/>
                <w:numId w:val="30"/>
              </w:numPr>
              <w:spacing w:line="360" w:lineRule="auto"/>
              <w:rPr>
                <w:rFonts w:ascii="Arial" w:eastAsia="Times New Roman" w:hAnsi="Arial"/>
                <w:rtl/>
                <w:lang w:eastAsia="he-IL"/>
              </w:rPr>
            </w:pPr>
            <w:r w:rsidRPr="003E1A6E">
              <w:rPr>
                <w:rFonts w:ascii="Arial" w:eastAsia="Times New Roman" w:hAnsi="Arial"/>
                <w:rtl/>
                <w:lang w:eastAsia="he-IL"/>
              </w:rPr>
              <w:t xml:space="preserve">מה </w:t>
            </w:r>
            <w:r w:rsidR="00EA45F8">
              <w:rPr>
                <w:rFonts w:ascii="Arial" w:eastAsia="Times New Roman" w:hAnsi="Arial" w:hint="cs"/>
                <w:rtl/>
                <w:lang w:eastAsia="he-IL"/>
              </w:rPr>
              <w:t>למדתם על האתרוג</w:t>
            </w:r>
            <w:r w:rsidRPr="003E1A6E">
              <w:rPr>
                <w:rFonts w:ascii="Arial" w:eastAsia="Times New Roman" w:hAnsi="Arial"/>
                <w:rtl/>
                <w:lang w:eastAsia="he-IL"/>
              </w:rPr>
              <w:t xml:space="preserve"> בעזרת חוש המגע?</w:t>
            </w:r>
            <w:r w:rsidR="00EA45F8">
              <w:rPr>
                <w:rFonts w:ascii="Arial" w:eastAsia="Times New Roman" w:hAnsi="Arial" w:hint="cs"/>
                <w:rtl/>
                <w:lang w:eastAsia="he-IL"/>
              </w:rPr>
              <w:t xml:space="preserve"> ________________</w:t>
            </w:r>
          </w:p>
          <w:p w14:paraId="61714ABD" w14:textId="2E696C78" w:rsidR="00437879" w:rsidRPr="003E1A6E" w:rsidRDefault="00437879" w:rsidP="00437879">
            <w:pPr>
              <w:pStyle w:val="af0"/>
              <w:numPr>
                <w:ilvl w:val="0"/>
                <w:numId w:val="30"/>
              </w:numPr>
              <w:spacing w:line="360" w:lineRule="auto"/>
              <w:rPr>
                <w:rFonts w:ascii="Arial" w:eastAsia="Times New Roman" w:hAnsi="Arial"/>
                <w:rtl/>
                <w:lang w:eastAsia="he-IL"/>
              </w:rPr>
            </w:pPr>
            <w:r w:rsidRPr="003E1A6E">
              <w:rPr>
                <w:rFonts w:ascii="Arial" w:eastAsia="Times New Roman" w:hAnsi="Arial"/>
                <w:rtl/>
                <w:lang w:eastAsia="he-IL"/>
              </w:rPr>
              <w:t xml:space="preserve">מה </w:t>
            </w:r>
            <w:r w:rsidR="00EA45F8">
              <w:rPr>
                <w:rFonts w:ascii="Arial" w:eastAsia="Times New Roman" w:hAnsi="Arial" w:hint="cs"/>
                <w:rtl/>
                <w:lang w:eastAsia="he-IL"/>
              </w:rPr>
              <w:t>למדתם על האתרוג</w:t>
            </w:r>
            <w:r w:rsidR="00EA45F8" w:rsidRPr="003E1A6E">
              <w:rPr>
                <w:rFonts w:ascii="Arial" w:eastAsia="Times New Roman" w:hAnsi="Arial"/>
                <w:rtl/>
                <w:lang w:eastAsia="he-IL"/>
              </w:rPr>
              <w:t xml:space="preserve"> </w:t>
            </w:r>
            <w:r w:rsidRPr="003E1A6E">
              <w:rPr>
                <w:rFonts w:ascii="Arial" w:eastAsia="Times New Roman" w:hAnsi="Arial"/>
                <w:rtl/>
                <w:lang w:eastAsia="he-IL"/>
              </w:rPr>
              <w:t>בעזרת הריח?</w:t>
            </w:r>
            <w:r w:rsidR="00EA45F8">
              <w:rPr>
                <w:rFonts w:ascii="Arial" w:eastAsia="Times New Roman" w:hAnsi="Arial" w:hint="cs"/>
                <w:rtl/>
                <w:lang w:eastAsia="he-IL"/>
              </w:rPr>
              <w:t xml:space="preserve"> ___________________</w:t>
            </w:r>
          </w:p>
          <w:p w14:paraId="67D1B861" w14:textId="4FA2B0EA" w:rsidR="00437879" w:rsidRPr="00880534" w:rsidRDefault="00437879" w:rsidP="00880534">
            <w:pPr>
              <w:pStyle w:val="af0"/>
              <w:numPr>
                <w:ilvl w:val="0"/>
                <w:numId w:val="30"/>
              </w:numPr>
              <w:spacing w:line="360" w:lineRule="auto"/>
              <w:rPr>
                <w:rFonts w:ascii="Arial" w:eastAsia="Times New Roman" w:hAnsi="Arial"/>
                <w:rtl/>
                <w:lang w:eastAsia="he-IL"/>
              </w:rPr>
            </w:pPr>
            <w:r w:rsidRPr="003E1A6E">
              <w:rPr>
                <w:rFonts w:ascii="Arial" w:eastAsia="Times New Roman" w:hAnsi="Arial"/>
                <w:rtl/>
                <w:lang w:eastAsia="he-IL"/>
              </w:rPr>
              <w:t xml:space="preserve">מה </w:t>
            </w:r>
            <w:r w:rsidR="00EA45F8">
              <w:rPr>
                <w:rFonts w:ascii="Arial" w:eastAsia="Times New Roman" w:hAnsi="Arial" w:hint="cs"/>
                <w:rtl/>
                <w:lang w:eastAsia="he-IL"/>
              </w:rPr>
              <w:t>למדתם על האתרוג</w:t>
            </w:r>
            <w:r w:rsidRPr="003E1A6E">
              <w:rPr>
                <w:rFonts w:ascii="Arial" w:eastAsia="Times New Roman" w:hAnsi="Arial"/>
                <w:rtl/>
                <w:lang w:eastAsia="he-IL"/>
              </w:rPr>
              <w:t xml:space="preserve"> בעזרת חוש הטעם?</w:t>
            </w:r>
            <w:r w:rsidR="00EA45F8">
              <w:rPr>
                <w:rFonts w:ascii="Arial" w:eastAsia="Times New Roman" w:hAnsi="Arial" w:hint="cs"/>
                <w:rtl/>
                <w:lang w:eastAsia="he-IL"/>
              </w:rPr>
              <w:t xml:space="preserve"> _______________</w:t>
            </w:r>
          </w:p>
          <w:p w14:paraId="3FA3937F" w14:textId="6453AF42" w:rsidR="00437879" w:rsidRDefault="00437879" w:rsidP="00880534">
            <w:pPr>
              <w:spacing w:before="240" w:line="360" w:lineRule="auto"/>
              <w:rPr>
                <w:rFonts w:ascii="Arial" w:hAnsi="Arial"/>
                <w:b/>
                <w:bCs/>
                <w:rtl/>
                <w:lang w:eastAsia="he-IL"/>
              </w:rPr>
            </w:pPr>
            <w:r w:rsidRPr="003E1A6E">
              <w:rPr>
                <w:rFonts w:ascii="Arial" w:hAnsi="Arial"/>
                <w:rtl/>
                <w:lang w:eastAsia="he-IL"/>
              </w:rPr>
              <w:t>באופן דומה ניתן לאפיין את ההדס, הערבה והלולב.</w:t>
            </w:r>
          </w:p>
        </w:tc>
      </w:tr>
    </w:tbl>
    <w:p w14:paraId="68EB287F" w14:textId="62F1FB2D" w:rsidR="00B82EBA" w:rsidRPr="003E1A6E" w:rsidRDefault="00EA45F8" w:rsidP="00880534">
      <w:pPr>
        <w:spacing w:before="240" w:line="360" w:lineRule="auto"/>
        <w:rPr>
          <w:rFonts w:ascii="Arial" w:hAnsi="Arial" w:cs="Arial"/>
          <w:b/>
          <w:bCs/>
          <w:rtl/>
          <w:lang w:eastAsia="he-IL"/>
        </w:rPr>
      </w:pPr>
      <w:r>
        <w:rPr>
          <w:rFonts w:ascii="Arial" w:hAnsi="Arial" w:cs="Arial" w:hint="cs"/>
          <w:b/>
          <w:bCs/>
          <w:rtl/>
          <w:lang w:eastAsia="he-IL"/>
        </w:rPr>
        <w:t xml:space="preserve">הצעה </w:t>
      </w:r>
      <w:r w:rsidR="00B82EBA">
        <w:rPr>
          <w:rFonts w:ascii="Arial" w:hAnsi="Arial" w:cs="Arial" w:hint="cs"/>
          <w:b/>
          <w:bCs/>
          <w:rtl/>
          <w:lang w:eastAsia="he-IL"/>
        </w:rPr>
        <w:t>לפעילות 2</w:t>
      </w:r>
    </w:p>
    <w:p w14:paraId="18A2A5AC" w14:textId="3F197366" w:rsidR="00B82EBA" w:rsidRPr="00BD69E3" w:rsidRDefault="00B82EBA" w:rsidP="00B82EBA">
      <w:pPr>
        <w:spacing w:line="360" w:lineRule="auto"/>
        <w:rPr>
          <w:rFonts w:ascii="Arial" w:hAnsi="Arial" w:cs="Arial"/>
          <w:b/>
          <w:bCs/>
          <w:rtl/>
          <w:lang w:eastAsia="he-IL"/>
        </w:rPr>
      </w:pPr>
      <w:r w:rsidRPr="00BD69E3">
        <w:rPr>
          <w:rFonts w:ascii="Arial" w:hAnsi="Arial" w:cs="Arial" w:hint="cs"/>
          <w:b/>
          <w:bCs/>
          <w:rtl/>
          <w:lang w:eastAsia="he-IL"/>
        </w:rPr>
        <w:t>מה קולטים בעזרת חוש הריח?</w:t>
      </w:r>
    </w:p>
    <w:p w14:paraId="40B5C2D8" w14:textId="1FEF2CBF" w:rsidR="00EA45F8" w:rsidRDefault="00B82EBA" w:rsidP="00880534">
      <w:pPr>
        <w:spacing w:line="360" w:lineRule="auto"/>
        <w:rPr>
          <w:rFonts w:ascii="Arial" w:hAnsi="Arial" w:cs="Arial"/>
          <w:rtl/>
          <w:lang w:eastAsia="he-IL"/>
        </w:rPr>
      </w:pPr>
      <w:r w:rsidRPr="00B82EBA">
        <w:rPr>
          <w:rFonts w:ascii="Arial" w:hAnsi="Arial" w:cs="Arial" w:hint="cs"/>
          <w:rtl/>
          <w:lang w:eastAsia="he-IL"/>
        </w:rPr>
        <w:t>בעזרת חוש הריח קולטים ריחות שונים וביניהם גם את ריחו המיוחד של צמח ההדס.</w:t>
      </w:r>
    </w:p>
    <w:p w14:paraId="0AA05A0F" w14:textId="4AE462C5" w:rsidR="00B82EBA" w:rsidRDefault="00B82EBA" w:rsidP="00880534">
      <w:pPr>
        <w:spacing w:before="240" w:line="360" w:lineRule="auto"/>
        <w:rPr>
          <w:rFonts w:ascii="Arial" w:hAnsi="Arial" w:cs="Arial"/>
          <w:rtl/>
          <w:lang w:eastAsia="he-IL"/>
        </w:rPr>
      </w:pPr>
      <w:r>
        <w:rPr>
          <w:rFonts w:ascii="Arial" w:hAnsi="Arial" w:cs="Arial" w:hint="cs"/>
          <w:rtl/>
          <w:lang w:eastAsia="he-IL"/>
        </w:rPr>
        <w:t xml:space="preserve">בחוברת </w:t>
      </w:r>
      <w:r w:rsidRPr="00BD69E3">
        <w:rPr>
          <w:rFonts w:ascii="Arial" w:hAnsi="Arial" w:cs="Arial" w:hint="cs"/>
          <w:b/>
          <w:bCs/>
          <w:rtl/>
          <w:lang w:eastAsia="he-IL"/>
        </w:rPr>
        <w:t>החושים שלנו</w:t>
      </w:r>
      <w:r w:rsidR="00BD69E3">
        <w:rPr>
          <w:rFonts w:ascii="Arial" w:hAnsi="Arial" w:cs="Arial" w:hint="cs"/>
          <w:rtl/>
          <w:lang w:eastAsia="he-IL"/>
        </w:rPr>
        <w:t xml:space="preserve">, עמוד 49, </w:t>
      </w:r>
      <w:r>
        <w:rPr>
          <w:rFonts w:ascii="Arial" w:hAnsi="Arial" w:cs="Arial" w:hint="cs"/>
          <w:rtl/>
          <w:lang w:eastAsia="he-IL"/>
        </w:rPr>
        <w:t xml:space="preserve">פעילות </w:t>
      </w:r>
      <w:r w:rsidRPr="00BD69E3">
        <w:rPr>
          <w:rFonts w:ascii="Arial" w:hAnsi="Arial" w:cs="Arial" w:hint="cs"/>
          <w:b/>
          <w:bCs/>
          <w:rtl/>
          <w:lang w:eastAsia="he-IL"/>
        </w:rPr>
        <w:t>מכינים שקיות ריח</w:t>
      </w:r>
      <w:r w:rsidR="00BD69E3">
        <w:rPr>
          <w:rFonts w:ascii="Arial" w:hAnsi="Arial" w:cs="Arial" w:hint="cs"/>
          <w:rtl/>
          <w:lang w:eastAsia="he-IL"/>
        </w:rPr>
        <w:t xml:space="preserve">, </w:t>
      </w:r>
      <w:r w:rsidR="00345CE2">
        <w:rPr>
          <w:rFonts w:ascii="Arial" w:hAnsi="Arial" w:cs="Arial" w:hint="cs"/>
          <w:rtl/>
          <w:lang w:eastAsia="he-IL"/>
        </w:rPr>
        <w:t xml:space="preserve">בפעילות זו </w:t>
      </w:r>
      <w:r w:rsidR="00BD69E3">
        <w:rPr>
          <w:rFonts w:ascii="Arial" w:hAnsi="Arial" w:cs="Arial" w:hint="cs"/>
          <w:rtl/>
          <w:lang w:eastAsia="he-IL"/>
        </w:rPr>
        <w:t>מכינים התלמידים שקית ריח עם צמחי תבלין מיובשים שמצורפת אליה ברכה.</w:t>
      </w:r>
    </w:p>
    <w:p w14:paraId="1BF1F5C2" w14:textId="39D619AE" w:rsidR="003E1A6E" w:rsidRPr="00880534" w:rsidRDefault="00BD69E3" w:rsidP="00880534">
      <w:pPr>
        <w:spacing w:line="360" w:lineRule="auto"/>
        <w:rPr>
          <w:rFonts w:ascii="Arial" w:hAnsi="Arial" w:cs="Arial"/>
          <w:rtl/>
          <w:lang w:eastAsia="he-IL"/>
        </w:rPr>
      </w:pPr>
      <w:r>
        <w:rPr>
          <w:rFonts w:ascii="Arial" w:hAnsi="Arial" w:cs="Arial" w:hint="cs"/>
          <w:rtl/>
          <w:lang w:eastAsia="he-IL"/>
        </w:rPr>
        <w:t xml:space="preserve">ניתן ללוות את הפעילות בצפייה בסרטון הדרכה להכנת שקיות ריח בקישור </w:t>
      </w:r>
      <w:hyperlink r:id="rId9" w:tooltip="סרטון youtube במבט חדש" w:history="1">
        <w:r w:rsidRPr="00BD69E3">
          <w:rPr>
            <w:rStyle w:val="Hyperlink"/>
            <w:rFonts w:ascii="Arial" w:hAnsi="Arial" w:cs="Arial" w:hint="cs"/>
            <w:rtl/>
            <w:lang w:eastAsia="he-IL"/>
          </w:rPr>
          <w:t>הבא</w:t>
        </w:r>
      </w:hyperlink>
    </w:p>
    <w:p w14:paraId="5F6E0E3E" w14:textId="77777777" w:rsidR="006D6C38" w:rsidRDefault="006D6C38">
      <w:pPr>
        <w:bidi w:val="0"/>
        <w:rPr>
          <w:rFonts w:ascii="Arial" w:hAnsi="Arial" w:cs="Arial"/>
          <w:b/>
          <w:bCs/>
          <w:rtl/>
          <w:lang w:eastAsia="he-IL"/>
        </w:rPr>
      </w:pPr>
      <w:r>
        <w:rPr>
          <w:rFonts w:ascii="Arial" w:hAnsi="Arial" w:cs="Arial"/>
          <w:b/>
          <w:bCs/>
          <w:rtl/>
          <w:lang w:eastAsia="he-IL"/>
        </w:rPr>
        <w:br w:type="page"/>
      </w:r>
    </w:p>
    <w:p w14:paraId="2C6DD591" w14:textId="6898DC03" w:rsidR="003E1A6E" w:rsidRPr="004F39A5" w:rsidRDefault="003E1A6E" w:rsidP="003E1A6E">
      <w:pPr>
        <w:spacing w:line="360" w:lineRule="auto"/>
        <w:rPr>
          <w:rFonts w:ascii="Arial" w:hAnsi="Arial" w:cs="Arial"/>
          <w:sz w:val="28"/>
          <w:szCs w:val="28"/>
          <w:rtl/>
          <w:lang w:eastAsia="he-IL"/>
        </w:rPr>
      </w:pPr>
      <w:r w:rsidRPr="004F39A5">
        <w:rPr>
          <w:rFonts w:ascii="Arial" w:hAnsi="Arial" w:cs="Arial"/>
          <w:b/>
          <w:bCs/>
          <w:sz w:val="28"/>
          <w:szCs w:val="28"/>
          <w:rtl/>
          <w:lang w:eastAsia="he-IL"/>
        </w:rPr>
        <w:lastRenderedPageBreak/>
        <w:t>נושא 2:</w:t>
      </w:r>
      <w:r w:rsidR="00EA45F8">
        <w:rPr>
          <w:rFonts w:ascii="Arial" w:hAnsi="Arial" w:cs="Arial"/>
          <w:b/>
          <w:bCs/>
          <w:sz w:val="28"/>
          <w:szCs w:val="28"/>
          <w:rtl/>
          <w:lang w:eastAsia="he-IL"/>
        </w:rPr>
        <w:t xml:space="preserve"> </w:t>
      </w:r>
      <w:r w:rsidRPr="004F39A5">
        <w:rPr>
          <w:rFonts w:ascii="Arial" w:hAnsi="Arial" w:cs="Arial"/>
          <w:b/>
          <w:bCs/>
          <w:sz w:val="28"/>
          <w:szCs w:val="28"/>
          <w:rtl/>
          <w:lang w:eastAsia="he-IL"/>
        </w:rPr>
        <w:t>אברי הצמח</w:t>
      </w:r>
      <w:r w:rsidRPr="004F39A5">
        <w:rPr>
          <w:rFonts w:ascii="Arial" w:hAnsi="Arial" w:cs="Arial"/>
          <w:sz w:val="28"/>
          <w:szCs w:val="28"/>
          <w:rtl/>
          <w:lang w:eastAsia="he-IL"/>
        </w:rPr>
        <w:t xml:space="preserve"> </w:t>
      </w:r>
    </w:p>
    <w:p w14:paraId="65FDD5E7" w14:textId="77777777" w:rsidR="003E1A6E" w:rsidRPr="003E1A6E" w:rsidRDefault="003E1A6E" w:rsidP="003E1A6E">
      <w:pPr>
        <w:spacing w:line="360" w:lineRule="auto"/>
        <w:rPr>
          <w:rFonts w:ascii="Arial" w:hAnsi="Arial" w:cs="Arial"/>
          <w:b/>
          <w:bCs/>
          <w:rtl/>
          <w:lang w:eastAsia="he-IL"/>
        </w:rPr>
      </w:pPr>
      <w:r w:rsidRPr="003E1A6E">
        <w:rPr>
          <w:rFonts w:ascii="Arial" w:hAnsi="Arial" w:cs="Arial"/>
          <w:b/>
          <w:bCs/>
          <w:rtl/>
          <w:lang w:eastAsia="he-IL"/>
        </w:rPr>
        <w:t>הקשר לתכנית הלימודים?</w:t>
      </w:r>
    </w:p>
    <w:p w14:paraId="5603F4EE" w14:textId="77777777" w:rsidR="003E1A6E" w:rsidRPr="00880534" w:rsidRDefault="003E1A6E" w:rsidP="00880534">
      <w:pPr>
        <w:spacing w:line="360" w:lineRule="auto"/>
        <w:ind w:right="420"/>
        <w:rPr>
          <w:rFonts w:ascii="Arial" w:hAnsi="Arial" w:cs="Arial"/>
          <w:b/>
          <w:bCs/>
          <w:rtl/>
        </w:rPr>
      </w:pPr>
      <w:r w:rsidRPr="00880534">
        <w:rPr>
          <w:rFonts w:ascii="Arial" w:hAnsi="Arial" w:cs="Arial"/>
          <w:b/>
          <w:bCs/>
          <w:rtl/>
        </w:rPr>
        <w:t xml:space="preserve">מבנה צמחים </w:t>
      </w:r>
    </w:p>
    <w:p w14:paraId="70D82B85" w14:textId="54FBE0A7" w:rsidR="003E1A6E" w:rsidRPr="003E1A6E" w:rsidRDefault="003E1A6E" w:rsidP="003E1A6E">
      <w:pPr>
        <w:spacing w:line="360" w:lineRule="auto"/>
        <w:rPr>
          <w:rFonts w:ascii="Arial" w:hAnsi="Arial" w:cs="Arial"/>
          <w:b/>
          <w:bCs/>
          <w:rtl/>
          <w:lang w:eastAsia="he-IL"/>
        </w:rPr>
      </w:pPr>
      <w:r w:rsidRPr="003E1A6E">
        <w:rPr>
          <w:rFonts w:ascii="Arial" w:hAnsi="Arial" w:cs="Arial"/>
          <w:rtl/>
        </w:rPr>
        <w:t>שורש, גבעול, עלה, פרח, פרי, זרע.</w:t>
      </w:r>
      <w:r w:rsidR="00EA45F8">
        <w:rPr>
          <w:rFonts w:ascii="Arial" w:hAnsi="Arial" w:cs="Arial"/>
          <w:rtl/>
        </w:rPr>
        <w:t xml:space="preserve"> </w:t>
      </w:r>
    </w:p>
    <w:p w14:paraId="36ADF49C" w14:textId="5456540E" w:rsidR="00345CE2" w:rsidRDefault="003E1A6E" w:rsidP="00880534">
      <w:pPr>
        <w:spacing w:line="360" w:lineRule="auto"/>
        <w:rPr>
          <w:rFonts w:ascii="Arial" w:hAnsi="Arial" w:cs="Arial"/>
          <w:b/>
          <w:bCs/>
          <w:rtl/>
          <w:lang w:eastAsia="he-IL"/>
        </w:rPr>
      </w:pPr>
      <w:r w:rsidRPr="003E1A6E">
        <w:rPr>
          <w:rFonts w:ascii="Arial" w:hAnsi="Arial" w:cs="Arial"/>
          <w:b/>
          <w:bCs/>
          <w:rtl/>
          <w:lang w:eastAsia="he-IL"/>
        </w:rPr>
        <w:t xml:space="preserve">הקשר לחוברת הלימוד: </w:t>
      </w:r>
      <w:r w:rsidRPr="003E1A6E">
        <w:rPr>
          <w:rFonts w:ascii="Arial" w:hAnsi="Arial" w:cs="Arial"/>
          <w:rtl/>
        </w:rPr>
        <w:t xml:space="preserve">החוברת </w:t>
      </w:r>
      <w:r w:rsidRPr="003E1A6E">
        <w:rPr>
          <w:rFonts w:ascii="Arial" w:hAnsi="Arial" w:cs="Arial"/>
          <w:b/>
          <w:bCs/>
          <w:rtl/>
        </w:rPr>
        <w:t xml:space="preserve">מעגל עונות השנה </w:t>
      </w:r>
      <w:r w:rsidRPr="003E1A6E">
        <w:rPr>
          <w:rFonts w:ascii="Arial" w:hAnsi="Arial" w:cs="Arial"/>
          <w:rtl/>
        </w:rPr>
        <w:t>עוסקת בהכרת הסביבה שבה אנו חיים ובתופעות הקשורות לצמחים בסביבה הטבעית ובסביבה מעשה ידי אדם.</w:t>
      </w:r>
    </w:p>
    <w:p w14:paraId="1D93D3B5" w14:textId="5DE657E2" w:rsidR="003E1A6E" w:rsidRPr="003E1A6E" w:rsidRDefault="00437879" w:rsidP="00880534">
      <w:pPr>
        <w:spacing w:before="240" w:line="360" w:lineRule="auto"/>
        <w:rPr>
          <w:rFonts w:ascii="Arial" w:hAnsi="Arial" w:cs="Arial"/>
          <w:b/>
          <w:bCs/>
          <w:rtl/>
          <w:lang w:eastAsia="he-IL"/>
        </w:rPr>
      </w:pPr>
      <w:r>
        <w:rPr>
          <w:rFonts w:ascii="Arial" w:hAnsi="Arial" w:cs="Arial" w:hint="cs"/>
          <w:b/>
          <w:bCs/>
          <w:rtl/>
          <w:lang w:eastAsia="he-IL"/>
        </w:rPr>
        <w:t>הצעה</w:t>
      </w:r>
      <w:r w:rsidRPr="003E1A6E">
        <w:rPr>
          <w:rFonts w:ascii="Arial" w:hAnsi="Arial" w:cs="Arial"/>
          <w:b/>
          <w:bCs/>
          <w:rtl/>
          <w:lang w:eastAsia="he-IL"/>
        </w:rPr>
        <w:t xml:space="preserve"> </w:t>
      </w:r>
      <w:r w:rsidR="003E1A6E" w:rsidRPr="003E1A6E">
        <w:rPr>
          <w:rFonts w:ascii="Arial" w:hAnsi="Arial" w:cs="Arial"/>
          <w:b/>
          <w:bCs/>
          <w:rtl/>
          <w:lang w:eastAsia="he-IL"/>
        </w:rPr>
        <w:t>לפעילות</w:t>
      </w:r>
    </w:p>
    <w:p w14:paraId="4B2D85B1" w14:textId="4A8DE4BB" w:rsidR="003E1A6E" w:rsidRPr="003E1A6E" w:rsidRDefault="003E1A6E" w:rsidP="003E1A6E">
      <w:pPr>
        <w:spacing w:line="360" w:lineRule="auto"/>
        <w:rPr>
          <w:rFonts w:ascii="Arial" w:hAnsi="Arial" w:cs="Arial"/>
          <w:rtl/>
          <w:lang w:eastAsia="he-IL"/>
        </w:rPr>
      </w:pPr>
      <w:r w:rsidRPr="003E1A6E">
        <w:rPr>
          <w:rFonts w:ascii="Arial" w:hAnsi="Arial" w:cs="Arial"/>
          <w:rtl/>
          <w:lang w:eastAsia="he-IL"/>
        </w:rPr>
        <w:t>בחוברת</w:t>
      </w:r>
      <w:r w:rsidRPr="003E1A6E">
        <w:rPr>
          <w:rFonts w:ascii="Arial" w:hAnsi="Arial" w:cs="Arial"/>
          <w:b/>
          <w:bCs/>
          <w:rtl/>
          <w:lang w:eastAsia="he-IL"/>
        </w:rPr>
        <w:t xml:space="preserve"> מעגל עונות השנה, </w:t>
      </w:r>
      <w:r w:rsidR="00345CE2">
        <w:rPr>
          <w:rFonts w:ascii="Arial" w:hAnsi="Arial" w:cs="Arial" w:hint="cs"/>
          <w:rtl/>
          <w:lang w:eastAsia="he-IL"/>
        </w:rPr>
        <w:t xml:space="preserve">תת פרק </w:t>
      </w:r>
      <w:r w:rsidRPr="00FD0189">
        <w:rPr>
          <w:rFonts w:ascii="Arial" w:hAnsi="Arial" w:cs="Arial"/>
          <w:b/>
          <w:bCs/>
          <w:rtl/>
          <w:lang w:eastAsia="he-IL"/>
        </w:rPr>
        <w:t>אברי הצמח</w:t>
      </w:r>
      <w:r w:rsidRPr="003E1A6E">
        <w:rPr>
          <w:rFonts w:ascii="Arial" w:hAnsi="Arial" w:cs="Arial"/>
          <w:rtl/>
          <w:lang w:eastAsia="he-IL"/>
        </w:rPr>
        <w:t>, עמוד 89</w:t>
      </w:r>
      <w:r w:rsidRPr="003E1A6E">
        <w:rPr>
          <w:rFonts w:ascii="Arial" w:hAnsi="Arial" w:cs="Arial"/>
          <w:b/>
          <w:bCs/>
          <w:rtl/>
          <w:lang w:eastAsia="he-IL"/>
        </w:rPr>
        <w:t xml:space="preserve">, </w:t>
      </w:r>
      <w:r w:rsidRPr="003E1A6E">
        <w:rPr>
          <w:rFonts w:ascii="Arial" w:hAnsi="Arial" w:cs="Arial"/>
          <w:rtl/>
          <w:lang w:eastAsia="he-IL"/>
        </w:rPr>
        <w:t xml:space="preserve">מידע ואיור בנושא זה. ניתן להיעזר במידע ובאיור לזיהוי אברי צמחים עליהם מברכים בחג. </w:t>
      </w:r>
    </w:p>
    <w:p w14:paraId="2C6EC752" w14:textId="082E0C75" w:rsidR="003E1A6E" w:rsidRPr="004F39A5" w:rsidRDefault="003E1A6E" w:rsidP="004F39A5">
      <w:pPr>
        <w:pStyle w:val="af0"/>
        <w:numPr>
          <w:ilvl w:val="0"/>
          <w:numId w:val="31"/>
        </w:numPr>
        <w:spacing w:line="360" w:lineRule="auto"/>
        <w:rPr>
          <w:rFonts w:ascii="Arial" w:hAnsi="Arial" w:cs="Arial"/>
          <w:rtl/>
          <w:lang w:eastAsia="he-IL"/>
        </w:rPr>
      </w:pPr>
      <w:r w:rsidRPr="004F39A5">
        <w:rPr>
          <w:rFonts w:ascii="Arial" w:hAnsi="Arial" w:cs="Arial"/>
          <w:rtl/>
          <w:lang w:eastAsia="he-IL"/>
        </w:rPr>
        <w:t>אתרוג</w:t>
      </w:r>
      <w:r w:rsidR="006D6C38" w:rsidRPr="004F39A5">
        <w:rPr>
          <w:rFonts w:ascii="Arial" w:hAnsi="Arial" w:cs="Arial"/>
          <w:rtl/>
          <w:lang w:eastAsia="he-IL"/>
        </w:rPr>
        <w:t xml:space="preserve"> –</w:t>
      </w:r>
      <w:r w:rsidRPr="004F39A5">
        <w:rPr>
          <w:rFonts w:ascii="Arial" w:hAnsi="Arial" w:cs="Arial"/>
          <w:rtl/>
          <w:lang w:eastAsia="he-IL"/>
        </w:rPr>
        <w:t xml:space="preserve"> פרי</w:t>
      </w:r>
      <w:r w:rsidR="00E64E18" w:rsidRPr="004F39A5">
        <w:rPr>
          <w:rFonts w:ascii="Arial" w:hAnsi="Arial" w:cs="Arial"/>
          <w:rtl/>
          <w:lang w:eastAsia="he-IL"/>
        </w:rPr>
        <w:t xml:space="preserve">. קראו עוד בקישור </w:t>
      </w:r>
      <w:hyperlink r:id="rId10" w:tooltip="הערך אתרוג בויקיפדיה" w:history="1">
        <w:r w:rsidR="00E64E18" w:rsidRPr="004F39A5">
          <w:rPr>
            <w:rStyle w:val="Hyperlink"/>
            <w:rFonts w:ascii="Arial" w:hAnsi="Arial" w:cs="Arial" w:hint="eastAsia"/>
            <w:rtl/>
            <w:lang w:eastAsia="he-IL"/>
          </w:rPr>
          <w:t>הבא</w:t>
        </w:r>
      </w:hyperlink>
      <w:r w:rsidR="00E64E18" w:rsidRPr="004F39A5">
        <w:rPr>
          <w:rFonts w:ascii="Arial" w:hAnsi="Arial" w:cs="Arial"/>
          <w:rtl/>
          <w:lang w:eastAsia="he-IL"/>
        </w:rPr>
        <w:t>.</w:t>
      </w:r>
    </w:p>
    <w:p w14:paraId="30E15D79" w14:textId="6DF14DC8" w:rsidR="003E1A6E" w:rsidRPr="004F39A5" w:rsidRDefault="003E1A6E" w:rsidP="004F39A5">
      <w:pPr>
        <w:pStyle w:val="af0"/>
        <w:numPr>
          <w:ilvl w:val="0"/>
          <w:numId w:val="31"/>
        </w:numPr>
        <w:spacing w:line="360" w:lineRule="auto"/>
        <w:rPr>
          <w:rFonts w:ascii="Arial" w:hAnsi="Arial" w:cs="Arial"/>
          <w:rtl/>
          <w:lang w:eastAsia="he-IL"/>
        </w:rPr>
      </w:pPr>
      <w:r w:rsidRPr="004F39A5">
        <w:rPr>
          <w:rFonts w:ascii="Arial" w:hAnsi="Arial" w:cs="Arial"/>
          <w:rtl/>
          <w:lang w:eastAsia="he-IL"/>
        </w:rPr>
        <w:t xml:space="preserve">ערבי נחל </w:t>
      </w:r>
      <w:r w:rsidR="00B05B5B" w:rsidRPr="004F39A5">
        <w:rPr>
          <w:rFonts w:ascii="Arial" w:hAnsi="Arial" w:cs="Arial"/>
          <w:rtl/>
          <w:lang w:eastAsia="he-IL"/>
        </w:rPr>
        <w:t>–</w:t>
      </w:r>
      <w:r w:rsidRPr="004F39A5">
        <w:rPr>
          <w:rFonts w:ascii="Arial" w:hAnsi="Arial" w:cs="Arial"/>
          <w:rtl/>
          <w:lang w:eastAsia="he-IL"/>
        </w:rPr>
        <w:t xml:space="preserve"> ענף</w:t>
      </w:r>
      <w:r w:rsidR="00B05B5B" w:rsidRPr="004F39A5">
        <w:rPr>
          <w:rFonts w:ascii="Arial" w:hAnsi="Arial" w:cs="Arial"/>
          <w:rtl/>
          <w:lang w:eastAsia="he-IL"/>
        </w:rPr>
        <w:t xml:space="preserve"> קראו עוד בקישור </w:t>
      </w:r>
      <w:hyperlink r:id="rId11" w:tooltip="ערבה בויקיפדיה" w:history="1">
        <w:r w:rsidR="00B05B5B" w:rsidRPr="004F39A5">
          <w:rPr>
            <w:rStyle w:val="Hyperlink"/>
            <w:rFonts w:ascii="Arial" w:hAnsi="Arial" w:cs="Arial" w:hint="eastAsia"/>
            <w:rtl/>
            <w:lang w:eastAsia="he-IL"/>
          </w:rPr>
          <w:t>הבא</w:t>
        </w:r>
      </w:hyperlink>
      <w:r w:rsidR="00B05B5B" w:rsidRPr="004F39A5">
        <w:rPr>
          <w:rFonts w:ascii="Arial" w:hAnsi="Arial" w:cs="Arial"/>
          <w:rtl/>
          <w:lang w:eastAsia="he-IL"/>
        </w:rPr>
        <w:t>.</w:t>
      </w:r>
    </w:p>
    <w:p w14:paraId="50CBA5C6" w14:textId="115A6CEA" w:rsidR="003E1A6E" w:rsidRPr="004F39A5" w:rsidRDefault="003E1A6E" w:rsidP="004F39A5">
      <w:pPr>
        <w:pStyle w:val="af0"/>
        <w:numPr>
          <w:ilvl w:val="0"/>
          <w:numId w:val="31"/>
        </w:numPr>
        <w:spacing w:line="360" w:lineRule="auto"/>
        <w:rPr>
          <w:rFonts w:ascii="Arial" w:hAnsi="Arial" w:cs="Arial"/>
          <w:rtl/>
          <w:lang w:eastAsia="he-IL"/>
        </w:rPr>
      </w:pPr>
      <w:r w:rsidRPr="004F39A5">
        <w:rPr>
          <w:rFonts w:ascii="Arial" w:hAnsi="Arial" w:cs="Arial"/>
          <w:rtl/>
          <w:lang w:eastAsia="he-IL"/>
        </w:rPr>
        <w:t xml:space="preserve">ענף עץ עבות (הדס) </w:t>
      </w:r>
      <w:r w:rsidR="00B05B5B" w:rsidRPr="004F39A5">
        <w:rPr>
          <w:rFonts w:ascii="Arial" w:hAnsi="Arial" w:cs="Arial"/>
          <w:rtl/>
          <w:lang w:eastAsia="he-IL"/>
        </w:rPr>
        <w:t>–</w:t>
      </w:r>
      <w:r w:rsidRPr="004F39A5">
        <w:rPr>
          <w:rFonts w:ascii="Arial" w:hAnsi="Arial" w:cs="Arial"/>
          <w:rtl/>
          <w:lang w:eastAsia="he-IL"/>
        </w:rPr>
        <w:t xml:space="preserve"> ענף</w:t>
      </w:r>
      <w:r w:rsidR="00B05B5B" w:rsidRPr="004F39A5">
        <w:rPr>
          <w:rFonts w:ascii="Arial" w:hAnsi="Arial" w:cs="Arial"/>
          <w:rtl/>
          <w:lang w:eastAsia="he-IL"/>
        </w:rPr>
        <w:t xml:space="preserve">. קראו עוד בקישור </w:t>
      </w:r>
      <w:hyperlink r:id="rId12" w:tooltip="הדס בויקיפדיה" w:history="1">
        <w:r w:rsidR="00B05B5B" w:rsidRPr="004F39A5">
          <w:rPr>
            <w:rStyle w:val="Hyperlink"/>
            <w:rFonts w:ascii="Arial" w:hAnsi="Arial" w:cs="Arial" w:hint="eastAsia"/>
            <w:rtl/>
            <w:lang w:eastAsia="he-IL"/>
          </w:rPr>
          <w:t>הבא</w:t>
        </w:r>
      </w:hyperlink>
      <w:r w:rsidR="00B05B5B" w:rsidRPr="004F39A5">
        <w:rPr>
          <w:rFonts w:ascii="Arial" w:hAnsi="Arial" w:cs="Arial"/>
          <w:rtl/>
          <w:lang w:eastAsia="he-IL"/>
        </w:rPr>
        <w:t>.</w:t>
      </w:r>
    </w:p>
    <w:p w14:paraId="701B4CC2" w14:textId="3262100E" w:rsidR="00880534" w:rsidRDefault="003E1A6E" w:rsidP="00880534">
      <w:pPr>
        <w:pStyle w:val="af0"/>
        <w:numPr>
          <w:ilvl w:val="0"/>
          <w:numId w:val="31"/>
        </w:numPr>
        <w:spacing w:line="360" w:lineRule="auto"/>
        <w:rPr>
          <w:rFonts w:ascii="Arial" w:hAnsi="Arial" w:cs="Arial"/>
          <w:lang w:eastAsia="he-IL"/>
        </w:rPr>
      </w:pPr>
      <w:r w:rsidRPr="004F39A5">
        <w:rPr>
          <w:rFonts w:ascii="Arial" w:hAnsi="Arial" w:cs="Arial"/>
          <w:rtl/>
          <w:lang w:eastAsia="he-IL"/>
        </w:rPr>
        <w:t>כפות תמרים (לולב</w:t>
      </w:r>
      <w:r w:rsidR="00B05B5B" w:rsidRPr="004F39A5">
        <w:rPr>
          <w:rFonts w:ascii="Arial" w:hAnsi="Arial" w:cs="Arial"/>
          <w:rtl/>
          <w:lang w:eastAsia="he-IL"/>
        </w:rPr>
        <w:t xml:space="preserve"> </w:t>
      </w:r>
      <w:hyperlink r:id="rId13" w:tooltip="לולב בויקיפדיה" w:history="1">
        <w:r w:rsidR="00B05B5B" w:rsidRPr="004F39A5">
          <w:rPr>
            <w:rStyle w:val="Hyperlink"/>
            <w:rFonts w:ascii="Arial" w:hAnsi="Arial" w:cs="Arial" w:hint="eastAsia"/>
            <w:rtl/>
            <w:lang w:eastAsia="he-IL"/>
          </w:rPr>
          <w:t>קישור</w:t>
        </w:r>
      </w:hyperlink>
      <w:r w:rsidR="00B05B5B" w:rsidRPr="004F39A5">
        <w:rPr>
          <w:rFonts w:ascii="Arial" w:hAnsi="Arial" w:cs="Arial"/>
          <w:rtl/>
          <w:lang w:eastAsia="he-IL"/>
        </w:rPr>
        <w:t xml:space="preserve"> </w:t>
      </w:r>
      <w:r w:rsidRPr="004F39A5">
        <w:rPr>
          <w:rFonts w:ascii="Arial" w:hAnsi="Arial" w:cs="Arial"/>
          <w:rtl/>
          <w:lang w:eastAsia="he-IL"/>
        </w:rPr>
        <w:t xml:space="preserve">) </w:t>
      </w:r>
      <w:r w:rsidR="00B05B5B" w:rsidRPr="004F39A5">
        <w:rPr>
          <w:rFonts w:ascii="Arial" w:hAnsi="Arial" w:cs="Arial"/>
          <w:rtl/>
          <w:lang w:eastAsia="he-IL"/>
        </w:rPr>
        <w:t>–</w:t>
      </w:r>
      <w:r w:rsidRPr="004F39A5">
        <w:rPr>
          <w:rFonts w:ascii="Arial" w:hAnsi="Arial" w:cs="Arial"/>
          <w:rtl/>
          <w:lang w:eastAsia="he-IL"/>
        </w:rPr>
        <w:t xml:space="preserve"> עלה</w:t>
      </w:r>
      <w:r w:rsidR="00B05B5B" w:rsidRPr="004F39A5">
        <w:rPr>
          <w:rFonts w:ascii="Arial" w:hAnsi="Arial" w:cs="Arial"/>
          <w:rtl/>
          <w:lang w:eastAsia="he-IL"/>
        </w:rPr>
        <w:t xml:space="preserve">. </w:t>
      </w:r>
      <w:r w:rsidR="00B05B5B" w:rsidRPr="004F39A5">
        <w:rPr>
          <w:rFonts w:ascii="Arial" w:hAnsi="Arial" w:cs="Arial" w:hint="eastAsia"/>
          <w:rtl/>
          <w:lang w:eastAsia="he-IL"/>
        </w:rPr>
        <w:t>קראו</w:t>
      </w:r>
      <w:r w:rsidR="00B05B5B" w:rsidRPr="004F39A5">
        <w:rPr>
          <w:rFonts w:ascii="Arial" w:hAnsi="Arial" w:cs="Arial"/>
          <w:rtl/>
          <w:lang w:eastAsia="he-IL"/>
        </w:rPr>
        <w:t xml:space="preserve"> </w:t>
      </w:r>
      <w:r w:rsidR="00B05B5B" w:rsidRPr="004F39A5">
        <w:rPr>
          <w:rFonts w:ascii="Arial" w:hAnsi="Arial" w:cs="Arial" w:hint="eastAsia"/>
          <w:rtl/>
          <w:lang w:eastAsia="he-IL"/>
        </w:rPr>
        <w:t>עוד</w:t>
      </w:r>
      <w:r w:rsidR="00B05B5B" w:rsidRPr="004F39A5">
        <w:rPr>
          <w:rFonts w:ascii="Arial" w:hAnsi="Arial" w:cs="Arial"/>
          <w:rtl/>
          <w:lang w:eastAsia="he-IL"/>
        </w:rPr>
        <w:t xml:space="preserve"> </w:t>
      </w:r>
      <w:r w:rsidR="00B05B5B" w:rsidRPr="004F39A5">
        <w:rPr>
          <w:rFonts w:ascii="Arial" w:hAnsi="Arial" w:cs="Arial" w:hint="eastAsia"/>
          <w:rtl/>
          <w:lang w:eastAsia="he-IL"/>
        </w:rPr>
        <w:t>בקישור</w:t>
      </w:r>
      <w:r w:rsidR="00880534">
        <w:rPr>
          <w:rFonts w:ascii="Arial" w:hAnsi="Arial" w:cs="Arial" w:hint="cs"/>
          <w:rtl/>
          <w:lang w:eastAsia="he-IL"/>
        </w:rPr>
        <w:t xml:space="preserve"> </w:t>
      </w:r>
      <w:hyperlink r:id="rId14" w:tooltip="תמר מצוי בויקיפדיה" w:history="1">
        <w:r w:rsidR="00B05B5B" w:rsidRPr="004F39A5">
          <w:rPr>
            <w:rStyle w:val="Hyperlink"/>
            <w:rFonts w:ascii="Arial" w:hAnsi="Arial" w:cs="Arial"/>
            <w:rtl/>
            <w:lang w:eastAsia="he-IL"/>
          </w:rPr>
          <w:t>הבא</w:t>
        </w:r>
      </w:hyperlink>
      <w:r w:rsidR="00B05B5B" w:rsidRPr="004F39A5">
        <w:rPr>
          <w:rFonts w:ascii="Arial" w:hAnsi="Arial" w:cs="Arial"/>
          <w:rtl/>
          <w:lang w:eastAsia="he-IL"/>
        </w:rPr>
        <w:t>.</w:t>
      </w:r>
    </w:p>
    <w:p w14:paraId="6CA12CEF" w14:textId="77777777" w:rsidR="00880534" w:rsidRDefault="00880534" w:rsidP="00880534">
      <w:pPr>
        <w:spacing w:line="360" w:lineRule="auto"/>
        <w:rPr>
          <w:rFonts w:ascii="Arial" w:hAnsi="Arial" w:cs="Arial"/>
          <w:rtl/>
          <w:lang w:eastAsia="he-IL"/>
        </w:rPr>
      </w:pPr>
    </w:p>
    <w:p w14:paraId="21085467" w14:textId="19FBD182" w:rsidR="00B05B5B" w:rsidRPr="00880534" w:rsidRDefault="00B05B5B" w:rsidP="00880534">
      <w:pPr>
        <w:spacing w:line="360" w:lineRule="auto"/>
        <w:rPr>
          <w:rFonts w:ascii="Arial" w:hAnsi="Arial" w:cs="Arial"/>
          <w:rtl/>
          <w:lang w:eastAsia="he-IL"/>
        </w:rPr>
      </w:pPr>
      <w:r w:rsidRPr="00880534">
        <w:rPr>
          <w:rFonts w:ascii="Arial" w:hAnsi="Arial" w:cs="Arial"/>
          <w:rtl/>
          <w:lang w:eastAsia="he-IL"/>
        </w:rPr>
        <w:t xml:space="preserve">ניתן גם לערוך תצפית על </w:t>
      </w:r>
      <w:r w:rsidRPr="00880534">
        <w:rPr>
          <w:rFonts w:ascii="Arial" w:hAnsi="Arial" w:cs="Arial" w:hint="eastAsia"/>
          <w:rtl/>
          <w:lang w:eastAsia="he-IL"/>
        </w:rPr>
        <w:t>ה</w:t>
      </w:r>
      <w:r w:rsidRPr="00880534">
        <w:rPr>
          <w:rFonts w:ascii="Arial" w:hAnsi="Arial" w:cs="Arial"/>
          <w:rtl/>
          <w:lang w:eastAsia="he-IL"/>
        </w:rPr>
        <w:t xml:space="preserve">צמח כולו בעזרת האיור </w:t>
      </w:r>
      <w:r w:rsidRPr="00880534">
        <w:rPr>
          <w:rFonts w:ascii="Arial" w:hAnsi="Arial" w:cs="Arial" w:hint="eastAsia"/>
          <w:rtl/>
          <w:lang w:eastAsia="he-IL"/>
        </w:rPr>
        <w:t>ו</w:t>
      </w:r>
      <w:r w:rsidRPr="00880534">
        <w:rPr>
          <w:rFonts w:ascii="Arial" w:hAnsi="Arial" w:cs="Arial"/>
          <w:rtl/>
          <w:lang w:eastAsia="he-IL"/>
        </w:rPr>
        <w:t>שמות אברי הצמח שבעמוד זה.</w:t>
      </w:r>
    </w:p>
    <w:p w14:paraId="0AA1BFA5" w14:textId="1E0C3AD5" w:rsidR="003E1A6E" w:rsidRPr="004F39A5" w:rsidRDefault="003E1A6E" w:rsidP="00880534">
      <w:pPr>
        <w:tabs>
          <w:tab w:val="num" w:pos="720"/>
        </w:tabs>
        <w:spacing w:before="240" w:line="360" w:lineRule="auto"/>
        <w:ind w:right="420"/>
        <w:rPr>
          <w:rFonts w:ascii="Arial" w:hAnsi="Arial" w:cs="Arial"/>
          <w:b/>
          <w:bCs/>
          <w:sz w:val="28"/>
          <w:szCs w:val="28"/>
          <w:u w:val="single"/>
          <w:rtl/>
        </w:rPr>
      </w:pPr>
      <w:r w:rsidRPr="004F39A5">
        <w:rPr>
          <w:rFonts w:ascii="Arial" w:hAnsi="Arial" w:cs="Arial"/>
          <w:b/>
          <w:bCs/>
          <w:sz w:val="28"/>
          <w:szCs w:val="28"/>
          <w:rtl/>
          <w:lang w:eastAsia="he-IL"/>
        </w:rPr>
        <w:t>נושא 3:</w:t>
      </w:r>
      <w:r w:rsidR="00EA45F8">
        <w:rPr>
          <w:rFonts w:ascii="Arial" w:hAnsi="Arial" w:cs="Arial"/>
          <w:b/>
          <w:bCs/>
          <w:color w:val="000000"/>
          <w:sz w:val="28"/>
          <w:szCs w:val="28"/>
          <w:rtl/>
        </w:rPr>
        <w:t xml:space="preserve"> </w:t>
      </w:r>
      <w:r w:rsidRPr="004F39A5">
        <w:rPr>
          <w:rFonts w:ascii="Arial" w:hAnsi="Arial" w:cs="Arial"/>
          <w:b/>
          <w:bCs/>
          <w:color w:val="000000"/>
          <w:sz w:val="28"/>
          <w:szCs w:val="28"/>
          <w:rtl/>
        </w:rPr>
        <w:t>צמחים עשבוניים, שיחים ועצים</w:t>
      </w:r>
    </w:p>
    <w:p w14:paraId="1AC5DF78" w14:textId="77777777" w:rsidR="003E1A6E" w:rsidRPr="003E1A6E" w:rsidRDefault="003E1A6E" w:rsidP="003E1A6E">
      <w:pPr>
        <w:spacing w:line="360" w:lineRule="auto"/>
        <w:rPr>
          <w:rFonts w:ascii="Arial" w:hAnsi="Arial" w:cs="Arial"/>
          <w:b/>
          <w:bCs/>
        </w:rPr>
      </w:pPr>
      <w:r w:rsidRPr="003E1A6E">
        <w:rPr>
          <w:rFonts w:ascii="Arial" w:hAnsi="Arial" w:cs="Arial"/>
          <w:b/>
          <w:bCs/>
          <w:rtl/>
        </w:rPr>
        <w:t xml:space="preserve">הקשר לתכנית הלימודים </w:t>
      </w:r>
    </w:p>
    <w:p w14:paraId="341AB5F8" w14:textId="77777777" w:rsidR="003E1A6E" w:rsidRPr="003E1A6E" w:rsidRDefault="003E1A6E" w:rsidP="00880534">
      <w:pPr>
        <w:tabs>
          <w:tab w:val="num" w:pos="720"/>
        </w:tabs>
        <w:spacing w:line="360" w:lineRule="auto"/>
        <w:ind w:right="420"/>
        <w:rPr>
          <w:rFonts w:ascii="Arial" w:hAnsi="Arial" w:cs="Arial"/>
          <w:b/>
          <w:bCs/>
          <w:u w:val="single"/>
          <w:rtl/>
        </w:rPr>
      </w:pPr>
      <w:r w:rsidRPr="003E1A6E">
        <w:rPr>
          <w:rFonts w:ascii="Arial" w:hAnsi="Arial" w:cs="Arial"/>
          <w:b/>
          <w:bCs/>
          <w:color w:val="000000"/>
          <w:rtl/>
        </w:rPr>
        <w:t xml:space="preserve">השוני בין צמחים </w:t>
      </w:r>
    </w:p>
    <w:p w14:paraId="7FC3A77B" w14:textId="77777777" w:rsidR="003E1A6E" w:rsidRPr="003E1A6E" w:rsidRDefault="003E1A6E" w:rsidP="00880534">
      <w:pPr>
        <w:tabs>
          <w:tab w:val="num" w:pos="720"/>
          <w:tab w:val="num" w:pos="1440"/>
        </w:tabs>
        <w:spacing w:line="360" w:lineRule="auto"/>
        <w:ind w:right="420"/>
        <w:rPr>
          <w:rFonts w:ascii="Arial" w:eastAsia="SimSun" w:hAnsi="Arial" w:cs="Arial"/>
          <w:rtl/>
          <w:lang w:eastAsia="zh-CN"/>
        </w:rPr>
      </w:pPr>
      <w:r w:rsidRPr="003E1A6E">
        <w:rPr>
          <w:rFonts w:ascii="Arial" w:hAnsi="Arial" w:cs="Arial"/>
          <w:rtl/>
        </w:rPr>
        <w:t>צורות חיים של צמחים: עצים, שיחים, עשבוניים.</w:t>
      </w:r>
    </w:p>
    <w:p w14:paraId="0FFD2953" w14:textId="77777777" w:rsidR="003E1A6E" w:rsidRPr="003E1A6E" w:rsidRDefault="003E1A6E" w:rsidP="003E1A6E">
      <w:pPr>
        <w:spacing w:line="360" w:lineRule="auto"/>
        <w:rPr>
          <w:rFonts w:ascii="Arial" w:hAnsi="Arial" w:cs="Arial"/>
          <w:b/>
          <w:bCs/>
          <w:rtl/>
          <w:lang w:eastAsia="he-IL"/>
        </w:rPr>
      </w:pPr>
      <w:r w:rsidRPr="003E1A6E">
        <w:rPr>
          <w:rFonts w:ascii="Arial" w:hAnsi="Arial" w:cs="Arial"/>
          <w:b/>
          <w:bCs/>
          <w:rtl/>
          <w:lang w:eastAsia="he-IL"/>
        </w:rPr>
        <w:t>הקשר לחוברת הלימוד</w:t>
      </w:r>
    </w:p>
    <w:p w14:paraId="0E0C06FA" w14:textId="373E5057" w:rsidR="00437879" w:rsidRPr="00880534" w:rsidRDefault="003E1A6E" w:rsidP="00880534">
      <w:pPr>
        <w:spacing w:line="360" w:lineRule="auto"/>
        <w:rPr>
          <w:rFonts w:ascii="Arial" w:hAnsi="Arial" w:cs="Arial"/>
          <w:rtl/>
          <w:lang w:eastAsia="he-IL"/>
        </w:rPr>
      </w:pPr>
      <w:r w:rsidRPr="003E1A6E">
        <w:rPr>
          <w:rFonts w:ascii="Arial" w:hAnsi="Arial" w:cs="Arial"/>
          <w:rtl/>
          <w:lang w:eastAsia="he-IL"/>
        </w:rPr>
        <w:t>בחוברת</w:t>
      </w:r>
      <w:r w:rsidRPr="003E1A6E">
        <w:rPr>
          <w:rFonts w:ascii="Arial" w:hAnsi="Arial" w:cs="Arial"/>
          <w:b/>
          <w:bCs/>
          <w:rtl/>
          <w:lang w:eastAsia="he-IL"/>
        </w:rPr>
        <w:t xml:space="preserve"> מעגל עונות השנה, </w:t>
      </w:r>
      <w:r w:rsidRPr="003E1A6E">
        <w:rPr>
          <w:rFonts w:ascii="Arial" w:hAnsi="Arial" w:cs="Arial"/>
          <w:rtl/>
          <w:lang w:eastAsia="he-IL"/>
        </w:rPr>
        <w:t xml:space="preserve">עמוד 92 מידע על </w:t>
      </w:r>
      <w:r w:rsidR="00345CE2" w:rsidRPr="00345CE2">
        <w:rPr>
          <w:rFonts w:ascii="Arial" w:hAnsi="Arial" w:cs="Arial"/>
          <w:rtl/>
          <w:lang w:eastAsia="he-IL"/>
        </w:rPr>
        <w:t xml:space="preserve">צורות חיים של צמחים: עצים, שיחים, </w:t>
      </w:r>
      <w:r w:rsidR="00345CE2">
        <w:rPr>
          <w:rFonts w:ascii="Arial" w:hAnsi="Arial" w:cs="Arial"/>
          <w:rtl/>
          <w:lang w:eastAsia="he-IL"/>
        </w:rPr>
        <w:t>עשבוניים</w:t>
      </w:r>
      <w:r w:rsidRPr="003E1A6E">
        <w:rPr>
          <w:rFonts w:ascii="Arial" w:hAnsi="Arial" w:cs="Arial"/>
          <w:rtl/>
          <w:lang w:eastAsia="he-IL"/>
        </w:rPr>
        <w:t>.</w:t>
      </w:r>
    </w:p>
    <w:p w14:paraId="2594FCA5" w14:textId="77777777" w:rsidR="00437879" w:rsidRPr="003E1A6E" w:rsidRDefault="00437879" w:rsidP="00880534">
      <w:pPr>
        <w:spacing w:before="240" w:line="360" w:lineRule="auto"/>
        <w:rPr>
          <w:rFonts w:ascii="Arial" w:hAnsi="Arial" w:cs="Arial"/>
          <w:b/>
          <w:bCs/>
          <w:rtl/>
          <w:lang w:eastAsia="he-IL"/>
        </w:rPr>
      </w:pPr>
      <w:r>
        <w:rPr>
          <w:rFonts w:ascii="Arial" w:hAnsi="Arial" w:cs="Arial" w:hint="cs"/>
          <w:b/>
          <w:bCs/>
          <w:rtl/>
          <w:lang w:eastAsia="he-IL"/>
        </w:rPr>
        <w:t>הצעה</w:t>
      </w:r>
      <w:r w:rsidRPr="003E1A6E">
        <w:rPr>
          <w:rFonts w:ascii="Arial" w:hAnsi="Arial" w:cs="Arial"/>
          <w:b/>
          <w:bCs/>
          <w:rtl/>
          <w:lang w:eastAsia="he-IL"/>
        </w:rPr>
        <w:t xml:space="preserve"> לפעילות</w:t>
      </w:r>
    </w:p>
    <w:p w14:paraId="47C4A90F" w14:textId="1800AABE" w:rsidR="00437879" w:rsidRPr="00BD69E3" w:rsidRDefault="00437879" w:rsidP="00437879">
      <w:pPr>
        <w:tabs>
          <w:tab w:val="num" w:pos="720"/>
        </w:tabs>
        <w:spacing w:line="360" w:lineRule="auto"/>
        <w:ind w:right="420"/>
        <w:rPr>
          <w:rFonts w:ascii="Arial" w:hAnsi="Arial" w:cs="Arial"/>
          <w:b/>
          <w:bCs/>
          <w:rtl/>
        </w:rPr>
      </w:pPr>
      <w:r w:rsidRPr="00BD69E3">
        <w:rPr>
          <w:rFonts w:ascii="Arial" w:hAnsi="Arial" w:cs="Arial"/>
          <w:b/>
          <w:bCs/>
          <w:rtl/>
        </w:rPr>
        <w:t>לאילו סוגי צמחים שייכים האיברים</w:t>
      </w:r>
      <w:r w:rsidR="00EA45F8">
        <w:rPr>
          <w:rFonts w:ascii="Arial" w:hAnsi="Arial" w:cs="Arial" w:hint="cs"/>
          <w:b/>
          <w:bCs/>
          <w:rtl/>
        </w:rPr>
        <w:t xml:space="preserve"> של ארבעת המינים</w:t>
      </w:r>
      <w:r w:rsidRPr="00BD69E3">
        <w:rPr>
          <w:rFonts w:ascii="Arial" w:hAnsi="Arial" w:cs="Arial"/>
          <w:b/>
          <w:bCs/>
          <w:rtl/>
        </w:rPr>
        <w:t xml:space="preserve"> עליהם מברכים בחג?</w:t>
      </w:r>
    </w:p>
    <w:p w14:paraId="5E9687CD" w14:textId="77777777" w:rsidR="00437879" w:rsidRPr="003E1A6E" w:rsidRDefault="00437879" w:rsidP="00437879">
      <w:pPr>
        <w:tabs>
          <w:tab w:val="num" w:pos="720"/>
        </w:tabs>
        <w:spacing w:line="360" w:lineRule="auto"/>
        <w:ind w:right="420"/>
        <w:rPr>
          <w:rFonts w:ascii="Arial" w:hAnsi="Arial" w:cs="Arial"/>
          <w:rtl/>
        </w:rPr>
      </w:pPr>
      <w:r w:rsidRPr="003E1A6E">
        <w:rPr>
          <w:rFonts w:ascii="Arial" w:hAnsi="Arial" w:cs="Arial"/>
          <w:rtl/>
        </w:rPr>
        <w:t>אתרוג</w:t>
      </w:r>
      <w:r>
        <w:rPr>
          <w:rFonts w:ascii="Arial" w:hAnsi="Arial" w:cs="Arial" w:hint="cs"/>
          <w:rtl/>
        </w:rPr>
        <w:t xml:space="preserve"> </w:t>
      </w:r>
      <w:r w:rsidRPr="003E1A6E">
        <w:rPr>
          <w:rFonts w:ascii="Arial" w:hAnsi="Arial" w:cs="Arial"/>
          <w:rtl/>
        </w:rPr>
        <w:t xml:space="preserve">–עץ </w:t>
      </w:r>
    </w:p>
    <w:p w14:paraId="4FE4BE21" w14:textId="4E433AB0" w:rsidR="00437879" w:rsidRPr="003E1A6E" w:rsidRDefault="00437879" w:rsidP="00437879">
      <w:pPr>
        <w:tabs>
          <w:tab w:val="num" w:pos="720"/>
        </w:tabs>
        <w:spacing w:line="360" w:lineRule="auto"/>
        <w:ind w:right="420"/>
        <w:rPr>
          <w:rFonts w:ascii="Arial" w:hAnsi="Arial" w:cs="Arial"/>
          <w:rtl/>
        </w:rPr>
      </w:pPr>
      <w:r w:rsidRPr="003E1A6E">
        <w:rPr>
          <w:rFonts w:ascii="Arial" w:hAnsi="Arial" w:cs="Arial"/>
          <w:rtl/>
        </w:rPr>
        <w:t xml:space="preserve">כפות תמרים </w:t>
      </w:r>
      <w:r w:rsidR="00345CE2">
        <w:rPr>
          <w:rFonts w:ascii="Arial" w:hAnsi="Arial" w:cs="Arial" w:hint="cs"/>
          <w:rtl/>
        </w:rPr>
        <w:t>(</w:t>
      </w:r>
      <w:r w:rsidRPr="003E1A6E">
        <w:rPr>
          <w:rFonts w:ascii="Arial" w:hAnsi="Arial" w:cs="Arial"/>
          <w:rtl/>
        </w:rPr>
        <w:t>לולב</w:t>
      </w:r>
      <w:r w:rsidR="00345CE2">
        <w:rPr>
          <w:rFonts w:ascii="Arial" w:hAnsi="Arial" w:cs="Arial" w:hint="cs"/>
          <w:rtl/>
        </w:rPr>
        <w:t>)</w:t>
      </w:r>
      <w:r>
        <w:rPr>
          <w:rFonts w:ascii="Arial" w:hAnsi="Arial" w:cs="Arial" w:hint="cs"/>
          <w:rtl/>
        </w:rPr>
        <w:t xml:space="preserve"> </w:t>
      </w:r>
      <w:r w:rsidRPr="003E1A6E">
        <w:rPr>
          <w:rFonts w:ascii="Arial" w:hAnsi="Arial" w:cs="Arial"/>
          <w:rtl/>
        </w:rPr>
        <w:t>– עץ תמר</w:t>
      </w:r>
    </w:p>
    <w:p w14:paraId="155EDF18" w14:textId="77777777" w:rsidR="00437879" w:rsidRPr="003E1A6E" w:rsidRDefault="00437879" w:rsidP="00437879">
      <w:pPr>
        <w:tabs>
          <w:tab w:val="num" w:pos="720"/>
        </w:tabs>
        <w:spacing w:line="360" w:lineRule="auto"/>
        <w:ind w:right="420"/>
        <w:rPr>
          <w:rFonts w:ascii="Arial" w:hAnsi="Arial" w:cs="Arial"/>
          <w:rtl/>
        </w:rPr>
      </w:pPr>
      <w:r w:rsidRPr="003E1A6E">
        <w:rPr>
          <w:rFonts w:ascii="Arial" w:hAnsi="Arial" w:cs="Arial"/>
          <w:rtl/>
        </w:rPr>
        <w:t>ערבי נחל – עץ ערבה</w:t>
      </w:r>
    </w:p>
    <w:p w14:paraId="3CC0770A" w14:textId="77777777" w:rsidR="00880534" w:rsidRDefault="00437879" w:rsidP="00880534">
      <w:pPr>
        <w:tabs>
          <w:tab w:val="num" w:pos="720"/>
        </w:tabs>
        <w:spacing w:line="360" w:lineRule="auto"/>
        <w:ind w:right="420"/>
        <w:rPr>
          <w:rFonts w:ascii="Arial" w:hAnsi="Arial" w:cs="Arial"/>
          <w:b/>
          <w:bCs/>
          <w:sz w:val="28"/>
          <w:szCs w:val="28"/>
          <w:rtl/>
          <w:lang w:eastAsia="he-IL"/>
        </w:rPr>
      </w:pPr>
      <w:r w:rsidRPr="003E1A6E">
        <w:rPr>
          <w:rFonts w:ascii="Arial" w:hAnsi="Arial" w:cs="Arial"/>
          <w:rtl/>
        </w:rPr>
        <w:t>ענף עץ עבות – שיח הדס</w:t>
      </w:r>
    </w:p>
    <w:p w14:paraId="042F5AD8" w14:textId="1D17FFE3" w:rsidR="00345CE2" w:rsidRPr="004F39A5" w:rsidRDefault="003E1A6E" w:rsidP="00880534">
      <w:pPr>
        <w:tabs>
          <w:tab w:val="num" w:pos="720"/>
        </w:tabs>
        <w:spacing w:before="240" w:line="360" w:lineRule="auto"/>
        <w:ind w:right="420"/>
        <w:rPr>
          <w:rFonts w:ascii="Arial" w:hAnsi="Arial" w:cs="Arial"/>
          <w:b/>
          <w:bCs/>
          <w:sz w:val="28"/>
          <w:szCs w:val="28"/>
          <w:rtl/>
          <w:lang w:eastAsia="he-IL"/>
        </w:rPr>
      </w:pPr>
      <w:r w:rsidRPr="004F39A5">
        <w:rPr>
          <w:rFonts w:ascii="Arial" w:hAnsi="Arial" w:cs="Arial"/>
          <w:b/>
          <w:bCs/>
          <w:sz w:val="28"/>
          <w:szCs w:val="28"/>
          <w:rtl/>
          <w:lang w:eastAsia="he-IL"/>
        </w:rPr>
        <w:t xml:space="preserve">נושא 4: תופעות מחזוריות </w:t>
      </w:r>
    </w:p>
    <w:p w14:paraId="0AA0A1E2" w14:textId="77777777" w:rsidR="003E1A6E" w:rsidRPr="003E1A6E" w:rsidRDefault="003E1A6E" w:rsidP="00FD0189">
      <w:pPr>
        <w:bidi w:val="0"/>
        <w:spacing w:line="360" w:lineRule="auto"/>
        <w:jc w:val="right"/>
        <w:rPr>
          <w:rFonts w:ascii="Arial" w:hAnsi="Arial" w:cs="Arial"/>
          <w:b/>
          <w:bCs/>
          <w:lang w:eastAsia="he-IL"/>
        </w:rPr>
      </w:pPr>
      <w:r w:rsidRPr="003E1A6E">
        <w:rPr>
          <w:rFonts w:ascii="Arial" w:hAnsi="Arial" w:cs="Arial"/>
          <w:b/>
          <w:bCs/>
          <w:rtl/>
          <w:lang w:eastAsia="he-IL"/>
        </w:rPr>
        <w:lastRenderedPageBreak/>
        <w:t>הקשר לתכנית הלימודים</w:t>
      </w:r>
    </w:p>
    <w:p w14:paraId="4F6F141F" w14:textId="77777777" w:rsidR="003E1A6E" w:rsidRPr="003E1A6E" w:rsidRDefault="003E1A6E" w:rsidP="00880534">
      <w:pPr>
        <w:tabs>
          <w:tab w:val="num" w:pos="720"/>
          <w:tab w:val="num" w:pos="1440"/>
        </w:tabs>
        <w:spacing w:line="360" w:lineRule="auto"/>
        <w:ind w:right="420"/>
        <w:rPr>
          <w:rFonts w:ascii="Arial" w:hAnsi="Arial" w:cs="Arial"/>
        </w:rPr>
      </w:pPr>
      <w:r w:rsidRPr="003E1A6E">
        <w:rPr>
          <w:rFonts w:ascii="Arial" w:hAnsi="Arial" w:cs="Arial"/>
          <w:rtl/>
        </w:rPr>
        <w:t>חגים ומועדים והקשר שלהם לעונות השנה (לדוגמה: חג האסיף – סוכות)</w:t>
      </w:r>
    </w:p>
    <w:p w14:paraId="7363CBDD" w14:textId="77777777" w:rsidR="003E1A6E" w:rsidRPr="003E1A6E" w:rsidRDefault="003E1A6E" w:rsidP="00FD0189">
      <w:pPr>
        <w:spacing w:line="360" w:lineRule="auto"/>
        <w:rPr>
          <w:rFonts w:ascii="Arial" w:hAnsi="Arial" w:cs="Arial"/>
          <w:b/>
          <w:bCs/>
          <w:rtl/>
          <w:lang w:eastAsia="he-IL"/>
        </w:rPr>
      </w:pPr>
      <w:r w:rsidRPr="003E1A6E">
        <w:rPr>
          <w:rFonts w:ascii="Arial" w:hAnsi="Arial" w:cs="Arial"/>
          <w:b/>
          <w:bCs/>
          <w:rtl/>
          <w:lang w:eastAsia="he-IL"/>
        </w:rPr>
        <w:t>הקשר לחוברת הלימוד</w:t>
      </w:r>
    </w:p>
    <w:p w14:paraId="54A37C32" w14:textId="725ED58B" w:rsidR="002157FE" w:rsidRPr="00880534" w:rsidRDefault="003E1A6E" w:rsidP="00880534">
      <w:pPr>
        <w:spacing w:line="360" w:lineRule="auto"/>
        <w:rPr>
          <w:rFonts w:ascii="Arial" w:hAnsi="Arial" w:cs="Arial"/>
          <w:b/>
          <w:bCs/>
          <w:rtl/>
          <w:lang w:eastAsia="he-IL"/>
        </w:rPr>
      </w:pPr>
      <w:r w:rsidRPr="003E1A6E">
        <w:rPr>
          <w:rFonts w:ascii="Arial" w:hAnsi="Arial" w:cs="Arial"/>
          <w:rtl/>
          <w:lang w:eastAsia="he-IL"/>
        </w:rPr>
        <w:t>בחוברת</w:t>
      </w:r>
      <w:r w:rsidRPr="003E1A6E">
        <w:rPr>
          <w:rFonts w:ascii="Arial" w:hAnsi="Arial" w:cs="Arial"/>
          <w:b/>
          <w:bCs/>
          <w:rtl/>
          <w:lang w:eastAsia="he-IL"/>
        </w:rPr>
        <w:t xml:space="preserve"> מעגל עונות השנה,</w:t>
      </w:r>
      <w:r w:rsidRPr="003E1A6E">
        <w:rPr>
          <w:rFonts w:ascii="Arial" w:hAnsi="Arial" w:cs="Arial"/>
          <w:rtl/>
          <w:lang w:eastAsia="he-IL"/>
        </w:rPr>
        <w:t xml:space="preserve"> עמוד 31 מידע על פירות צמחים רבים שמבשילים </w:t>
      </w:r>
      <w:r w:rsidR="004D5C81" w:rsidRPr="003E1A6E">
        <w:rPr>
          <w:rFonts w:ascii="Arial" w:hAnsi="Arial" w:cs="Arial"/>
          <w:rtl/>
          <w:lang w:eastAsia="he-IL"/>
        </w:rPr>
        <w:t>ו</w:t>
      </w:r>
      <w:r w:rsidR="004D5C81">
        <w:rPr>
          <w:rFonts w:ascii="Arial" w:hAnsi="Arial" w:cs="Arial" w:hint="cs"/>
          <w:rtl/>
          <w:lang w:eastAsia="he-IL"/>
        </w:rPr>
        <w:t xml:space="preserve">על </w:t>
      </w:r>
      <w:r w:rsidR="004D5C81" w:rsidRPr="003E1A6E">
        <w:rPr>
          <w:rFonts w:ascii="Arial" w:hAnsi="Arial" w:cs="Arial"/>
          <w:rtl/>
          <w:lang w:eastAsia="he-IL"/>
        </w:rPr>
        <w:t xml:space="preserve">החקלאים </w:t>
      </w:r>
      <w:r w:rsidR="004D5C81">
        <w:rPr>
          <w:rFonts w:ascii="Arial" w:hAnsi="Arial" w:cs="Arial" w:hint="cs"/>
          <w:rtl/>
          <w:lang w:eastAsia="he-IL"/>
        </w:rPr>
        <w:t>ש</w:t>
      </w:r>
      <w:r w:rsidRPr="003E1A6E">
        <w:rPr>
          <w:rFonts w:ascii="Arial" w:hAnsi="Arial" w:cs="Arial"/>
          <w:rtl/>
          <w:lang w:eastAsia="he-IL"/>
        </w:rPr>
        <w:t>אוספים בשמחה את היבול.</w:t>
      </w:r>
    </w:p>
    <w:p w14:paraId="39FBFDEA" w14:textId="77777777" w:rsidR="002157FE" w:rsidRPr="002706CD" w:rsidRDefault="002157FE" w:rsidP="00880534">
      <w:pPr>
        <w:spacing w:before="240" w:line="360" w:lineRule="auto"/>
        <w:rPr>
          <w:rFonts w:ascii="Arial" w:eastAsiaTheme="minorHAnsi" w:hAnsi="Arial" w:cs="Arial"/>
          <w:b/>
          <w:bCs/>
          <w:rtl/>
        </w:rPr>
      </w:pPr>
      <w:r w:rsidRPr="002706CD">
        <w:rPr>
          <w:rFonts w:ascii="Arial" w:eastAsiaTheme="minorHAnsi" w:hAnsi="Arial" w:cs="Arial" w:hint="cs"/>
          <w:b/>
          <w:bCs/>
          <w:rtl/>
        </w:rPr>
        <w:t>היודעים אתם ש...</w:t>
      </w:r>
    </w:p>
    <w:p w14:paraId="6E04A2E0" w14:textId="383F6051" w:rsidR="00D51D88" w:rsidRPr="003E1A6E" w:rsidRDefault="002157FE" w:rsidP="00880534">
      <w:pPr>
        <w:spacing w:line="360" w:lineRule="auto"/>
        <w:rPr>
          <w:rFonts w:ascii="Arial" w:eastAsiaTheme="minorHAnsi" w:hAnsi="Arial" w:cs="Arial"/>
          <w:rtl/>
        </w:rPr>
      </w:pPr>
      <w:r>
        <w:rPr>
          <w:rFonts w:ascii="Arial" w:eastAsiaTheme="minorHAnsi" w:hAnsi="Arial" w:cs="Arial" w:hint="cs"/>
          <w:rtl/>
        </w:rPr>
        <w:t xml:space="preserve"> </w:t>
      </w:r>
      <w:r w:rsidR="002706CD">
        <w:rPr>
          <w:rFonts w:ascii="Arial" w:eastAsiaTheme="minorHAnsi" w:hAnsi="Arial" w:cs="Arial" w:hint="cs"/>
          <w:rtl/>
        </w:rPr>
        <w:t xml:space="preserve">ספר התפילות למועדים מסוימים החוזרים </w:t>
      </w:r>
      <w:r w:rsidR="002706CD" w:rsidRPr="002706CD">
        <w:rPr>
          <w:rFonts w:ascii="Arial" w:eastAsiaTheme="minorHAnsi" w:hAnsi="Arial" w:cs="Arial"/>
          <w:rtl/>
        </w:rPr>
        <w:t>על עצמם מדי שנה, שיש בהם תפילות ופיוטים מיוחדים. למשל, בימים הנוראים (ראש השנה ויום כיפור</w:t>
      </w:r>
      <w:r w:rsidR="002706CD">
        <w:rPr>
          <w:rFonts w:ascii="Arial" w:eastAsiaTheme="minorHAnsi" w:hAnsi="Arial" w:cs="Arial" w:hint="cs"/>
          <w:rtl/>
        </w:rPr>
        <w:t xml:space="preserve">) נקרא </w:t>
      </w:r>
      <w:r w:rsidR="002706CD" w:rsidRPr="002706CD">
        <w:rPr>
          <w:rFonts w:ascii="Arial" w:eastAsiaTheme="minorHAnsi" w:hAnsi="Arial" w:cs="Arial" w:hint="cs"/>
          <w:b/>
          <w:bCs/>
          <w:rtl/>
        </w:rPr>
        <w:t>מחזור</w:t>
      </w:r>
      <w:r w:rsidR="002706CD">
        <w:rPr>
          <w:rFonts w:ascii="Arial" w:eastAsiaTheme="minorHAnsi" w:hAnsi="Arial" w:cs="Arial" w:hint="cs"/>
          <w:rtl/>
        </w:rPr>
        <w:t>.</w:t>
      </w:r>
    </w:p>
    <w:sectPr w:rsidR="00D51D88" w:rsidRPr="003E1A6E" w:rsidSect="00D62B97">
      <w:headerReference w:type="default" r:id="rId15"/>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E389" w14:textId="77777777" w:rsidR="00503CCF" w:rsidRDefault="00503CCF">
      <w:r>
        <w:separator/>
      </w:r>
    </w:p>
  </w:endnote>
  <w:endnote w:type="continuationSeparator" w:id="0">
    <w:p w14:paraId="14420A9F" w14:textId="77777777" w:rsidR="00503CCF" w:rsidRDefault="0050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2D7D" w14:textId="77777777" w:rsidR="00503CCF" w:rsidRDefault="00503CCF">
      <w:r>
        <w:separator/>
      </w:r>
    </w:p>
  </w:footnote>
  <w:footnote w:type="continuationSeparator" w:id="0">
    <w:p w14:paraId="3D76C5EC" w14:textId="77777777" w:rsidR="00503CCF" w:rsidRDefault="0050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92EC" w14:textId="77777777" w:rsidR="0020538D" w:rsidRDefault="0020538D">
    <w:pPr>
      <w:pStyle w:val="a3"/>
    </w:pPr>
    <w:r>
      <w:rPr>
        <w:noProof/>
      </w:rPr>
      <w:drawing>
        <wp:inline distT="0" distB="0" distL="0" distR="0" wp14:anchorId="36107477" wp14:editId="3050C98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164"/>
    <w:multiLevelType w:val="hybridMultilevel"/>
    <w:tmpl w:val="6E2616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D0A9E"/>
    <w:multiLevelType w:val="hybridMultilevel"/>
    <w:tmpl w:val="185A73D2"/>
    <w:lvl w:ilvl="0" w:tplc="3C060B30">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C2645C2"/>
    <w:multiLevelType w:val="hybridMultilevel"/>
    <w:tmpl w:val="AFE8CD04"/>
    <w:lvl w:ilvl="0" w:tplc="A2FAD31A">
      <w:start w:val="2"/>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ECA5212"/>
    <w:multiLevelType w:val="hybridMultilevel"/>
    <w:tmpl w:val="AFE8CD04"/>
    <w:lvl w:ilvl="0" w:tplc="A2FAD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647D2"/>
    <w:multiLevelType w:val="hybridMultilevel"/>
    <w:tmpl w:val="2C9478B8"/>
    <w:lvl w:ilvl="0" w:tplc="04090001">
      <w:start w:val="1"/>
      <w:numFmt w:val="bullet"/>
      <w:lvlText w:val=""/>
      <w:lvlJc w:val="left"/>
      <w:pPr>
        <w:ind w:left="360" w:hanging="360"/>
      </w:pPr>
      <w:rPr>
        <w:rFonts w:ascii="Symbol" w:hAnsi="Symbol" w:hint="default"/>
        <w:b w:val="0"/>
        <w:bCs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E5D25"/>
    <w:multiLevelType w:val="hybridMultilevel"/>
    <w:tmpl w:val="33F0FDE2"/>
    <w:lvl w:ilvl="0" w:tplc="04090001">
      <w:start w:val="1"/>
      <w:numFmt w:val="bullet"/>
      <w:lvlText w:val=""/>
      <w:lvlJc w:val="left"/>
      <w:pPr>
        <w:ind w:left="360" w:hanging="360"/>
      </w:pPr>
      <w:rPr>
        <w:rFonts w:ascii="Symbol" w:hAnsi="Symbol" w:hint="default"/>
        <w:b w:val="0"/>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530E7F"/>
    <w:multiLevelType w:val="hybridMultilevel"/>
    <w:tmpl w:val="9F4CA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EC0FDA"/>
    <w:multiLevelType w:val="hybridMultilevel"/>
    <w:tmpl w:val="B85C492A"/>
    <w:lvl w:ilvl="0" w:tplc="489882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1609F"/>
    <w:multiLevelType w:val="hybridMultilevel"/>
    <w:tmpl w:val="FCF83E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46722"/>
    <w:multiLevelType w:val="hybridMultilevel"/>
    <w:tmpl w:val="89E45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0875D6"/>
    <w:multiLevelType w:val="hybridMultilevel"/>
    <w:tmpl w:val="ACA2389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37480"/>
    <w:multiLevelType w:val="hybridMultilevel"/>
    <w:tmpl w:val="4D087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624EE3"/>
    <w:multiLevelType w:val="hybridMultilevel"/>
    <w:tmpl w:val="2D7AF244"/>
    <w:lvl w:ilvl="0" w:tplc="04090013">
      <w:start w:val="1"/>
      <w:numFmt w:val="hebrew1"/>
      <w:lvlText w:val="%1."/>
      <w:lvlJc w:val="center"/>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444963D8"/>
    <w:multiLevelType w:val="hybridMultilevel"/>
    <w:tmpl w:val="65D2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B27350"/>
    <w:multiLevelType w:val="hybridMultilevel"/>
    <w:tmpl w:val="5B48731C"/>
    <w:lvl w:ilvl="0" w:tplc="04090013">
      <w:start w:val="1"/>
      <w:numFmt w:val="hebrew1"/>
      <w:lvlText w:val="%1."/>
      <w:lvlJc w:val="center"/>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6A73163"/>
    <w:multiLevelType w:val="hybridMultilevel"/>
    <w:tmpl w:val="6F8E0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576044"/>
    <w:multiLevelType w:val="hybridMultilevel"/>
    <w:tmpl w:val="92347A64"/>
    <w:lvl w:ilvl="0" w:tplc="9EB03DDC">
      <w:start w:val="1"/>
      <w:numFmt w:val="hebrew1"/>
      <w:lvlText w:val="%1."/>
      <w:lvlJc w:val="left"/>
      <w:pPr>
        <w:ind w:left="428" w:hanging="360"/>
      </w:pPr>
      <w:rPr>
        <w:rFonts w:hint="default"/>
        <w:b w:val="0"/>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7">
    <w:nsid w:val="4AD76293"/>
    <w:multiLevelType w:val="hybridMultilevel"/>
    <w:tmpl w:val="A6D0EA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BB947C7"/>
    <w:multiLevelType w:val="hybridMultilevel"/>
    <w:tmpl w:val="CAC6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F66155"/>
    <w:multiLevelType w:val="hybridMultilevel"/>
    <w:tmpl w:val="9B0EF562"/>
    <w:lvl w:ilvl="0" w:tplc="3F74DA48">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61B21E7"/>
    <w:multiLevelType w:val="hybridMultilevel"/>
    <w:tmpl w:val="9118E712"/>
    <w:lvl w:ilvl="0" w:tplc="04090001">
      <w:start w:val="1"/>
      <w:numFmt w:val="bullet"/>
      <w:lvlText w:val=""/>
      <w:lvlJc w:val="left"/>
      <w:pPr>
        <w:ind w:left="360" w:hanging="360"/>
      </w:pPr>
      <w:rPr>
        <w:rFonts w:ascii="Symbol" w:hAnsi="Symbol" w:hint="default"/>
        <w:b w:val="0"/>
        <w:bCs w:val="0"/>
        <w:i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1C06B1"/>
    <w:multiLevelType w:val="hybridMultilevel"/>
    <w:tmpl w:val="0F78AB6C"/>
    <w:lvl w:ilvl="0" w:tplc="39609A7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BB38E5"/>
    <w:multiLevelType w:val="hybridMultilevel"/>
    <w:tmpl w:val="FCF83E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413C3"/>
    <w:multiLevelType w:val="hybridMultilevel"/>
    <w:tmpl w:val="A29C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138A7"/>
    <w:multiLevelType w:val="hybridMultilevel"/>
    <w:tmpl w:val="229C342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61E3F"/>
    <w:multiLevelType w:val="hybridMultilevel"/>
    <w:tmpl w:val="04EA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7F32F1"/>
    <w:multiLevelType w:val="hybridMultilevel"/>
    <w:tmpl w:val="293C32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5DC5761"/>
    <w:multiLevelType w:val="hybridMultilevel"/>
    <w:tmpl w:val="18027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6711D28"/>
    <w:multiLevelType w:val="hybridMultilevel"/>
    <w:tmpl w:val="9EDCF61E"/>
    <w:lvl w:ilvl="0" w:tplc="04090005">
      <w:start w:val="1"/>
      <w:numFmt w:val="bullet"/>
      <w:lvlText w:val=""/>
      <w:lvlJc w:val="left"/>
      <w:pPr>
        <w:tabs>
          <w:tab w:val="num" w:pos="420"/>
        </w:tabs>
        <w:ind w:left="420" w:right="420" w:hanging="360"/>
      </w:pPr>
      <w:rPr>
        <w:rFonts w:ascii="Wingdings" w:hAnsi="Wingdings" w:hint="default"/>
        <w:bCs w:val="0"/>
        <w:iCs w:val="0"/>
        <w:color w:val="auto"/>
        <w:sz w:val="24"/>
        <w:szCs w:val="24"/>
      </w:rPr>
    </w:lvl>
    <w:lvl w:ilvl="1" w:tplc="B3D4742A">
      <w:start w:val="1"/>
      <w:numFmt w:val="bullet"/>
      <w:lvlText w:val=""/>
      <w:lvlJc w:val="left"/>
      <w:pPr>
        <w:tabs>
          <w:tab w:val="num" w:pos="360"/>
        </w:tabs>
        <w:ind w:left="360" w:right="360" w:hanging="360"/>
      </w:pPr>
      <w:rPr>
        <w:rFonts w:ascii="Symbol" w:hAnsi="Symbol" w:hint="default"/>
        <w:bCs w:val="0"/>
        <w:iCs w:val="0"/>
        <w:color w:val="auto"/>
        <w:sz w:val="24"/>
        <w:szCs w:val="24"/>
        <w:lang w:bidi="he-IL"/>
      </w:rPr>
    </w:lvl>
    <w:lvl w:ilvl="2" w:tplc="04090001">
      <w:start w:val="1"/>
      <w:numFmt w:val="bullet"/>
      <w:lvlText w:val=""/>
      <w:lvlJc w:val="left"/>
      <w:pPr>
        <w:tabs>
          <w:tab w:val="num" w:pos="2160"/>
        </w:tabs>
        <w:ind w:left="2160" w:right="2160" w:hanging="360"/>
      </w:pPr>
      <w:rPr>
        <w:rFonts w:ascii="Symbol" w:hAnsi="Symbol" w:hint="default"/>
        <w:bCs w:val="0"/>
        <w:iCs w:val="0"/>
        <w:color w:val="auto"/>
        <w:sz w:val="24"/>
        <w:szCs w:val="24"/>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77085017"/>
    <w:multiLevelType w:val="hybridMultilevel"/>
    <w:tmpl w:val="806AFC2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F1A4EB8"/>
    <w:multiLevelType w:val="hybridMultilevel"/>
    <w:tmpl w:val="317247DC"/>
    <w:lvl w:ilvl="0" w:tplc="50F2E83E">
      <w:start w:val="1"/>
      <w:numFmt w:val="decimal"/>
      <w:lvlText w:val="%1."/>
      <w:lvlJc w:val="left"/>
      <w:pPr>
        <w:ind w:left="360" w:hanging="360"/>
      </w:pPr>
      <w:rPr>
        <w:rFonts w:hint="default"/>
        <w:b w:val="0"/>
        <w:bCs w:val="0"/>
        <w:iCs w:val="0"/>
        <w:color w:val="auto"/>
        <w:sz w:val="24"/>
        <w:szCs w:val="24"/>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ED7AA3"/>
    <w:multiLevelType w:val="hybridMultilevel"/>
    <w:tmpl w:val="AD2847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21"/>
  </w:num>
  <w:num w:numId="5">
    <w:abstractNumId w:val="27"/>
  </w:num>
  <w:num w:numId="6">
    <w:abstractNumId w:val="7"/>
  </w:num>
  <w:num w:numId="7">
    <w:abstractNumId w:val="2"/>
  </w:num>
  <w:num w:numId="8">
    <w:abstractNumId w:val="9"/>
  </w:num>
  <w:num w:numId="9">
    <w:abstractNumId w:val="8"/>
  </w:num>
  <w:num w:numId="10">
    <w:abstractNumId w:val="15"/>
  </w:num>
  <w:num w:numId="11">
    <w:abstractNumId w:val="22"/>
  </w:num>
  <w:num w:numId="12">
    <w:abstractNumId w:val="26"/>
  </w:num>
  <w:num w:numId="13">
    <w:abstractNumId w:val="16"/>
  </w:num>
  <w:num w:numId="14">
    <w:abstractNumId w:val="3"/>
  </w:num>
  <w:num w:numId="15">
    <w:abstractNumId w:val="19"/>
  </w:num>
  <w:num w:numId="16">
    <w:abstractNumId w:val="23"/>
  </w:num>
  <w:num w:numId="17">
    <w:abstractNumId w:val="29"/>
  </w:num>
  <w:num w:numId="18">
    <w:abstractNumId w:val="17"/>
  </w:num>
  <w:num w:numId="19">
    <w:abstractNumId w:val="11"/>
  </w:num>
  <w:num w:numId="20">
    <w:abstractNumId w:val="30"/>
  </w:num>
  <w:num w:numId="21">
    <w:abstractNumId w:val="31"/>
  </w:num>
  <w:num w:numId="22">
    <w:abstractNumId w:val="6"/>
  </w:num>
  <w:num w:numId="23">
    <w:abstractNumId w:val="12"/>
  </w:num>
  <w:num w:numId="24">
    <w:abstractNumId w:val="10"/>
  </w:num>
  <w:num w:numId="25">
    <w:abstractNumId w:val="13"/>
  </w:num>
  <w:num w:numId="26">
    <w:abstractNumId w:val="20"/>
  </w:num>
  <w:num w:numId="27">
    <w:abstractNumId w:val="5"/>
  </w:num>
  <w:num w:numId="28">
    <w:abstractNumId w:val="4"/>
  </w:num>
  <w:num w:numId="29">
    <w:abstractNumId w:val="28"/>
  </w:num>
  <w:num w:numId="30">
    <w:abstractNumId w:val="0"/>
  </w:num>
  <w:num w:numId="31">
    <w:abstractNumId w:val="18"/>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1048F"/>
    <w:rsid w:val="00011F73"/>
    <w:rsid w:val="00014512"/>
    <w:rsid w:val="00021014"/>
    <w:rsid w:val="000252BD"/>
    <w:rsid w:val="00027215"/>
    <w:rsid w:val="000318B1"/>
    <w:rsid w:val="000340CE"/>
    <w:rsid w:val="000353A9"/>
    <w:rsid w:val="000375B3"/>
    <w:rsid w:val="0004351E"/>
    <w:rsid w:val="0004646C"/>
    <w:rsid w:val="0006156F"/>
    <w:rsid w:val="00061B68"/>
    <w:rsid w:val="00067D51"/>
    <w:rsid w:val="00073FF2"/>
    <w:rsid w:val="0007688A"/>
    <w:rsid w:val="00076FB7"/>
    <w:rsid w:val="00077C6C"/>
    <w:rsid w:val="00085ACA"/>
    <w:rsid w:val="00096571"/>
    <w:rsid w:val="000A17E6"/>
    <w:rsid w:val="000A195A"/>
    <w:rsid w:val="000A19C4"/>
    <w:rsid w:val="000B6F91"/>
    <w:rsid w:val="000C3FBF"/>
    <w:rsid w:val="000D3846"/>
    <w:rsid w:val="000D74D4"/>
    <w:rsid w:val="000E4E3D"/>
    <w:rsid w:val="000F5A70"/>
    <w:rsid w:val="001017C5"/>
    <w:rsid w:val="00112455"/>
    <w:rsid w:val="001136D7"/>
    <w:rsid w:val="00126C49"/>
    <w:rsid w:val="00127B51"/>
    <w:rsid w:val="0013248D"/>
    <w:rsid w:val="00134B23"/>
    <w:rsid w:val="001425D1"/>
    <w:rsid w:val="0015411F"/>
    <w:rsid w:val="00155E6C"/>
    <w:rsid w:val="001567BB"/>
    <w:rsid w:val="00160EE5"/>
    <w:rsid w:val="001646A4"/>
    <w:rsid w:val="001803A3"/>
    <w:rsid w:val="001816BB"/>
    <w:rsid w:val="00181B35"/>
    <w:rsid w:val="001834AA"/>
    <w:rsid w:val="001863FB"/>
    <w:rsid w:val="00195EC0"/>
    <w:rsid w:val="001A04D7"/>
    <w:rsid w:val="001A0C07"/>
    <w:rsid w:val="001A5AF8"/>
    <w:rsid w:val="001A5BE9"/>
    <w:rsid w:val="001C1710"/>
    <w:rsid w:val="001D48B8"/>
    <w:rsid w:val="001D5BE6"/>
    <w:rsid w:val="001E06C1"/>
    <w:rsid w:val="001E1D67"/>
    <w:rsid w:val="001E3F41"/>
    <w:rsid w:val="001F2436"/>
    <w:rsid w:val="0020095C"/>
    <w:rsid w:val="0020538D"/>
    <w:rsid w:val="002069BC"/>
    <w:rsid w:val="002074DC"/>
    <w:rsid w:val="00211FC2"/>
    <w:rsid w:val="002157FE"/>
    <w:rsid w:val="0021616E"/>
    <w:rsid w:val="00217680"/>
    <w:rsid w:val="0022051B"/>
    <w:rsid w:val="002452C7"/>
    <w:rsid w:val="00245A38"/>
    <w:rsid w:val="00253B60"/>
    <w:rsid w:val="00260460"/>
    <w:rsid w:val="0026261F"/>
    <w:rsid w:val="002706CD"/>
    <w:rsid w:val="002777C3"/>
    <w:rsid w:val="002819CA"/>
    <w:rsid w:val="002B2D06"/>
    <w:rsid w:val="002B2E51"/>
    <w:rsid w:val="002B468B"/>
    <w:rsid w:val="002B47C6"/>
    <w:rsid w:val="002D6938"/>
    <w:rsid w:val="002D6D8B"/>
    <w:rsid w:val="002E1FFB"/>
    <w:rsid w:val="002F10BC"/>
    <w:rsid w:val="002F3297"/>
    <w:rsid w:val="00303271"/>
    <w:rsid w:val="00312F90"/>
    <w:rsid w:val="00325EF3"/>
    <w:rsid w:val="00344B0E"/>
    <w:rsid w:val="00345CE2"/>
    <w:rsid w:val="00346700"/>
    <w:rsid w:val="00361A5D"/>
    <w:rsid w:val="003653CF"/>
    <w:rsid w:val="00392EB3"/>
    <w:rsid w:val="00393849"/>
    <w:rsid w:val="003973C8"/>
    <w:rsid w:val="003A2C93"/>
    <w:rsid w:val="003C46AD"/>
    <w:rsid w:val="003D4FDD"/>
    <w:rsid w:val="003D5B51"/>
    <w:rsid w:val="003E1A6E"/>
    <w:rsid w:val="003E70E8"/>
    <w:rsid w:val="004055A8"/>
    <w:rsid w:val="00406A85"/>
    <w:rsid w:val="00413A64"/>
    <w:rsid w:val="004330EC"/>
    <w:rsid w:val="00437879"/>
    <w:rsid w:val="004449C9"/>
    <w:rsid w:val="004455AC"/>
    <w:rsid w:val="004669A2"/>
    <w:rsid w:val="00466A0F"/>
    <w:rsid w:val="00472882"/>
    <w:rsid w:val="00474CF5"/>
    <w:rsid w:val="00477C7E"/>
    <w:rsid w:val="004916B5"/>
    <w:rsid w:val="00493EFC"/>
    <w:rsid w:val="004941AE"/>
    <w:rsid w:val="00494E2F"/>
    <w:rsid w:val="0049752B"/>
    <w:rsid w:val="004A0433"/>
    <w:rsid w:val="004B75C7"/>
    <w:rsid w:val="004C1C9F"/>
    <w:rsid w:val="004C2091"/>
    <w:rsid w:val="004C3B59"/>
    <w:rsid w:val="004D333D"/>
    <w:rsid w:val="004D4711"/>
    <w:rsid w:val="004D5C81"/>
    <w:rsid w:val="004E1E82"/>
    <w:rsid w:val="004E244E"/>
    <w:rsid w:val="004F39A5"/>
    <w:rsid w:val="00501B7A"/>
    <w:rsid w:val="00503CCF"/>
    <w:rsid w:val="0052064D"/>
    <w:rsid w:val="00527865"/>
    <w:rsid w:val="00531631"/>
    <w:rsid w:val="00541133"/>
    <w:rsid w:val="0054354E"/>
    <w:rsid w:val="005464F9"/>
    <w:rsid w:val="00547732"/>
    <w:rsid w:val="00556DA0"/>
    <w:rsid w:val="00557966"/>
    <w:rsid w:val="005678E6"/>
    <w:rsid w:val="00572AB2"/>
    <w:rsid w:val="005762E5"/>
    <w:rsid w:val="0057734A"/>
    <w:rsid w:val="00581027"/>
    <w:rsid w:val="00581575"/>
    <w:rsid w:val="005831D7"/>
    <w:rsid w:val="005977CD"/>
    <w:rsid w:val="005A448A"/>
    <w:rsid w:val="005B2102"/>
    <w:rsid w:val="005B3863"/>
    <w:rsid w:val="005B50C8"/>
    <w:rsid w:val="005C5467"/>
    <w:rsid w:val="005D69AA"/>
    <w:rsid w:val="005F3078"/>
    <w:rsid w:val="005F6126"/>
    <w:rsid w:val="00601BF9"/>
    <w:rsid w:val="00620F86"/>
    <w:rsid w:val="00622AD9"/>
    <w:rsid w:val="00630BE5"/>
    <w:rsid w:val="0063283A"/>
    <w:rsid w:val="00645B31"/>
    <w:rsid w:val="00657823"/>
    <w:rsid w:val="00671F8B"/>
    <w:rsid w:val="00674150"/>
    <w:rsid w:val="006774C7"/>
    <w:rsid w:val="0069424D"/>
    <w:rsid w:val="006A2CB4"/>
    <w:rsid w:val="006A4B1F"/>
    <w:rsid w:val="006B5BCA"/>
    <w:rsid w:val="006B7F9E"/>
    <w:rsid w:val="006D6C38"/>
    <w:rsid w:val="006E20EE"/>
    <w:rsid w:val="006E232E"/>
    <w:rsid w:val="007070D6"/>
    <w:rsid w:val="0071638B"/>
    <w:rsid w:val="00720EAC"/>
    <w:rsid w:val="00722EE8"/>
    <w:rsid w:val="00765CB0"/>
    <w:rsid w:val="00767F76"/>
    <w:rsid w:val="00777D9D"/>
    <w:rsid w:val="00780798"/>
    <w:rsid w:val="0079150B"/>
    <w:rsid w:val="0079543F"/>
    <w:rsid w:val="007A4569"/>
    <w:rsid w:val="007A579D"/>
    <w:rsid w:val="007C3FA7"/>
    <w:rsid w:val="007D05F9"/>
    <w:rsid w:val="007D3403"/>
    <w:rsid w:val="007E06DD"/>
    <w:rsid w:val="007F0012"/>
    <w:rsid w:val="007F019F"/>
    <w:rsid w:val="00800D75"/>
    <w:rsid w:val="008063BB"/>
    <w:rsid w:val="00812A27"/>
    <w:rsid w:val="00827FDC"/>
    <w:rsid w:val="008363B7"/>
    <w:rsid w:val="00837DD0"/>
    <w:rsid w:val="00841C3C"/>
    <w:rsid w:val="00845A66"/>
    <w:rsid w:val="008513E7"/>
    <w:rsid w:val="00857DA5"/>
    <w:rsid w:val="008620D2"/>
    <w:rsid w:val="00862646"/>
    <w:rsid w:val="00863B1B"/>
    <w:rsid w:val="00873A31"/>
    <w:rsid w:val="00880534"/>
    <w:rsid w:val="008901CC"/>
    <w:rsid w:val="008A6C59"/>
    <w:rsid w:val="008A6D36"/>
    <w:rsid w:val="008B01FC"/>
    <w:rsid w:val="008C0590"/>
    <w:rsid w:val="008C60C7"/>
    <w:rsid w:val="008D03E1"/>
    <w:rsid w:val="008E0A56"/>
    <w:rsid w:val="009038BB"/>
    <w:rsid w:val="00904BE3"/>
    <w:rsid w:val="00925CA5"/>
    <w:rsid w:val="00925F88"/>
    <w:rsid w:val="00930CFD"/>
    <w:rsid w:val="00933B85"/>
    <w:rsid w:val="009418DB"/>
    <w:rsid w:val="00944B38"/>
    <w:rsid w:val="009514E5"/>
    <w:rsid w:val="00953D37"/>
    <w:rsid w:val="009541A2"/>
    <w:rsid w:val="009577AA"/>
    <w:rsid w:val="00964433"/>
    <w:rsid w:val="009678D6"/>
    <w:rsid w:val="009769A4"/>
    <w:rsid w:val="0098105D"/>
    <w:rsid w:val="009909D0"/>
    <w:rsid w:val="00992A41"/>
    <w:rsid w:val="009947C3"/>
    <w:rsid w:val="0099745E"/>
    <w:rsid w:val="009B2713"/>
    <w:rsid w:val="009B5148"/>
    <w:rsid w:val="009C25A6"/>
    <w:rsid w:val="009D20F3"/>
    <w:rsid w:val="009D5799"/>
    <w:rsid w:val="009E5374"/>
    <w:rsid w:val="009F28E7"/>
    <w:rsid w:val="009F4D9E"/>
    <w:rsid w:val="009F59E8"/>
    <w:rsid w:val="009F7CA1"/>
    <w:rsid w:val="00A02401"/>
    <w:rsid w:val="00A05770"/>
    <w:rsid w:val="00A05852"/>
    <w:rsid w:val="00A10DA0"/>
    <w:rsid w:val="00A22FB2"/>
    <w:rsid w:val="00A23493"/>
    <w:rsid w:val="00A23BF6"/>
    <w:rsid w:val="00A24751"/>
    <w:rsid w:val="00A26608"/>
    <w:rsid w:val="00A37699"/>
    <w:rsid w:val="00A41D67"/>
    <w:rsid w:val="00A449B6"/>
    <w:rsid w:val="00A605BC"/>
    <w:rsid w:val="00A628BC"/>
    <w:rsid w:val="00A71498"/>
    <w:rsid w:val="00A8038A"/>
    <w:rsid w:val="00A8138E"/>
    <w:rsid w:val="00A86662"/>
    <w:rsid w:val="00A87416"/>
    <w:rsid w:val="00A97624"/>
    <w:rsid w:val="00AA3342"/>
    <w:rsid w:val="00AC1B33"/>
    <w:rsid w:val="00AC28AA"/>
    <w:rsid w:val="00AD2FC9"/>
    <w:rsid w:val="00AD5F52"/>
    <w:rsid w:val="00AD7F33"/>
    <w:rsid w:val="00AF3877"/>
    <w:rsid w:val="00B01CA4"/>
    <w:rsid w:val="00B05B5B"/>
    <w:rsid w:val="00B11AE6"/>
    <w:rsid w:val="00B2038D"/>
    <w:rsid w:val="00B2041E"/>
    <w:rsid w:val="00B333AE"/>
    <w:rsid w:val="00B44DD2"/>
    <w:rsid w:val="00B52B61"/>
    <w:rsid w:val="00B620BB"/>
    <w:rsid w:val="00B66811"/>
    <w:rsid w:val="00B75527"/>
    <w:rsid w:val="00B82EBA"/>
    <w:rsid w:val="00B85F1F"/>
    <w:rsid w:val="00B8787C"/>
    <w:rsid w:val="00B90BE9"/>
    <w:rsid w:val="00BA43F7"/>
    <w:rsid w:val="00BA7174"/>
    <w:rsid w:val="00BB0DA3"/>
    <w:rsid w:val="00BB10C4"/>
    <w:rsid w:val="00BB752D"/>
    <w:rsid w:val="00BC2FD2"/>
    <w:rsid w:val="00BD1014"/>
    <w:rsid w:val="00BD50F4"/>
    <w:rsid w:val="00BD69E3"/>
    <w:rsid w:val="00BD7A9C"/>
    <w:rsid w:val="00BE1501"/>
    <w:rsid w:val="00BE5D26"/>
    <w:rsid w:val="00BE6283"/>
    <w:rsid w:val="00BF2B24"/>
    <w:rsid w:val="00BF5C7D"/>
    <w:rsid w:val="00C026EB"/>
    <w:rsid w:val="00C02B6A"/>
    <w:rsid w:val="00C06812"/>
    <w:rsid w:val="00C2437E"/>
    <w:rsid w:val="00C50AD3"/>
    <w:rsid w:val="00C54056"/>
    <w:rsid w:val="00C61BBB"/>
    <w:rsid w:val="00C72FA9"/>
    <w:rsid w:val="00C75AA3"/>
    <w:rsid w:val="00C84B3B"/>
    <w:rsid w:val="00C85367"/>
    <w:rsid w:val="00C856C8"/>
    <w:rsid w:val="00C928B4"/>
    <w:rsid w:val="00C942C7"/>
    <w:rsid w:val="00C94331"/>
    <w:rsid w:val="00C95693"/>
    <w:rsid w:val="00CA128A"/>
    <w:rsid w:val="00CA496F"/>
    <w:rsid w:val="00CA4CA5"/>
    <w:rsid w:val="00CB2CC4"/>
    <w:rsid w:val="00CC05E9"/>
    <w:rsid w:val="00CC4026"/>
    <w:rsid w:val="00CD07CA"/>
    <w:rsid w:val="00CD23C7"/>
    <w:rsid w:val="00CD7815"/>
    <w:rsid w:val="00CE1410"/>
    <w:rsid w:val="00CF32F4"/>
    <w:rsid w:val="00CF3809"/>
    <w:rsid w:val="00CF43DD"/>
    <w:rsid w:val="00D113AD"/>
    <w:rsid w:val="00D17CA5"/>
    <w:rsid w:val="00D37AEE"/>
    <w:rsid w:val="00D4108D"/>
    <w:rsid w:val="00D45275"/>
    <w:rsid w:val="00D50590"/>
    <w:rsid w:val="00D50F12"/>
    <w:rsid w:val="00D51D88"/>
    <w:rsid w:val="00D56DA3"/>
    <w:rsid w:val="00D62B97"/>
    <w:rsid w:val="00D7176A"/>
    <w:rsid w:val="00D872AF"/>
    <w:rsid w:val="00D92615"/>
    <w:rsid w:val="00D9574B"/>
    <w:rsid w:val="00DB1D56"/>
    <w:rsid w:val="00DB3909"/>
    <w:rsid w:val="00DC33A9"/>
    <w:rsid w:val="00DD02FE"/>
    <w:rsid w:val="00DD04C5"/>
    <w:rsid w:val="00DD7A62"/>
    <w:rsid w:val="00DD7B53"/>
    <w:rsid w:val="00DF0365"/>
    <w:rsid w:val="00E00471"/>
    <w:rsid w:val="00E02CEC"/>
    <w:rsid w:val="00E066E9"/>
    <w:rsid w:val="00E119E9"/>
    <w:rsid w:val="00E137E5"/>
    <w:rsid w:val="00E138A0"/>
    <w:rsid w:val="00E152B8"/>
    <w:rsid w:val="00E16154"/>
    <w:rsid w:val="00E216CA"/>
    <w:rsid w:val="00E35141"/>
    <w:rsid w:val="00E3520F"/>
    <w:rsid w:val="00E458E0"/>
    <w:rsid w:val="00E47DF3"/>
    <w:rsid w:val="00E6429E"/>
    <w:rsid w:val="00E64E18"/>
    <w:rsid w:val="00E70161"/>
    <w:rsid w:val="00E712AD"/>
    <w:rsid w:val="00E748E0"/>
    <w:rsid w:val="00E75359"/>
    <w:rsid w:val="00E75862"/>
    <w:rsid w:val="00E77E52"/>
    <w:rsid w:val="00E86B9B"/>
    <w:rsid w:val="00E90BBE"/>
    <w:rsid w:val="00E94A14"/>
    <w:rsid w:val="00EA1B51"/>
    <w:rsid w:val="00EA45F8"/>
    <w:rsid w:val="00EC2608"/>
    <w:rsid w:val="00ED04CE"/>
    <w:rsid w:val="00ED4088"/>
    <w:rsid w:val="00ED4C9F"/>
    <w:rsid w:val="00ED54FD"/>
    <w:rsid w:val="00ED66A7"/>
    <w:rsid w:val="00EE2A44"/>
    <w:rsid w:val="00EE6052"/>
    <w:rsid w:val="00EF14B8"/>
    <w:rsid w:val="00EF5DB5"/>
    <w:rsid w:val="00F0329A"/>
    <w:rsid w:val="00F20CA7"/>
    <w:rsid w:val="00F23610"/>
    <w:rsid w:val="00F249C7"/>
    <w:rsid w:val="00F26B4D"/>
    <w:rsid w:val="00F30A6F"/>
    <w:rsid w:val="00F37BE4"/>
    <w:rsid w:val="00F43B89"/>
    <w:rsid w:val="00F47265"/>
    <w:rsid w:val="00F55E7B"/>
    <w:rsid w:val="00F61703"/>
    <w:rsid w:val="00F62023"/>
    <w:rsid w:val="00F64929"/>
    <w:rsid w:val="00F71263"/>
    <w:rsid w:val="00F71657"/>
    <w:rsid w:val="00F72392"/>
    <w:rsid w:val="00F727E6"/>
    <w:rsid w:val="00F74283"/>
    <w:rsid w:val="00F747B4"/>
    <w:rsid w:val="00F76D12"/>
    <w:rsid w:val="00F86D1E"/>
    <w:rsid w:val="00F87B2D"/>
    <w:rsid w:val="00F91ED5"/>
    <w:rsid w:val="00F949C1"/>
    <w:rsid w:val="00FC666A"/>
    <w:rsid w:val="00FD0189"/>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table" w:customStyle="1" w:styleId="11">
    <w:name w:val="טבלת רשת1"/>
    <w:basedOn w:val="a1"/>
    <w:next w:val="a6"/>
    <w:uiPriority w:val="59"/>
    <w:rsid w:val="00CD23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126C49"/>
    <w:pPr>
      <w:bidi w:val="0"/>
      <w:spacing w:before="100" w:beforeAutospacing="1" w:after="100" w:afterAutospacing="1"/>
    </w:pPr>
  </w:style>
  <w:style w:type="character" w:styleId="FollowedHyperlink">
    <w:name w:val="FollowedHyperlink"/>
    <w:basedOn w:val="a0"/>
    <w:uiPriority w:val="99"/>
    <w:semiHidden/>
    <w:unhideWhenUsed/>
    <w:rsid w:val="00F72392"/>
    <w:rPr>
      <w:color w:val="800080" w:themeColor="followedHyperlink"/>
      <w:u w:val="single"/>
    </w:rPr>
  </w:style>
  <w:style w:type="paragraph" w:styleId="af5">
    <w:name w:val="Revision"/>
    <w:hidden/>
    <w:uiPriority w:val="99"/>
    <w:semiHidden/>
    <w:rsid w:val="0088053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table" w:customStyle="1" w:styleId="11">
    <w:name w:val="טבלת רשת1"/>
    <w:basedOn w:val="a1"/>
    <w:next w:val="a6"/>
    <w:uiPriority w:val="59"/>
    <w:rsid w:val="00CD23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126C49"/>
    <w:pPr>
      <w:bidi w:val="0"/>
      <w:spacing w:before="100" w:beforeAutospacing="1" w:after="100" w:afterAutospacing="1"/>
    </w:pPr>
  </w:style>
  <w:style w:type="character" w:styleId="FollowedHyperlink">
    <w:name w:val="FollowedHyperlink"/>
    <w:basedOn w:val="a0"/>
    <w:uiPriority w:val="99"/>
    <w:semiHidden/>
    <w:unhideWhenUsed/>
    <w:rsid w:val="00F72392"/>
    <w:rPr>
      <w:color w:val="800080" w:themeColor="followedHyperlink"/>
      <w:u w:val="single"/>
    </w:rPr>
  </w:style>
  <w:style w:type="paragraph" w:styleId="af5">
    <w:name w:val="Revision"/>
    <w:hidden/>
    <w:uiPriority w:val="99"/>
    <w:semiHidden/>
    <w:rsid w:val="0088053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286886226">
      <w:bodyDiv w:val="1"/>
      <w:marLeft w:val="0"/>
      <w:marRight w:val="0"/>
      <w:marTop w:val="0"/>
      <w:marBottom w:val="0"/>
      <w:divBdr>
        <w:top w:val="none" w:sz="0" w:space="0" w:color="auto"/>
        <w:left w:val="none" w:sz="0" w:space="0" w:color="auto"/>
        <w:bottom w:val="none" w:sz="0" w:space="0" w:color="auto"/>
        <w:right w:val="none" w:sz="0" w:space="0" w:color="auto"/>
      </w:divBdr>
      <w:divsChild>
        <w:div w:id="1928346317">
          <w:marLeft w:val="0"/>
          <w:marRight w:val="0"/>
          <w:marTop w:val="0"/>
          <w:marBottom w:val="0"/>
          <w:divBdr>
            <w:top w:val="none" w:sz="0" w:space="0" w:color="auto"/>
            <w:left w:val="none" w:sz="0" w:space="0" w:color="auto"/>
            <w:bottom w:val="none" w:sz="0" w:space="0" w:color="auto"/>
            <w:right w:val="none" w:sz="0" w:space="0" w:color="auto"/>
          </w:divBdr>
        </w:div>
        <w:div w:id="1408847957">
          <w:marLeft w:val="120"/>
          <w:marRight w:val="0"/>
          <w:marTop w:val="0"/>
          <w:marBottom w:val="120"/>
          <w:divBdr>
            <w:top w:val="none" w:sz="0" w:space="0" w:color="auto"/>
            <w:left w:val="none" w:sz="0" w:space="0" w:color="auto"/>
            <w:bottom w:val="none" w:sz="0" w:space="0" w:color="auto"/>
            <w:right w:val="none" w:sz="0" w:space="0" w:color="auto"/>
          </w:divBdr>
        </w:div>
      </w:divsChild>
    </w:div>
    <w:div w:id="1569462046">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966963083">
      <w:bodyDiv w:val="1"/>
      <w:marLeft w:val="0"/>
      <w:marRight w:val="0"/>
      <w:marTop w:val="0"/>
      <w:marBottom w:val="0"/>
      <w:divBdr>
        <w:top w:val="none" w:sz="0" w:space="0" w:color="auto"/>
        <w:left w:val="none" w:sz="0" w:space="0" w:color="auto"/>
        <w:bottom w:val="none" w:sz="0" w:space="0" w:color="auto"/>
        <w:right w:val="none" w:sz="0" w:space="0" w:color="auto"/>
      </w:divBdr>
      <w:divsChild>
        <w:div w:id="437724660">
          <w:marLeft w:val="0"/>
          <w:marRight w:val="0"/>
          <w:marTop w:val="0"/>
          <w:marBottom w:val="0"/>
          <w:divBdr>
            <w:top w:val="none" w:sz="0" w:space="0" w:color="auto"/>
            <w:left w:val="none" w:sz="0" w:space="0" w:color="auto"/>
            <w:bottom w:val="none" w:sz="0" w:space="0" w:color="auto"/>
            <w:right w:val="none" w:sz="0" w:space="0" w:color="auto"/>
          </w:divBdr>
        </w:div>
        <w:div w:id="383867514">
          <w:marLeft w:val="120"/>
          <w:marRight w:val="0"/>
          <w:marTop w:val="0"/>
          <w:marBottom w:val="120"/>
          <w:divBdr>
            <w:top w:val="none" w:sz="0" w:space="0" w:color="auto"/>
            <w:left w:val="none" w:sz="0" w:space="0" w:color="auto"/>
            <w:bottom w:val="none" w:sz="0" w:space="0" w:color="auto"/>
            <w:right w:val="none" w:sz="0" w:space="0" w:color="auto"/>
          </w:divBdr>
        </w:div>
      </w:divsChild>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m.wikipedia.org/wiki/%D7%9C%D7%95%D7%9C%D7%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m.wikipedia.org/wiki/%D7%94%D7%93%D7%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m.wikipedia.org/wiki/%D7%A2%D7%A8%D7%91%D7%94_(%D7%A6%D7%9E%D7%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e.m.wikipedia.org/wiki/%D7%90%D7%AA%D7%A8%D7%95%D7%92" TargetMode="External"/><Relationship Id="rId4" Type="http://schemas.microsoft.com/office/2007/relationships/stylesWithEffects" Target="stylesWithEffects.xml"/><Relationship Id="rId9" Type="http://schemas.openxmlformats.org/officeDocument/2006/relationships/hyperlink" Target="https://www.youtube.com/watch?time_continue=10&amp;v=WufzyyZK3-E&amp;feature=emb_logo" TargetMode="External"/><Relationship Id="rId14" Type="http://schemas.openxmlformats.org/officeDocument/2006/relationships/hyperlink" Target="https://he.m.wikipedia.org/wiki/%D7%AA%D7%9E%D7%A8_%D7%9E%D7%A6%D7%95%D7%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58B8-8FF5-491F-9449-CBD834E8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699</Words>
  <Characters>3495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4186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2020-09-08T13:57:00Z</dcterms:created>
  <dcterms:modified xsi:type="dcterms:W3CDTF">2020-09-08T13:57:00Z</dcterms:modified>
</cp:coreProperties>
</file>