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D95DBC" w14:textId="77777777" w:rsidR="00153970" w:rsidRPr="00AE0083" w:rsidRDefault="00153970" w:rsidP="00153970">
      <w:pPr>
        <w:spacing w:line="360" w:lineRule="auto"/>
        <w:jc w:val="center"/>
        <w:rPr>
          <w:rFonts w:asciiTheme="minorHAnsi" w:eastAsiaTheme="minorHAnsi" w:hAnsiTheme="minorHAnsi" w:cs="Arial"/>
          <w:b/>
          <w:bCs/>
          <w:sz w:val="32"/>
          <w:szCs w:val="32"/>
          <w:rtl/>
        </w:rPr>
      </w:pPr>
      <w:r w:rsidRPr="00AE0083">
        <w:rPr>
          <w:rFonts w:asciiTheme="minorHAnsi" w:eastAsiaTheme="minorHAnsi" w:hAnsiTheme="minorHAnsi" w:cs="Arial" w:hint="cs"/>
          <w:b/>
          <w:bCs/>
          <w:sz w:val="32"/>
          <w:szCs w:val="32"/>
          <w:rtl/>
        </w:rPr>
        <w:t>במבט חדש מציע:</w:t>
      </w:r>
    </w:p>
    <w:p w14:paraId="7EED9C68" w14:textId="77777777" w:rsidR="00153970" w:rsidRPr="00AE0083" w:rsidRDefault="00153970" w:rsidP="00153970">
      <w:pPr>
        <w:spacing w:line="360" w:lineRule="auto"/>
        <w:jc w:val="center"/>
        <w:rPr>
          <w:rFonts w:asciiTheme="minorHAnsi" w:eastAsiaTheme="minorHAnsi" w:hAnsiTheme="minorHAnsi" w:cs="Arial"/>
          <w:b/>
          <w:bCs/>
          <w:sz w:val="28"/>
          <w:szCs w:val="28"/>
          <w:rtl/>
        </w:rPr>
      </w:pPr>
      <w:r w:rsidRPr="00AE0083">
        <w:rPr>
          <w:rFonts w:asciiTheme="minorHAnsi" w:eastAsiaTheme="minorHAnsi" w:hAnsiTheme="minorHAnsi" w:cs="Arial" w:hint="cs"/>
          <w:b/>
          <w:bCs/>
          <w:sz w:val="28"/>
          <w:szCs w:val="28"/>
          <w:rtl/>
        </w:rPr>
        <w:t>שיעור פתיחה לשנת הלימודים תשפ"א</w:t>
      </w:r>
    </w:p>
    <w:p w14:paraId="7C963AF0" w14:textId="77777777" w:rsidR="00153970" w:rsidRPr="00AE0083" w:rsidRDefault="00153970" w:rsidP="007920F7">
      <w:pPr>
        <w:spacing w:line="360" w:lineRule="auto"/>
        <w:rPr>
          <w:rFonts w:asciiTheme="minorHAnsi" w:eastAsiaTheme="minorHAnsi" w:hAnsiTheme="minorHAnsi" w:cs="Arial"/>
          <w:b/>
          <w:bCs/>
          <w:sz w:val="28"/>
          <w:szCs w:val="28"/>
          <w:rtl/>
        </w:rPr>
      </w:pPr>
      <w:r w:rsidRPr="00AE0083">
        <w:rPr>
          <w:rFonts w:asciiTheme="minorHAnsi" w:eastAsiaTheme="minorHAnsi" w:hAnsiTheme="minorHAnsi" w:cs="Arial" w:hint="cs"/>
          <w:b/>
          <w:bCs/>
          <w:sz w:val="28"/>
          <w:szCs w:val="28"/>
          <w:rtl/>
        </w:rPr>
        <w:t xml:space="preserve">הנושא: </w:t>
      </w:r>
      <w:r>
        <w:rPr>
          <w:rFonts w:asciiTheme="minorHAnsi" w:eastAsiaTheme="minorHAnsi" w:hAnsiTheme="minorHAnsi" w:cs="Arial" w:hint="cs"/>
          <w:b/>
          <w:bCs/>
          <w:sz w:val="28"/>
          <w:szCs w:val="28"/>
          <w:rtl/>
        </w:rPr>
        <w:t>קפסולה</w:t>
      </w:r>
    </w:p>
    <w:p w14:paraId="2A5FFE74" w14:textId="77777777" w:rsidR="00153970" w:rsidRPr="005B2102" w:rsidRDefault="00153970" w:rsidP="007920F7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>כיתות: ד-ה-ו</w:t>
      </w:r>
    </w:p>
    <w:p w14:paraId="3FB165F5" w14:textId="77777777" w:rsidR="00153970" w:rsidRPr="005B2102" w:rsidRDefault="00153970" w:rsidP="007920F7">
      <w:pPr>
        <w:spacing w:line="360" w:lineRule="auto"/>
        <w:rPr>
          <w:rFonts w:asciiTheme="minorHAnsi" w:eastAsiaTheme="minorHAnsi" w:hAnsiTheme="minorHAnsi" w:cs="Arial"/>
          <w:b/>
          <w:bCs/>
          <w:rtl/>
        </w:rPr>
      </w:pPr>
      <w:r w:rsidRPr="005B2102">
        <w:rPr>
          <w:rFonts w:asciiTheme="minorHAnsi" w:eastAsiaTheme="minorHAnsi" w:hAnsiTheme="minorHAnsi" w:cs="Arial" w:hint="cs"/>
          <w:b/>
          <w:bCs/>
          <w:rtl/>
        </w:rPr>
        <w:t>מטרות השיעור</w:t>
      </w:r>
    </w:p>
    <w:p w14:paraId="13A13C3A" w14:textId="77777777" w:rsidR="00153970" w:rsidRPr="005B2102" w:rsidRDefault="00153970" w:rsidP="007920F7">
      <w:pPr>
        <w:numPr>
          <w:ilvl w:val="0"/>
          <w:numId w:val="3"/>
        </w:numPr>
        <w:spacing w:after="200" w:line="360" w:lineRule="auto"/>
        <w:contextualSpacing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 xml:space="preserve">להרחיב את הידע אודות השימוש </w:t>
      </w:r>
      <w:r>
        <w:rPr>
          <w:rFonts w:asciiTheme="minorHAnsi" w:eastAsiaTheme="minorHAnsi" w:hAnsiTheme="minorHAnsi" w:cs="Arial" w:hint="cs"/>
          <w:rtl/>
        </w:rPr>
        <w:t>בביטוי "קפסולה"</w:t>
      </w:r>
      <w:r w:rsidRPr="005B2102">
        <w:rPr>
          <w:rFonts w:asciiTheme="minorHAnsi" w:eastAsiaTheme="minorHAnsi" w:hAnsiTheme="minorHAnsi" w:cs="Arial" w:hint="cs"/>
          <w:rtl/>
        </w:rPr>
        <w:t xml:space="preserve"> בחיי היומיום ובתחומי המדע והטכנולוגיה.</w:t>
      </w:r>
    </w:p>
    <w:p w14:paraId="2B9036D7" w14:textId="77777777" w:rsidR="00153970" w:rsidRPr="005B2102" w:rsidRDefault="00153970" w:rsidP="007920F7">
      <w:pPr>
        <w:numPr>
          <w:ilvl w:val="0"/>
          <w:numId w:val="3"/>
        </w:numPr>
        <w:spacing w:after="200" w:line="360" w:lineRule="auto"/>
        <w:contextualSpacing/>
        <w:rPr>
          <w:rFonts w:asciiTheme="minorHAnsi" w:eastAsiaTheme="minorHAnsi" w:hAnsiTheme="minorHAnsi" w:cs="Arial"/>
        </w:rPr>
      </w:pPr>
      <w:r w:rsidRPr="005B2102">
        <w:rPr>
          <w:rFonts w:asciiTheme="minorHAnsi" w:eastAsiaTheme="minorHAnsi" w:hAnsiTheme="minorHAnsi" w:cs="Arial" w:hint="cs"/>
          <w:rtl/>
        </w:rPr>
        <w:t>לפתח סקרנות, עניין ומוטיבציה להכיר וללמוד את תחומי המדע והטכנולוגיה.</w:t>
      </w:r>
    </w:p>
    <w:p w14:paraId="5694B1AB" w14:textId="77777777" w:rsidR="00153970" w:rsidRDefault="00153970" w:rsidP="007920F7">
      <w:pPr>
        <w:spacing w:line="360" w:lineRule="auto"/>
        <w:rPr>
          <w:rFonts w:asciiTheme="minorHAnsi" w:eastAsiaTheme="minorHAnsi" w:hAnsiTheme="minorHAnsi" w:cs="Arial"/>
          <w:rtl/>
        </w:rPr>
      </w:pPr>
    </w:p>
    <w:p w14:paraId="2170C59D" w14:textId="77777777" w:rsidR="00153970" w:rsidRPr="005B2102" w:rsidRDefault="00153970" w:rsidP="007920F7">
      <w:pPr>
        <w:spacing w:line="360" w:lineRule="auto"/>
        <w:rPr>
          <w:rFonts w:asciiTheme="minorHAnsi" w:eastAsiaTheme="minorHAnsi" w:hAnsiTheme="minorHAnsi" w:cs="Arial"/>
          <w:rtl/>
        </w:rPr>
      </w:pPr>
      <w:r>
        <w:rPr>
          <w:rFonts w:asciiTheme="minorHAnsi" w:eastAsiaTheme="minorHAnsi" w:hAnsiTheme="minorHAnsi" w:cs="Arial" w:hint="cs"/>
          <w:rtl/>
        </w:rPr>
        <w:t>הביטוי "קפסולה"</w:t>
      </w:r>
      <w:r w:rsidRPr="005B2102">
        <w:rPr>
          <w:rFonts w:asciiTheme="minorHAnsi" w:eastAsiaTheme="minorHAnsi" w:hAnsiTheme="minorHAnsi" w:cs="Arial" w:hint="cs"/>
          <w:rtl/>
        </w:rPr>
        <w:t xml:space="preserve"> חדר </w:t>
      </w:r>
      <w:r>
        <w:rPr>
          <w:rFonts w:asciiTheme="minorHAnsi" w:eastAsiaTheme="minorHAnsi" w:hAnsiTheme="minorHAnsi" w:cs="Arial" w:hint="cs"/>
          <w:rtl/>
        </w:rPr>
        <w:t xml:space="preserve">אלינו </w:t>
      </w:r>
      <w:r w:rsidRPr="005B2102">
        <w:rPr>
          <w:rFonts w:asciiTheme="minorHAnsi" w:eastAsiaTheme="minorHAnsi" w:hAnsiTheme="minorHAnsi" w:cs="Arial" w:hint="cs"/>
          <w:rtl/>
        </w:rPr>
        <w:t xml:space="preserve">מאז החל המשבר בעקבות מגפת הקורונה. </w:t>
      </w:r>
      <w:r>
        <w:rPr>
          <w:rFonts w:asciiTheme="minorHAnsi" w:eastAsiaTheme="minorHAnsi" w:hAnsiTheme="minorHAnsi" w:cs="Arial" w:hint="cs"/>
          <w:rtl/>
        </w:rPr>
        <w:t>קרוב לוודאי ש</w:t>
      </w:r>
      <w:r w:rsidRPr="005B2102">
        <w:rPr>
          <w:rFonts w:asciiTheme="minorHAnsi" w:eastAsiaTheme="minorHAnsi" w:hAnsiTheme="minorHAnsi" w:cs="Arial" w:hint="cs"/>
          <w:rtl/>
        </w:rPr>
        <w:t xml:space="preserve">התלמידים נחשפו </w:t>
      </w:r>
      <w:r>
        <w:rPr>
          <w:rFonts w:asciiTheme="minorHAnsi" w:eastAsiaTheme="minorHAnsi" w:hAnsiTheme="minorHAnsi" w:cs="Arial" w:hint="cs"/>
          <w:rtl/>
        </w:rPr>
        <w:t>לביטוי זה</w:t>
      </w:r>
      <w:r w:rsidRPr="005B2102">
        <w:rPr>
          <w:rFonts w:asciiTheme="minorHAnsi" w:eastAsiaTheme="minorHAnsi" w:hAnsiTheme="minorHAnsi" w:cs="Arial" w:hint="cs"/>
          <w:rtl/>
        </w:rPr>
        <w:t xml:space="preserve"> </w:t>
      </w:r>
      <w:r>
        <w:rPr>
          <w:rFonts w:asciiTheme="minorHAnsi" w:eastAsiaTheme="minorHAnsi" w:hAnsiTheme="minorHAnsi" w:cs="Arial" w:hint="cs"/>
          <w:rtl/>
        </w:rPr>
        <w:t>בצפייה בתוכניות טלוויזיה ובשיח המתקיים בחברה.</w:t>
      </w:r>
    </w:p>
    <w:p w14:paraId="7E59DF5D" w14:textId="77777777" w:rsidR="008A6D36" w:rsidRPr="00153970" w:rsidRDefault="00153970" w:rsidP="007920F7">
      <w:pPr>
        <w:spacing w:after="200" w:line="360" w:lineRule="auto"/>
        <w:rPr>
          <w:rFonts w:asciiTheme="minorBidi" w:eastAsiaTheme="minorHAnsi" w:hAnsiTheme="minorBidi" w:cstheme="minorBidi"/>
          <w:rtl/>
        </w:rPr>
      </w:pPr>
      <w:r w:rsidRPr="00153970">
        <w:rPr>
          <w:rFonts w:asciiTheme="minorHAnsi" w:eastAsiaTheme="minorHAnsi" w:hAnsiTheme="minorHAnsi" w:cs="Arial" w:hint="cs"/>
          <w:rtl/>
        </w:rPr>
        <w:t>קפסולה היא</w:t>
      </w:r>
      <w:r w:rsidRPr="00153970">
        <w:rPr>
          <w:rFonts w:asciiTheme="minorHAnsi" w:eastAsiaTheme="minorHAnsi" w:hAnsiTheme="minorHAnsi" w:cs="Arial" w:hint="cs"/>
          <w:b/>
          <w:bCs/>
          <w:rtl/>
        </w:rPr>
        <w:t xml:space="preserve"> </w:t>
      </w:r>
      <w:r w:rsidR="008A6D36" w:rsidRPr="00153970">
        <w:rPr>
          <w:rFonts w:asciiTheme="minorBidi" w:eastAsiaTheme="minorHAnsi" w:hAnsiTheme="minorBidi" w:cstheme="minorBidi"/>
          <w:rtl/>
        </w:rPr>
        <w:t>קופסה קטנה, חומר הנמצא בתוך שפופרת</w:t>
      </w:r>
      <w:r w:rsidRPr="00153970">
        <w:rPr>
          <w:rFonts w:asciiTheme="minorBidi" w:eastAsiaTheme="minorHAnsi" w:hAnsiTheme="minorBidi" w:cstheme="minorBidi" w:hint="cs"/>
          <w:rtl/>
        </w:rPr>
        <w:t xml:space="preserve"> (מיכל סגור)</w:t>
      </w:r>
      <w:r w:rsidR="008A6D36" w:rsidRPr="00153970">
        <w:rPr>
          <w:rFonts w:asciiTheme="minorBidi" w:eastAsiaTheme="minorHAnsi" w:hAnsiTheme="minorBidi" w:cstheme="minorBidi"/>
          <w:rtl/>
        </w:rPr>
        <w:t>.</w:t>
      </w:r>
      <w:r w:rsidRPr="00153970">
        <w:rPr>
          <w:rFonts w:asciiTheme="minorBidi" w:eastAsiaTheme="minorHAnsi" w:hAnsiTheme="minorBidi" w:cstheme="minorBidi" w:hint="cs"/>
          <w:rtl/>
        </w:rPr>
        <w:t xml:space="preserve"> על פי האקדמיה לשפה העברית קפסולה היא כמוסה. השימוש במושג קפסולה נעשה בתחומים רבים:</w:t>
      </w:r>
    </w:p>
    <w:p w14:paraId="58DAEFFD" w14:textId="02FC9D44" w:rsidR="00AC1B33" w:rsidRPr="00153970" w:rsidRDefault="008A6D36" w:rsidP="00D05FFE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  <w:rtl/>
        </w:rPr>
      </w:pPr>
      <w:r w:rsidRPr="00384E8D">
        <w:rPr>
          <w:rFonts w:asciiTheme="minorBidi" w:eastAsiaTheme="minorHAnsi" w:hAnsiTheme="minorBidi" w:cstheme="minorBidi"/>
          <w:b/>
          <w:bCs/>
          <w:rtl/>
        </w:rPr>
        <w:t xml:space="preserve">קפסולה </w:t>
      </w:r>
      <w:r w:rsidRPr="00384E8D">
        <w:rPr>
          <w:rFonts w:asciiTheme="minorBidi" w:eastAsiaTheme="minorHAnsi" w:hAnsiTheme="minorBidi" w:cstheme="minorBidi" w:hint="cs"/>
          <w:b/>
          <w:bCs/>
          <w:rtl/>
        </w:rPr>
        <w:t>תרופה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: קופסית קטנה </w:t>
      </w:r>
      <w:r w:rsidRPr="00153970">
        <w:rPr>
          <w:rFonts w:asciiTheme="minorBidi" w:eastAsiaTheme="minorHAnsi" w:hAnsiTheme="minorBidi" w:cstheme="minorBidi"/>
          <w:rtl/>
        </w:rPr>
        <w:t>המכילה תרופה ומיועדת לבליעה.</w:t>
      </w:r>
      <w:r w:rsidR="003E4375">
        <w:rPr>
          <w:rFonts w:asciiTheme="minorBidi" w:eastAsiaTheme="minorHAnsi" w:hAnsiTheme="minorBidi" w:cstheme="minorBidi" w:hint="cs"/>
          <w:rtl/>
        </w:rPr>
        <w:t xml:space="preserve"> </w:t>
      </w:r>
      <w:r w:rsidR="00D05FFE">
        <w:rPr>
          <w:rFonts w:asciiTheme="minorBidi" w:eastAsiaTheme="minorHAnsi" w:hAnsiTheme="minorBidi" w:cstheme="minorBidi" w:hint="cs"/>
          <w:rtl/>
        </w:rPr>
        <w:t xml:space="preserve">עוד </w:t>
      </w:r>
      <w:r w:rsidR="003E4375">
        <w:rPr>
          <w:rFonts w:asciiTheme="minorBidi" w:eastAsiaTheme="minorHAnsi" w:hAnsiTheme="minorBidi" w:cstheme="minorBidi" w:hint="cs"/>
          <w:rtl/>
        </w:rPr>
        <w:t>על קפסולת תרופה קראו</w:t>
      </w:r>
      <w:r w:rsidR="00D05FFE">
        <w:rPr>
          <w:rFonts w:asciiTheme="minorBidi" w:eastAsiaTheme="minorHAnsi" w:hAnsiTheme="minorBidi" w:cstheme="minorBidi" w:hint="cs"/>
          <w:rtl/>
        </w:rPr>
        <w:t xml:space="preserve"> בקישור </w:t>
      </w:r>
      <w:hyperlink r:id="rId9" w:tooltip="ויקיפדיה" w:history="1">
        <w:r w:rsidR="00D05FFE" w:rsidRPr="00D05FFE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D05FFE">
        <w:rPr>
          <w:rFonts w:asciiTheme="minorBidi" w:eastAsiaTheme="minorHAnsi" w:hAnsiTheme="minorBidi" w:cstheme="minorBidi" w:hint="cs"/>
          <w:rtl/>
        </w:rPr>
        <w:t>.</w:t>
      </w:r>
      <w:r w:rsidR="003E4375">
        <w:rPr>
          <w:rFonts w:asciiTheme="minorBidi" w:eastAsiaTheme="minorHAnsi" w:hAnsiTheme="minorBidi" w:cstheme="minorBidi" w:hint="cs"/>
          <w:rtl/>
        </w:rPr>
        <w:t xml:space="preserve"> </w:t>
      </w:r>
    </w:p>
    <w:p w14:paraId="6235AAD4" w14:textId="399C05D8" w:rsidR="008A6D36" w:rsidRPr="00153970" w:rsidRDefault="008A6D36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  <w:rtl/>
        </w:rPr>
      </w:pPr>
      <w:r w:rsidRPr="00384E8D">
        <w:rPr>
          <w:rFonts w:asciiTheme="minorBidi" w:eastAsiaTheme="minorHAnsi" w:hAnsiTheme="minorBidi" w:cstheme="minorBidi"/>
          <w:b/>
          <w:bCs/>
          <w:rtl/>
        </w:rPr>
        <w:t>קפסולת חלל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: </w:t>
      </w:r>
      <w:r w:rsidRPr="00153970">
        <w:rPr>
          <w:rFonts w:asciiTheme="minorBidi" w:eastAsiaTheme="minorHAnsi" w:hAnsiTheme="minorBidi" w:cstheme="minorBidi"/>
          <w:rtl/>
        </w:rPr>
        <w:t>חללית המשמשת להחזרת גופים, בדרך כלל אסטרונאוטים, לכדור הארץ, ולהגן על הגופים בעת החדירה לאטמוספירה</w:t>
      </w:r>
      <w:r w:rsidR="00F90DBE">
        <w:rPr>
          <w:rFonts w:asciiTheme="minorBidi" w:eastAsiaTheme="minorHAnsi" w:hAnsiTheme="minorBidi" w:cstheme="minorBidi" w:hint="cs"/>
          <w:rtl/>
        </w:rPr>
        <w:t xml:space="preserve">. עוד על קפסולת חלל בקישור </w:t>
      </w:r>
      <w:hyperlink r:id="rId10" w:tooltip="ויקיפדיה" w:history="1">
        <w:r w:rsidR="00F90DBE" w:rsidRPr="00F90DBE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Pr="00153970">
        <w:rPr>
          <w:rFonts w:asciiTheme="minorBidi" w:eastAsiaTheme="minorHAnsi" w:hAnsiTheme="minorBidi" w:cstheme="minorBidi"/>
          <w:rtl/>
        </w:rPr>
        <w:t xml:space="preserve">. </w:t>
      </w:r>
    </w:p>
    <w:p w14:paraId="3FE772C3" w14:textId="53AF94C6" w:rsidR="00AC1B33" w:rsidRPr="00153970" w:rsidRDefault="00153970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  <w:rtl/>
        </w:rPr>
      </w:pPr>
      <w:r w:rsidRPr="00384E8D">
        <w:rPr>
          <w:rFonts w:asciiTheme="minorBidi" w:eastAsiaTheme="minorHAnsi" w:hAnsiTheme="minorBidi" w:cstheme="minorBidi"/>
          <w:b/>
          <w:bCs/>
          <w:rtl/>
        </w:rPr>
        <w:t>קפסולת זמן</w:t>
      </w:r>
      <w:r w:rsidRPr="00153970">
        <w:rPr>
          <w:rFonts w:asciiTheme="minorBidi" w:eastAsiaTheme="minorHAnsi" w:hAnsiTheme="minorBidi" w:cstheme="minorBidi" w:hint="cs"/>
          <w:rtl/>
        </w:rPr>
        <w:t xml:space="preserve">: </w:t>
      </w:r>
      <w:r>
        <w:rPr>
          <w:rFonts w:asciiTheme="minorBidi" w:eastAsiaTheme="minorHAnsi" w:hAnsiTheme="minorBidi" w:cstheme="minorBidi" w:hint="cs"/>
          <w:rtl/>
        </w:rPr>
        <w:t xml:space="preserve">קופסה </w:t>
      </w:r>
      <w:r w:rsidR="008A6D36" w:rsidRPr="00153970">
        <w:rPr>
          <w:rFonts w:asciiTheme="minorBidi" w:eastAsiaTheme="minorHAnsi" w:hAnsiTheme="minorBidi" w:cstheme="minorBidi"/>
          <w:rtl/>
        </w:rPr>
        <w:t>מוגנת להטמנת פריטים (חפצים או מידע) מתוך כוונה ש</w:t>
      </w:r>
      <w:r>
        <w:rPr>
          <w:rFonts w:asciiTheme="minorBidi" w:eastAsiaTheme="minorHAnsi" w:hAnsiTheme="minorBidi" w:cstheme="minorBidi" w:hint="cs"/>
          <w:rtl/>
        </w:rPr>
        <w:t>ת</w:t>
      </w:r>
      <w:r w:rsidR="008A6D36" w:rsidRPr="00153970">
        <w:rPr>
          <w:rFonts w:asciiTheme="minorBidi" w:eastAsiaTheme="minorHAnsi" w:hAnsiTheme="minorBidi" w:cstheme="minorBidi"/>
          <w:rtl/>
        </w:rPr>
        <w:t>יפתח בתקופת זמן מאוחרת יותר</w:t>
      </w:r>
      <w:r>
        <w:rPr>
          <w:rFonts w:asciiTheme="minorBidi" w:eastAsiaTheme="minorHAnsi" w:hAnsiTheme="minorBidi" w:cstheme="minorBidi" w:hint="cs"/>
          <w:rtl/>
        </w:rPr>
        <w:t>.</w:t>
      </w:r>
      <w:r w:rsidR="008A6D36" w:rsidRPr="00153970">
        <w:rPr>
          <w:rFonts w:asciiTheme="minorBidi" w:eastAsiaTheme="minorHAnsi" w:hAnsiTheme="minorBidi" w:cstheme="minorBidi"/>
          <w:rtl/>
        </w:rPr>
        <w:t xml:space="preserve"> </w:t>
      </w:r>
      <w:r>
        <w:rPr>
          <w:rFonts w:asciiTheme="minorBidi" w:eastAsiaTheme="minorHAnsi" w:hAnsiTheme="minorBidi" w:cstheme="minorBidi" w:hint="cs"/>
          <w:rtl/>
        </w:rPr>
        <w:t>באמצעות קפסולת הזמן</w:t>
      </w:r>
      <w:r w:rsidR="008A6D36" w:rsidRPr="00153970">
        <w:rPr>
          <w:rFonts w:asciiTheme="minorBidi" w:eastAsiaTheme="minorHAnsi" w:hAnsiTheme="minorBidi" w:cstheme="minorBidi"/>
          <w:rtl/>
        </w:rPr>
        <w:t xml:space="preserve"> יועבר לבני </w:t>
      </w:r>
      <w:r>
        <w:rPr>
          <w:rFonts w:asciiTheme="minorBidi" w:eastAsiaTheme="minorHAnsi" w:hAnsiTheme="minorBidi" w:cstheme="minorBidi" w:hint="cs"/>
          <w:rtl/>
        </w:rPr>
        <w:t>האדם</w:t>
      </w:r>
      <w:r w:rsidR="008A6D36" w:rsidRPr="00153970">
        <w:rPr>
          <w:rFonts w:asciiTheme="minorBidi" w:eastAsiaTheme="minorHAnsi" w:hAnsiTheme="minorBidi" w:cstheme="minorBidi"/>
          <w:rtl/>
        </w:rPr>
        <w:t xml:space="preserve"> מהעתיד זיכרון </w:t>
      </w:r>
      <w:r>
        <w:rPr>
          <w:rFonts w:asciiTheme="minorBidi" w:eastAsiaTheme="minorHAnsi" w:hAnsiTheme="minorBidi" w:cstheme="minorBidi" w:hint="cs"/>
          <w:rtl/>
        </w:rPr>
        <w:t xml:space="preserve">תרבותי </w:t>
      </w:r>
      <w:r w:rsidR="008A6D36" w:rsidRPr="00153970">
        <w:rPr>
          <w:rFonts w:asciiTheme="minorBidi" w:eastAsiaTheme="minorHAnsi" w:hAnsiTheme="minorBidi" w:cstheme="minorBidi"/>
          <w:rtl/>
        </w:rPr>
        <w:t>מאותה תקופה.</w:t>
      </w:r>
      <w:r w:rsidR="0029758C">
        <w:rPr>
          <w:rFonts w:asciiTheme="minorBidi" w:eastAsiaTheme="minorHAnsi" w:hAnsiTheme="minorBidi" w:cstheme="minorBidi"/>
          <w:rtl/>
        </w:rPr>
        <w:t xml:space="preserve"> </w:t>
      </w:r>
      <w:r w:rsidR="00F90DBE">
        <w:rPr>
          <w:rFonts w:asciiTheme="minorBidi" w:eastAsiaTheme="minorHAnsi" w:hAnsiTheme="minorBidi" w:cstheme="minorBidi" w:hint="cs"/>
          <w:rtl/>
        </w:rPr>
        <w:t xml:space="preserve">עוד על קפסולת זמן בקישור </w:t>
      </w:r>
      <w:hyperlink r:id="rId11" w:tooltip="ויקיפדיה" w:history="1">
        <w:r w:rsidR="00F90DBE" w:rsidRPr="00F90DBE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F90DBE">
        <w:rPr>
          <w:rFonts w:asciiTheme="minorBidi" w:eastAsiaTheme="minorHAnsi" w:hAnsiTheme="minorBidi" w:cstheme="minorBidi" w:hint="cs"/>
          <w:rtl/>
        </w:rPr>
        <w:t>.</w:t>
      </w:r>
    </w:p>
    <w:p w14:paraId="2D2A8453" w14:textId="3EBC0676" w:rsidR="00AC1B33" w:rsidRPr="00153970" w:rsidRDefault="008A6D36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  <w:rtl/>
        </w:rPr>
      </w:pPr>
      <w:r w:rsidRPr="00384E8D">
        <w:rPr>
          <w:rFonts w:asciiTheme="minorBidi" w:eastAsiaTheme="minorHAnsi" w:hAnsiTheme="minorBidi" w:cstheme="minorBidi"/>
          <w:b/>
          <w:bCs/>
          <w:rtl/>
        </w:rPr>
        <w:t>קפסולת מצלמה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: </w:t>
      </w:r>
      <w:r w:rsidR="00AC1B33" w:rsidRPr="00153970">
        <w:rPr>
          <w:rFonts w:asciiTheme="minorBidi" w:eastAsiaTheme="minorHAnsi" w:hAnsiTheme="minorBidi" w:cstheme="minorBidi"/>
          <w:rtl/>
        </w:rPr>
        <w:t>אמצעי רפואי המצויד</w:t>
      </w:r>
      <w:r w:rsidR="00AC1B33" w:rsidRPr="00153970">
        <w:rPr>
          <w:rFonts w:asciiTheme="minorBidi" w:eastAsiaTheme="minorHAnsi" w:hAnsiTheme="minorBidi" w:cstheme="minorBidi" w:hint="cs"/>
          <w:rtl/>
        </w:rPr>
        <w:t xml:space="preserve"> </w:t>
      </w:r>
      <w:r w:rsidR="00AC1B33" w:rsidRPr="00153970">
        <w:rPr>
          <w:rFonts w:asciiTheme="minorBidi" w:eastAsiaTheme="minorHAnsi" w:hAnsiTheme="minorBidi" w:cstheme="minorBidi"/>
          <w:rtl/>
        </w:rPr>
        <w:t>במצלמה,</w:t>
      </w:r>
      <w:r w:rsidR="00AC1B33" w:rsidRPr="00153970">
        <w:rPr>
          <w:rFonts w:asciiTheme="minorBidi" w:eastAsiaTheme="minorHAnsi" w:hAnsiTheme="minorBidi" w:cstheme="minorBidi" w:hint="cs"/>
          <w:rtl/>
        </w:rPr>
        <w:t xml:space="preserve"> </w:t>
      </w:r>
      <w:r w:rsidRPr="00153970">
        <w:rPr>
          <w:rFonts w:asciiTheme="minorBidi" w:eastAsiaTheme="minorHAnsi" w:hAnsiTheme="minorBidi" w:cstheme="minorBidi"/>
          <w:rtl/>
        </w:rPr>
        <w:t xml:space="preserve">סוללה, מקור אור ומשדר. הקפסולה </w:t>
      </w:r>
      <w:r w:rsidR="00153970" w:rsidRPr="00153970">
        <w:rPr>
          <w:rFonts w:asciiTheme="minorBidi" w:eastAsiaTheme="minorHAnsi" w:hAnsiTheme="minorBidi" w:cstheme="minorBidi" w:hint="cs"/>
          <w:rtl/>
        </w:rPr>
        <w:t>"</w:t>
      </w:r>
      <w:r w:rsidRPr="00153970">
        <w:rPr>
          <w:rFonts w:asciiTheme="minorBidi" w:eastAsiaTheme="minorHAnsi" w:hAnsiTheme="minorBidi" w:cstheme="minorBidi"/>
          <w:rtl/>
        </w:rPr>
        <w:t>מטיילת</w:t>
      </w:r>
      <w:r w:rsidR="00153970" w:rsidRPr="00153970">
        <w:rPr>
          <w:rFonts w:asciiTheme="minorBidi" w:eastAsiaTheme="minorHAnsi" w:hAnsiTheme="minorBidi" w:cstheme="minorBidi" w:hint="cs"/>
          <w:rtl/>
        </w:rPr>
        <w:t>"</w:t>
      </w:r>
      <w:r w:rsidRPr="00153970">
        <w:rPr>
          <w:rFonts w:asciiTheme="minorBidi" w:eastAsiaTheme="minorHAnsi" w:hAnsiTheme="minorBidi" w:cstheme="minorBidi"/>
          <w:rtl/>
        </w:rPr>
        <w:t xml:space="preserve"> במערכת העיכול ומשדרת מתוכה.</w:t>
      </w:r>
      <w:r w:rsidR="00F90DBE">
        <w:rPr>
          <w:rFonts w:asciiTheme="minorBidi" w:eastAsiaTheme="minorHAnsi" w:hAnsiTheme="minorBidi" w:cstheme="minorBidi" w:hint="cs"/>
          <w:rtl/>
        </w:rPr>
        <w:t xml:space="preserve"> עוד על </w:t>
      </w:r>
      <w:r w:rsidR="00F90DBE" w:rsidRPr="00153970">
        <w:rPr>
          <w:rFonts w:asciiTheme="minorBidi" w:eastAsiaTheme="minorHAnsi" w:hAnsiTheme="minorBidi" w:cstheme="minorBidi"/>
          <w:rtl/>
        </w:rPr>
        <w:t>קפסולת מצלמה</w:t>
      </w:r>
      <w:r w:rsidR="00F90DBE">
        <w:rPr>
          <w:rFonts w:asciiTheme="minorBidi" w:eastAsiaTheme="minorHAnsi" w:hAnsiTheme="minorBidi" w:cstheme="minorBidi" w:hint="cs"/>
          <w:rtl/>
        </w:rPr>
        <w:t xml:space="preserve"> בקישור </w:t>
      </w:r>
      <w:hyperlink r:id="rId12" w:tooltip="מרכז רפואי פרטי best medical" w:history="1">
        <w:r w:rsidR="00F90DBE" w:rsidRPr="00F90DBE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F90DBE">
        <w:rPr>
          <w:rFonts w:asciiTheme="minorBidi" w:eastAsiaTheme="minorHAnsi" w:hAnsiTheme="minorBidi" w:cstheme="minorBidi" w:hint="cs"/>
          <w:rtl/>
        </w:rPr>
        <w:t>.</w:t>
      </w:r>
    </w:p>
    <w:p w14:paraId="532323B1" w14:textId="214C681D" w:rsidR="00AC1B33" w:rsidRDefault="008A6D36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</w:rPr>
      </w:pPr>
      <w:r w:rsidRPr="00384E8D">
        <w:rPr>
          <w:rFonts w:asciiTheme="minorBidi" w:eastAsiaTheme="minorHAnsi" w:hAnsiTheme="minorBidi" w:cstheme="minorBidi"/>
          <w:b/>
          <w:bCs/>
          <w:rtl/>
        </w:rPr>
        <w:t>בניין הקפסולה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: </w:t>
      </w:r>
      <w:r w:rsidRPr="00153970">
        <w:rPr>
          <w:rFonts w:asciiTheme="minorBidi" w:eastAsiaTheme="minorHAnsi" w:hAnsiTheme="minorBidi" w:cstheme="minorBidi"/>
          <w:rtl/>
        </w:rPr>
        <w:t>מבנה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 בתוך בית פורטר, בנין ירוק בקמפוס אוניברסיטת תל-אביב </w:t>
      </w:r>
      <w:r w:rsidRPr="00153970">
        <w:rPr>
          <w:rFonts w:asciiTheme="minorBidi" w:eastAsiaTheme="minorHAnsi" w:hAnsiTheme="minorBidi" w:cstheme="minorBidi"/>
          <w:rtl/>
        </w:rPr>
        <w:t xml:space="preserve">המשמש חדר ישיבות ונקרא </w:t>
      </w:r>
      <w:r w:rsidR="00153970" w:rsidRPr="00153970">
        <w:rPr>
          <w:rFonts w:asciiTheme="minorBidi" w:eastAsiaTheme="minorHAnsi" w:hAnsiTheme="minorBidi" w:cstheme="minorBidi" w:hint="cs"/>
          <w:rtl/>
        </w:rPr>
        <w:t>חדר</w:t>
      </w:r>
      <w:r w:rsidR="00153970">
        <w:rPr>
          <w:rFonts w:asciiTheme="minorBidi" w:eastAsiaTheme="minorHAnsi" w:hAnsiTheme="minorBidi" w:cstheme="minorBidi" w:hint="cs"/>
          <w:rtl/>
        </w:rPr>
        <w:t xml:space="preserve"> </w:t>
      </w:r>
      <w:r w:rsidRPr="00153970">
        <w:rPr>
          <w:rFonts w:asciiTheme="minorBidi" w:eastAsiaTheme="minorHAnsi" w:hAnsiTheme="minorBidi" w:cstheme="minorBidi"/>
          <w:rtl/>
        </w:rPr>
        <w:t>הקפסולה.</w:t>
      </w:r>
      <w:r w:rsidR="00F90DBE">
        <w:rPr>
          <w:rFonts w:asciiTheme="minorBidi" w:eastAsiaTheme="minorHAnsi" w:hAnsiTheme="minorBidi" w:cstheme="minorBidi" w:hint="cs"/>
          <w:rtl/>
        </w:rPr>
        <w:t xml:space="preserve"> קראו עוד על </w:t>
      </w:r>
      <w:r w:rsidR="00F90DBE" w:rsidRPr="00153970">
        <w:rPr>
          <w:rFonts w:asciiTheme="minorBidi" w:eastAsiaTheme="minorHAnsi" w:hAnsiTheme="minorBidi" w:cstheme="minorBidi"/>
          <w:rtl/>
        </w:rPr>
        <w:t>בניין הקפסולה</w:t>
      </w:r>
      <w:r w:rsidR="00F90DBE">
        <w:rPr>
          <w:rFonts w:asciiTheme="minorBidi" w:eastAsiaTheme="minorHAnsi" w:hAnsiTheme="minorBidi" w:cstheme="minorBidi" w:hint="cs"/>
          <w:rtl/>
        </w:rPr>
        <w:t xml:space="preserve"> בקישור </w:t>
      </w:r>
      <w:hyperlink r:id="rId13" w:tooltip="אוניברסיטת תל אביב בניין הקפסולה" w:history="1">
        <w:r w:rsidR="00F90DBE" w:rsidRPr="00F90DBE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F90DBE">
        <w:rPr>
          <w:rFonts w:asciiTheme="minorBidi" w:eastAsiaTheme="minorHAnsi" w:hAnsiTheme="minorBidi" w:cstheme="minorBidi" w:hint="cs"/>
          <w:rtl/>
        </w:rPr>
        <w:t>.</w:t>
      </w:r>
    </w:p>
    <w:p w14:paraId="2CD89253" w14:textId="689DB070" w:rsidR="003805B0" w:rsidRDefault="003805B0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</w:rPr>
      </w:pPr>
      <w:r w:rsidRPr="00384E8D">
        <w:rPr>
          <w:rFonts w:asciiTheme="minorBidi" w:eastAsiaTheme="minorHAnsi" w:hAnsiTheme="minorBidi" w:cs="Arial"/>
          <w:b/>
          <w:bCs/>
          <w:rtl/>
        </w:rPr>
        <w:t>קפסולה מפרקית</w:t>
      </w:r>
      <w:r>
        <w:rPr>
          <w:rFonts w:asciiTheme="minorBidi" w:eastAsiaTheme="minorHAnsi" w:hAnsiTheme="minorBidi" w:cs="Arial" w:hint="cs"/>
          <w:rtl/>
        </w:rPr>
        <w:t xml:space="preserve">: </w:t>
      </w:r>
      <w:r w:rsidRPr="003805B0">
        <w:rPr>
          <w:rFonts w:asciiTheme="minorBidi" w:eastAsiaTheme="minorHAnsi" w:hAnsiTheme="minorBidi" w:cs="Arial"/>
          <w:rtl/>
        </w:rPr>
        <w:t>רקמה העוטפת את המפרק ותפקידה לעגן אותו. היא מכילה נוזל המזין את המפרק ומסכך את מרכיביו כדי לאפשר תנועה במינימום חיכוך. הקפסולה עשירה בכלי דם ובעצבים.</w:t>
      </w:r>
      <w:r>
        <w:rPr>
          <w:rFonts w:asciiTheme="minorBidi" w:eastAsiaTheme="minorHAnsi" w:hAnsiTheme="minorBidi" w:cstheme="minorBidi" w:hint="cs"/>
          <w:rtl/>
        </w:rPr>
        <w:t xml:space="preserve"> </w:t>
      </w:r>
      <w:r w:rsidR="00F90DBE">
        <w:rPr>
          <w:rFonts w:asciiTheme="minorBidi" w:eastAsiaTheme="minorHAnsi" w:hAnsiTheme="minorBidi" w:cstheme="minorBidi" w:hint="cs"/>
          <w:rtl/>
        </w:rPr>
        <w:t xml:space="preserve">עוד על קפסולה מפרקית </w:t>
      </w:r>
      <w:r>
        <w:rPr>
          <w:rFonts w:asciiTheme="minorBidi" w:eastAsiaTheme="minorHAnsi" w:hAnsiTheme="minorBidi" w:cstheme="minorBidi" w:hint="cs"/>
          <w:rtl/>
        </w:rPr>
        <w:t xml:space="preserve">בקישור </w:t>
      </w:r>
      <w:hyperlink r:id="rId14" w:tooltip="מכון דוידסון" w:history="1">
        <w:r w:rsidRPr="003805B0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F90DBE">
        <w:rPr>
          <w:rFonts w:asciiTheme="minorBidi" w:eastAsiaTheme="minorHAnsi" w:hAnsiTheme="minorBidi" w:cstheme="minorBidi" w:hint="cs"/>
          <w:rtl/>
        </w:rPr>
        <w:t>.</w:t>
      </w:r>
    </w:p>
    <w:p w14:paraId="0CF05154" w14:textId="7B8D3606" w:rsidR="003805B0" w:rsidRDefault="003805B0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</w:rPr>
      </w:pPr>
      <w:r w:rsidRPr="00384E8D">
        <w:rPr>
          <w:rFonts w:asciiTheme="minorBidi" w:eastAsiaTheme="minorHAnsi" w:hAnsiTheme="minorBidi" w:cs="Arial"/>
          <w:b/>
          <w:bCs/>
          <w:rtl/>
        </w:rPr>
        <w:t>קפסולת קיצוב</w:t>
      </w:r>
      <w:r>
        <w:rPr>
          <w:rFonts w:asciiTheme="minorBidi" w:eastAsiaTheme="minorHAnsi" w:hAnsiTheme="minorBidi" w:cs="Arial" w:hint="cs"/>
          <w:rtl/>
        </w:rPr>
        <w:t xml:space="preserve">: </w:t>
      </w:r>
      <w:r w:rsidRPr="003805B0">
        <w:rPr>
          <w:rFonts w:asciiTheme="minorBidi" w:eastAsiaTheme="minorHAnsi" w:hAnsiTheme="minorBidi" w:cs="Arial"/>
          <w:rtl/>
        </w:rPr>
        <w:t>קוצב לב הזעיר מסנכרן</w:t>
      </w:r>
      <w:r>
        <w:rPr>
          <w:rFonts w:asciiTheme="minorBidi" w:eastAsiaTheme="minorHAnsi" w:hAnsiTheme="minorBidi" w:cs="Arial" w:hint="cs"/>
          <w:rtl/>
        </w:rPr>
        <w:t xml:space="preserve"> (מתאם)</w:t>
      </w:r>
      <w:r w:rsidRPr="003805B0">
        <w:rPr>
          <w:rFonts w:asciiTheme="minorBidi" w:eastAsiaTheme="minorHAnsi" w:hAnsiTheme="minorBidi" w:cs="Arial"/>
          <w:rtl/>
        </w:rPr>
        <w:t xml:space="preserve"> בין הפעילות החשמלית בעלייה בלב לבין הפעילות החשמלית בחדר</w:t>
      </w:r>
      <w:r>
        <w:rPr>
          <w:rFonts w:asciiTheme="minorBidi" w:eastAsiaTheme="minorHAnsi" w:hAnsiTheme="minorBidi" w:cstheme="minorBidi" w:hint="cs"/>
          <w:rtl/>
        </w:rPr>
        <w:t xml:space="preserve">. </w:t>
      </w:r>
      <w:r w:rsidR="00F90DBE">
        <w:rPr>
          <w:rFonts w:asciiTheme="minorBidi" w:eastAsiaTheme="minorHAnsi" w:hAnsiTheme="minorBidi" w:cstheme="minorBidi" w:hint="cs"/>
          <w:rtl/>
        </w:rPr>
        <w:t xml:space="preserve">עוד על קפסולת קיצוב </w:t>
      </w:r>
      <w:r>
        <w:rPr>
          <w:rFonts w:asciiTheme="minorBidi" w:eastAsiaTheme="minorHAnsi" w:hAnsiTheme="minorBidi" w:cstheme="minorBidi" w:hint="cs"/>
          <w:rtl/>
        </w:rPr>
        <w:t xml:space="preserve">בקישור </w:t>
      </w:r>
      <w:hyperlink r:id="rId15" w:tooltip="אתר לדעת" w:history="1">
        <w:r w:rsidRPr="003805B0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F90DBE">
        <w:rPr>
          <w:rFonts w:asciiTheme="minorBidi" w:eastAsiaTheme="minorHAnsi" w:hAnsiTheme="minorBidi" w:cstheme="minorBidi" w:hint="cs"/>
          <w:rtl/>
        </w:rPr>
        <w:t>.</w:t>
      </w:r>
    </w:p>
    <w:p w14:paraId="79EDC804" w14:textId="77777777" w:rsidR="00384E8D" w:rsidRDefault="00384E8D">
      <w:pPr>
        <w:bidi w:val="0"/>
        <w:rPr>
          <w:rFonts w:asciiTheme="minorBidi" w:eastAsiaTheme="minorHAnsi" w:hAnsiTheme="minorBidi" w:cstheme="minorBidi"/>
          <w:b/>
          <w:bCs/>
          <w:rtl/>
          <w:lang w:eastAsia="zh-CN"/>
        </w:rPr>
      </w:pPr>
      <w:r>
        <w:rPr>
          <w:rFonts w:asciiTheme="minorBidi" w:eastAsiaTheme="minorHAnsi" w:hAnsiTheme="minorBidi" w:cstheme="minorBidi"/>
          <w:b/>
          <w:bCs/>
          <w:rtl/>
        </w:rPr>
        <w:br w:type="page"/>
      </w:r>
    </w:p>
    <w:p w14:paraId="210C4886" w14:textId="01D2CA90" w:rsidR="003E4375" w:rsidRPr="00384E8D" w:rsidRDefault="00384E8D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</w:rPr>
      </w:pPr>
      <w:r w:rsidRPr="00384E8D">
        <w:rPr>
          <w:rFonts w:asciiTheme="minorBidi" w:eastAsiaTheme="minorHAnsi" w:hAnsiTheme="minorBidi" w:cstheme="minorBidi" w:hint="cs"/>
          <w:b/>
          <w:bCs/>
          <w:rtl/>
        </w:rPr>
        <w:lastRenderedPageBreak/>
        <w:t>הלקט</w:t>
      </w:r>
      <w:r w:rsidR="00766B0A" w:rsidRPr="00384E8D">
        <w:rPr>
          <w:rFonts w:asciiTheme="minorBidi" w:eastAsiaTheme="minorHAnsi" w:hAnsiTheme="minorBidi" w:cstheme="minorBidi" w:hint="cs"/>
          <w:rtl/>
        </w:rPr>
        <w:t>:</w:t>
      </w:r>
      <w:r w:rsidR="0029758C">
        <w:rPr>
          <w:rFonts w:asciiTheme="minorBidi" w:eastAsiaTheme="minorHAnsi" w:hAnsiTheme="minorBidi" w:cstheme="minorBidi" w:hint="cs"/>
          <w:b/>
          <w:bCs/>
          <w:rtl/>
        </w:rPr>
        <w:t xml:space="preserve"> </w:t>
      </w:r>
      <w:r w:rsidRPr="00384E8D">
        <w:rPr>
          <w:rFonts w:asciiTheme="minorBidi" w:eastAsiaTheme="minorHAnsi" w:hAnsiTheme="minorBidi" w:cstheme="minorBidi" w:hint="cs"/>
          <w:rtl/>
        </w:rPr>
        <w:t>זהו פרי יבש המשמש מעין קופסה המכילה זרעים. לדוגמה,</w:t>
      </w:r>
      <w:r w:rsidRPr="00384E8D">
        <w:rPr>
          <w:rFonts w:asciiTheme="minorBidi" w:eastAsiaTheme="minorHAnsi" w:hAnsiTheme="minorBidi" w:cstheme="minorBidi" w:hint="cs"/>
          <w:b/>
          <w:bCs/>
          <w:rtl/>
        </w:rPr>
        <w:t xml:space="preserve"> </w:t>
      </w:r>
      <w:r w:rsidR="00766B0A" w:rsidRPr="00384E8D">
        <w:rPr>
          <w:rFonts w:asciiTheme="minorBidi" w:eastAsiaTheme="minorHAnsi" w:hAnsiTheme="minorBidi" w:cstheme="minorBidi" w:hint="cs"/>
          <w:rtl/>
        </w:rPr>
        <w:t>הזרעים של צמח הפרג נמצאים בתוך קפסולה קטנה שנקראת הלקט.</w:t>
      </w:r>
      <w:r w:rsidRPr="00384E8D">
        <w:rPr>
          <w:rFonts w:asciiTheme="minorBidi" w:eastAsiaTheme="minorHAnsi" w:hAnsiTheme="minorBidi" w:cstheme="minorBidi" w:hint="cs"/>
          <w:rtl/>
        </w:rPr>
        <w:t xml:space="preserve"> </w:t>
      </w:r>
      <w:r w:rsidR="003E4375" w:rsidRPr="00384E8D">
        <w:rPr>
          <w:rFonts w:asciiTheme="minorBidi" w:eastAsiaTheme="minorHAnsi" w:hAnsiTheme="minorBidi" w:cstheme="minorBidi" w:hint="cs"/>
          <w:rtl/>
        </w:rPr>
        <w:t xml:space="preserve">עוד על הלקט קראו בקישור </w:t>
      </w:r>
      <w:hyperlink r:id="rId16" w:tooltip="ויקיפדיה" w:history="1">
        <w:r w:rsidR="003E4375" w:rsidRPr="00384E8D">
          <w:rPr>
            <w:rStyle w:val="Hyperlink"/>
            <w:rFonts w:asciiTheme="minorBidi" w:eastAsiaTheme="minorHAnsi" w:hAnsiTheme="minorBidi" w:cstheme="minorBidi" w:hint="cs"/>
            <w:rtl/>
          </w:rPr>
          <w:t>הבא</w:t>
        </w:r>
      </w:hyperlink>
      <w:r w:rsidR="003E4375" w:rsidRPr="00384E8D">
        <w:rPr>
          <w:rFonts w:asciiTheme="minorBidi" w:eastAsiaTheme="minorHAnsi" w:hAnsiTheme="minorBidi" w:cstheme="minorBidi" w:hint="cs"/>
          <w:rtl/>
        </w:rPr>
        <w:t>.</w:t>
      </w:r>
    </w:p>
    <w:p w14:paraId="061D1858" w14:textId="726EC3B7" w:rsidR="00AC1B33" w:rsidRDefault="00AC1B33" w:rsidP="00301768">
      <w:pPr>
        <w:pStyle w:val="af0"/>
        <w:numPr>
          <w:ilvl w:val="0"/>
          <w:numId w:val="4"/>
        </w:numPr>
        <w:spacing w:line="360" w:lineRule="auto"/>
        <w:rPr>
          <w:rFonts w:asciiTheme="minorBidi" w:eastAsiaTheme="minorHAnsi" w:hAnsiTheme="minorBidi" w:cstheme="minorBidi"/>
        </w:rPr>
      </w:pPr>
      <w:r w:rsidRPr="00384E8D">
        <w:rPr>
          <w:rFonts w:asciiTheme="minorBidi" w:eastAsiaTheme="minorHAnsi" w:hAnsiTheme="minorBidi" w:cstheme="minorBidi" w:hint="cs"/>
          <w:b/>
          <w:bCs/>
          <w:rtl/>
        </w:rPr>
        <w:t>קפסולת תלמידים</w:t>
      </w:r>
      <w:r w:rsidR="00153970" w:rsidRPr="00153970">
        <w:rPr>
          <w:rFonts w:asciiTheme="minorBidi" w:eastAsiaTheme="minorHAnsi" w:hAnsiTheme="minorBidi" w:cstheme="minorBidi" w:hint="cs"/>
          <w:rtl/>
        </w:rPr>
        <w:t xml:space="preserve">: </w:t>
      </w:r>
      <w:r w:rsidRPr="00153970">
        <w:rPr>
          <w:rFonts w:asciiTheme="minorBidi" w:eastAsiaTheme="minorHAnsi" w:hAnsiTheme="minorBidi" w:cstheme="minorBidi"/>
          <w:rtl/>
        </w:rPr>
        <w:t>קבוצה של מספר תלמידים המהווה יחידה סגורה וקבועה שנמצאת יחד במהלך הלימודים במטרה לצמצם את הקף ההדבקה בנגיף הקורונה.</w:t>
      </w:r>
      <w:r w:rsidR="00C64F99">
        <w:rPr>
          <w:rFonts w:asciiTheme="minorBidi" w:eastAsiaTheme="minorHAnsi" w:hAnsiTheme="minorBidi" w:cstheme="minorBidi" w:hint="cs"/>
          <w:rtl/>
        </w:rPr>
        <w:t xml:space="preserve"> </w:t>
      </w:r>
    </w:p>
    <w:p w14:paraId="69932F0A" w14:textId="77777777" w:rsidR="00A56001" w:rsidRDefault="00A56001" w:rsidP="00B62628">
      <w:pPr>
        <w:spacing w:line="360" w:lineRule="auto"/>
        <w:rPr>
          <w:rFonts w:asciiTheme="minorBidi" w:eastAsiaTheme="minorHAnsi" w:hAnsiTheme="minorBidi" w:cstheme="minorBidi"/>
          <w:b/>
          <w:bCs/>
          <w:rtl/>
        </w:rPr>
      </w:pPr>
    </w:p>
    <w:p w14:paraId="12F124FF" w14:textId="5FFC353C" w:rsidR="00B62628" w:rsidRDefault="00B62628" w:rsidP="00B62628">
      <w:pPr>
        <w:spacing w:line="360" w:lineRule="auto"/>
        <w:rPr>
          <w:rFonts w:asciiTheme="minorBidi" w:eastAsiaTheme="minorHAnsi" w:hAnsiTheme="minorBidi" w:cstheme="minorBidi"/>
          <w:b/>
          <w:bCs/>
          <w:rtl/>
        </w:rPr>
      </w:pPr>
      <w:r>
        <w:rPr>
          <w:rFonts w:asciiTheme="minorBidi" w:eastAsiaTheme="minorHAnsi" w:hAnsiTheme="minorBidi" w:cstheme="minorBidi" w:hint="cs"/>
          <w:b/>
          <w:bCs/>
          <w:rtl/>
        </w:rPr>
        <w:t>הצעה למערך שיעור</w:t>
      </w:r>
    </w:p>
    <w:p w14:paraId="4824FFD6" w14:textId="4B39627E" w:rsidR="00B62628" w:rsidRDefault="00B62628" w:rsidP="00B62628">
      <w:pPr>
        <w:spacing w:line="360" w:lineRule="auto"/>
        <w:rPr>
          <w:rFonts w:asciiTheme="minorBidi" w:eastAsiaTheme="minorHAnsi" w:hAnsiTheme="minorBidi" w:cstheme="minorBidi"/>
          <w:b/>
          <w:bCs/>
          <w:rtl/>
        </w:rPr>
      </w:pPr>
      <w:r>
        <w:rPr>
          <w:rFonts w:asciiTheme="minorBidi" w:eastAsiaTheme="minorHAnsi" w:hAnsiTheme="minorBidi" w:cstheme="minorBidi" w:hint="cs"/>
          <w:b/>
          <w:bCs/>
          <w:rtl/>
        </w:rPr>
        <w:t>כיתות ה-ו</w:t>
      </w:r>
    </w:p>
    <w:p w14:paraId="4E778D3B" w14:textId="7384614C" w:rsidR="00E224BF" w:rsidRPr="00E224BF" w:rsidRDefault="00E224BF" w:rsidP="00B62628">
      <w:pPr>
        <w:spacing w:line="360" w:lineRule="auto"/>
        <w:rPr>
          <w:rFonts w:asciiTheme="minorHAnsi" w:eastAsiaTheme="minorHAnsi" w:hAnsiTheme="minorHAnsi" w:cs="Arial"/>
          <w:rtl/>
        </w:rPr>
      </w:pPr>
      <w:r w:rsidRPr="00E224BF">
        <w:rPr>
          <w:rFonts w:asciiTheme="minorHAnsi" w:eastAsiaTheme="minorHAnsi" w:hAnsiTheme="minorHAnsi" w:cs="Arial" w:hint="cs"/>
          <w:b/>
          <w:bCs/>
          <w:rtl/>
        </w:rPr>
        <w:t>זמן:</w:t>
      </w:r>
      <w:r w:rsidR="0029758C">
        <w:rPr>
          <w:rFonts w:asciiTheme="minorHAnsi" w:eastAsiaTheme="minorHAnsi" w:hAnsiTheme="minorHAnsi" w:cs="Arial" w:hint="cs"/>
          <w:rtl/>
        </w:rPr>
        <w:t xml:space="preserve"> </w:t>
      </w:r>
      <w:r w:rsidR="00B62628">
        <w:rPr>
          <w:rFonts w:asciiTheme="minorHAnsi" w:eastAsiaTheme="minorHAnsi" w:hAnsiTheme="minorHAnsi" w:cs="Arial" w:hint="cs"/>
          <w:rtl/>
        </w:rPr>
        <w:t>45</w:t>
      </w:r>
      <w:r w:rsidRPr="00E224BF">
        <w:rPr>
          <w:rFonts w:asciiTheme="minorHAnsi" w:eastAsiaTheme="minorHAnsi" w:hAnsiTheme="minorHAnsi" w:cs="Arial" w:hint="cs"/>
          <w:rtl/>
        </w:rPr>
        <w:t xml:space="preserve"> דקות.</w:t>
      </w:r>
    </w:p>
    <w:p w14:paraId="5B71FE21" w14:textId="3895A588" w:rsidR="00E224BF" w:rsidRPr="00E224BF" w:rsidRDefault="00E224BF" w:rsidP="00B62628">
      <w:pPr>
        <w:spacing w:line="360" w:lineRule="auto"/>
        <w:rPr>
          <w:rFonts w:asciiTheme="minorHAnsi" w:eastAsiaTheme="minorHAnsi" w:hAnsiTheme="minorHAnsi" w:cs="Arial"/>
          <w:rtl/>
        </w:rPr>
      </w:pPr>
      <w:r w:rsidRPr="00E224BF">
        <w:rPr>
          <w:rFonts w:asciiTheme="minorHAnsi" w:eastAsiaTheme="minorHAnsi" w:hAnsiTheme="minorHAnsi" w:cs="Arial" w:hint="cs"/>
          <w:b/>
          <w:bCs/>
          <w:rtl/>
        </w:rPr>
        <w:t>היערכות</w:t>
      </w:r>
      <w:r w:rsidRPr="00E224BF">
        <w:rPr>
          <w:rFonts w:asciiTheme="minorHAnsi" w:eastAsiaTheme="minorHAnsi" w:hAnsiTheme="minorHAnsi" w:cs="Arial" w:hint="cs"/>
          <w:rtl/>
        </w:rPr>
        <w:t>:</w:t>
      </w:r>
      <w:r w:rsidR="0029758C">
        <w:rPr>
          <w:rFonts w:asciiTheme="minorHAnsi" w:eastAsiaTheme="minorHAnsi" w:hAnsiTheme="minorHAnsi" w:cs="Arial" w:hint="cs"/>
          <w:rtl/>
        </w:rPr>
        <w:t xml:space="preserve"> </w:t>
      </w:r>
    </w:p>
    <w:p w14:paraId="0B58C8DD" w14:textId="6C747856" w:rsidR="00E224BF" w:rsidRPr="00384E8D" w:rsidRDefault="00E224BF" w:rsidP="00301768">
      <w:pPr>
        <w:numPr>
          <w:ilvl w:val="0"/>
          <w:numId w:val="1"/>
        </w:numPr>
        <w:shd w:val="clear" w:color="auto" w:fill="FFFFFF"/>
        <w:spacing w:after="200" w:line="360" w:lineRule="auto"/>
        <w:contextualSpacing/>
        <w:rPr>
          <w:rFonts w:ascii="Arial" w:hAnsi="Arial" w:cs="Arial"/>
          <w:color w:val="222222"/>
          <w:lang w:eastAsia="ja-JP"/>
        </w:rPr>
      </w:pPr>
      <w:r w:rsidRPr="00A56001">
        <w:rPr>
          <w:rFonts w:asciiTheme="minorHAnsi" w:eastAsiaTheme="minorHAnsi" w:hAnsiTheme="minorHAnsi" w:cs="Arial" w:hint="cs"/>
          <w:rtl/>
        </w:rPr>
        <w:t>הכנת לוח פאדלט.</w:t>
      </w:r>
      <w:r w:rsidRPr="00384E8D">
        <w:rPr>
          <w:rFonts w:asciiTheme="minorHAnsi" w:eastAsiaTheme="minorHAnsi" w:hAnsiTheme="minorHAnsi" w:cs="Arial" w:hint="cs"/>
          <w:rtl/>
        </w:rPr>
        <w:t xml:space="preserve"> להכנת לוח </w:t>
      </w:r>
      <w:proofErr w:type="spellStart"/>
      <w:r w:rsidRPr="00384E8D">
        <w:rPr>
          <w:rFonts w:asciiTheme="minorHAnsi" w:eastAsiaTheme="minorHAnsi" w:hAnsiTheme="minorHAnsi" w:cs="Arial" w:hint="cs"/>
          <w:rtl/>
        </w:rPr>
        <w:t>פאדלט</w:t>
      </w:r>
      <w:proofErr w:type="spellEnd"/>
      <w:r w:rsidRPr="00384E8D">
        <w:rPr>
          <w:rFonts w:asciiTheme="minorHAnsi" w:eastAsiaTheme="minorHAnsi" w:hAnsiTheme="minorHAnsi" w:cs="Arial" w:hint="cs"/>
          <w:rtl/>
        </w:rPr>
        <w:t xml:space="preserve"> היכנסו </w:t>
      </w:r>
      <w:r w:rsidR="00384E8D">
        <w:rPr>
          <w:rFonts w:asciiTheme="minorHAnsi" w:eastAsiaTheme="minorHAnsi" w:hAnsiTheme="minorHAnsi" w:cs="Arial" w:hint="cs"/>
          <w:rtl/>
        </w:rPr>
        <w:t xml:space="preserve">לקישור: </w:t>
      </w:r>
      <w:hyperlink r:id="rId17" w:tgtFrame="_blank" w:tooltip="סרטון הדרכה ב youtube" w:history="1">
        <w:r w:rsidRPr="00384E8D">
          <w:rPr>
            <w:rFonts w:ascii="Arial" w:hAnsi="Arial" w:cs="Arial"/>
            <w:color w:val="1155CC"/>
            <w:u w:val="single"/>
            <w:rtl/>
            <w:lang w:eastAsia="ja-JP"/>
          </w:rPr>
          <w:t xml:space="preserve">סרטון הדרכה </w:t>
        </w:r>
      </w:hyperlink>
    </w:p>
    <w:p w14:paraId="506493C0" w14:textId="77777777" w:rsidR="00A56001" w:rsidRDefault="00384E8D" w:rsidP="00A56001">
      <w:pPr>
        <w:shd w:val="clear" w:color="auto" w:fill="FFFFFF"/>
        <w:spacing w:after="200" w:line="360" w:lineRule="auto"/>
        <w:ind w:left="360"/>
        <w:contextualSpacing/>
        <w:rPr>
          <w:rFonts w:ascii="Arial" w:hAnsi="Arial" w:cs="Arial"/>
          <w:color w:val="222222"/>
          <w:rtl/>
          <w:lang w:eastAsia="ja-JP"/>
        </w:rPr>
      </w:pPr>
      <w:r w:rsidRPr="00384E8D">
        <w:rPr>
          <w:rFonts w:ascii="Arial" w:hAnsi="Arial" w:cs="Arial"/>
          <w:color w:val="222222"/>
          <w:rtl/>
          <w:lang w:eastAsia="ja-JP"/>
        </w:rPr>
        <w:t xml:space="preserve">בלוח </w:t>
      </w:r>
      <w:proofErr w:type="spellStart"/>
      <w:r w:rsidRPr="00384E8D">
        <w:rPr>
          <w:rFonts w:ascii="Arial" w:hAnsi="Arial" w:cs="Arial"/>
          <w:color w:val="222222"/>
          <w:rtl/>
          <w:lang w:eastAsia="ja-JP"/>
        </w:rPr>
        <w:t>הפאדלט</w:t>
      </w:r>
      <w:proofErr w:type="spellEnd"/>
      <w:r w:rsidRPr="00384E8D">
        <w:rPr>
          <w:rFonts w:ascii="Arial" w:hAnsi="Arial" w:cs="Arial"/>
          <w:color w:val="222222"/>
          <w:rtl/>
          <w:lang w:eastAsia="ja-JP"/>
        </w:rPr>
        <w:t xml:space="preserve"> יש לכתוב את השאלה הבאה: </w:t>
      </w:r>
      <w:r>
        <w:rPr>
          <w:rFonts w:ascii="Arial" w:hAnsi="Arial" w:cs="Arial" w:hint="cs"/>
          <w:color w:val="222222"/>
          <w:rtl/>
          <w:lang w:eastAsia="ja-JP"/>
        </w:rPr>
        <w:t>מה אתם יודעים על המושג קפסולה</w:t>
      </w:r>
      <w:r w:rsidRPr="00384E8D">
        <w:rPr>
          <w:rFonts w:ascii="Arial" w:hAnsi="Arial" w:cs="Arial"/>
          <w:color w:val="222222"/>
          <w:rtl/>
          <w:lang w:eastAsia="ja-JP"/>
        </w:rPr>
        <w:t>?</w:t>
      </w:r>
    </w:p>
    <w:p w14:paraId="75D5ACA1" w14:textId="00BC3C5E" w:rsidR="00E224BF" w:rsidRPr="00A56001" w:rsidRDefault="00E224BF" w:rsidP="00A56001">
      <w:pPr>
        <w:shd w:val="clear" w:color="auto" w:fill="FFFFFF"/>
        <w:spacing w:after="200" w:line="360" w:lineRule="auto"/>
        <w:ind w:left="360"/>
        <w:contextualSpacing/>
        <w:rPr>
          <w:rFonts w:ascii="Arial" w:hAnsi="Arial" w:cs="Arial"/>
          <w:color w:val="222222"/>
          <w:rtl/>
          <w:lang w:eastAsia="ja-JP"/>
        </w:rPr>
      </w:pPr>
      <w:r w:rsidRPr="00E224BF">
        <w:rPr>
          <w:rFonts w:asciiTheme="minorHAnsi" w:eastAsiaTheme="minorHAnsi" w:hAnsiTheme="minorHAnsi" w:cs="Arial" w:hint="cs"/>
          <w:rtl/>
        </w:rPr>
        <w:t xml:space="preserve">דוגמה ללוח </w:t>
      </w:r>
      <w:proofErr w:type="spellStart"/>
      <w:r w:rsidRPr="00E224BF">
        <w:rPr>
          <w:rFonts w:asciiTheme="minorHAnsi" w:eastAsiaTheme="minorHAnsi" w:hAnsiTheme="minorHAnsi" w:cs="Arial" w:hint="cs"/>
          <w:rtl/>
        </w:rPr>
        <w:t>פאדלט</w:t>
      </w:r>
      <w:proofErr w:type="spellEnd"/>
      <w:r w:rsidRPr="00E224BF">
        <w:rPr>
          <w:rFonts w:asciiTheme="minorHAnsi" w:eastAsiaTheme="minorHAnsi" w:hAnsiTheme="minorHAnsi" w:cs="Arial" w:hint="cs"/>
          <w:rtl/>
        </w:rPr>
        <w:t>.</w:t>
      </w:r>
    </w:p>
    <w:p w14:paraId="214C8205" w14:textId="77777777" w:rsidR="00E224BF" w:rsidRPr="00E224BF" w:rsidRDefault="00E224BF" w:rsidP="00E224BF">
      <w:pPr>
        <w:spacing w:after="200" w:line="360" w:lineRule="auto"/>
        <w:jc w:val="center"/>
        <w:rPr>
          <w:rFonts w:asciiTheme="minorHAnsi" w:eastAsiaTheme="minorHAnsi" w:hAnsiTheme="minorHAnsi" w:cs="Arial"/>
          <w:rtl/>
        </w:rPr>
      </w:pPr>
      <w:r w:rsidRPr="00E224BF">
        <w:rPr>
          <w:rFonts w:asciiTheme="minorHAnsi" w:eastAsiaTheme="minorHAnsi" w:hAnsiTheme="minorHAnsi" w:cs="Arial"/>
          <w:noProof/>
          <w:rtl/>
        </w:rPr>
        <w:drawing>
          <wp:inline distT="0" distB="0" distL="0" distR="0" wp14:anchorId="554BA2D8" wp14:editId="4810233F">
            <wp:extent cx="5149139" cy="2143125"/>
            <wp:effectExtent l="0" t="0" r="0" b="0"/>
            <wp:docPr id="6" name="תמונה 6" descr="דוגמה ללוח פדל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\Desktop\דוגמה ללוח פאדלט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50" cy="214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0DFA5" w14:textId="7F2D1EDE" w:rsidR="00E224BF" w:rsidRPr="00384E8D" w:rsidRDefault="00E224BF" w:rsidP="00301768">
      <w:pPr>
        <w:numPr>
          <w:ilvl w:val="0"/>
          <w:numId w:val="1"/>
        </w:numPr>
        <w:shd w:val="clear" w:color="auto" w:fill="FFFFFF"/>
        <w:spacing w:after="200" w:line="360" w:lineRule="auto"/>
        <w:contextualSpacing/>
        <w:rPr>
          <w:rFonts w:ascii="Arial" w:hAnsi="Arial" w:cs="Arial"/>
          <w:color w:val="1155CC"/>
          <w:u w:val="single"/>
          <w:rtl/>
          <w:lang w:eastAsia="ja-JP"/>
        </w:rPr>
      </w:pPr>
      <w:r w:rsidRPr="00A56001">
        <w:rPr>
          <w:rFonts w:asciiTheme="minorHAnsi" w:eastAsiaTheme="minorHAnsi" w:hAnsiTheme="minorHAnsi" w:cs="Arial" w:hint="cs"/>
          <w:rtl/>
        </w:rPr>
        <w:t>הכנת מצגת שיתופית.</w:t>
      </w:r>
      <w:r w:rsidR="00384E8D" w:rsidRPr="00384E8D">
        <w:rPr>
          <w:rFonts w:asciiTheme="minorHAnsi" w:eastAsiaTheme="minorHAnsi" w:hAnsiTheme="minorHAnsi" w:cs="Arial" w:hint="cs"/>
          <w:rtl/>
        </w:rPr>
        <w:t xml:space="preserve"> להכנת מצגת שיתופית היכנסו לקישור:</w:t>
      </w:r>
      <w:r w:rsidR="0029758C">
        <w:rPr>
          <w:rFonts w:asciiTheme="minorHAnsi" w:eastAsiaTheme="minorHAnsi" w:hAnsiTheme="minorHAnsi" w:cs="Arial" w:hint="cs"/>
          <w:rtl/>
        </w:rPr>
        <w:t xml:space="preserve"> </w:t>
      </w:r>
      <w:r w:rsidRPr="00384E8D">
        <w:rPr>
          <w:rFonts w:ascii="Arial" w:hAnsi="Arial" w:cs="Arial"/>
          <w:color w:val="1155CC"/>
          <w:u w:val="single"/>
          <w:rtl/>
          <w:lang w:eastAsia="ja-JP"/>
        </w:rPr>
        <w:t xml:space="preserve">סרטון הדרכה </w:t>
      </w:r>
    </w:p>
    <w:p w14:paraId="30995BA4" w14:textId="61BB6091" w:rsidR="00384E8D" w:rsidRPr="00E224BF" w:rsidRDefault="00384E8D" w:rsidP="00384E8D">
      <w:pPr>
        <w:spacing w:after="200" w:line="360" w:lineRule="auto"/>
        <w:ind w:left="360"/>
        <w:contextualSpacing/>
        <w:rPr>
          <w:rFonts w:ascii="Helvetica" w:hAnsi="Helvetica" w:cs="Helvetica"/>
          <w:color w:val="222222"/>
          <w:rtl/>
          <w:lang w:eastAsia="ja-JP"/>
        </w:rPr>
      </w:pPr>
      <w:r w:rsidRPr="00E224BF">
        <w:rPr>
          <w:rFonts w:asciiTheme="minorHAnsi" w:eastAsiaTheme="minorHAnsi" w:hAnsiTheme="minorHAnsi" w:cs="Arial" w:hint="cs"/>
          <w:rtl/>
        </w:rPr>
        <w:t>כל שקופית תעסוק במשמעות אחת של המושג קפסולה. במצגת השיתופית התלמידים יזינו את תוצרי הפעילות של חלק ב.</w:t>
      </w:r>
    </w:p>
    <w:p w14:paraId="752C430A" w14:textId="4E807038" w:rsidR="00E224BF" w:rsidRPr="00F34598" w:rsidRDefault="00F34598" w:rsidP="00301768">
      <w:pPr>
        <w:pStyle w:val="af0"/>
        <w:numPr>
          <w:ilvl w:val="0"/>
          <w:numId w:val="1"/>
        </w:numPr>
        <w:shd w:val="clear" w:color="auto" w:fill="FFFFFF"/>
        <w:spacing w:after="200" w:line="360" w:lineRule="auto"/>
        <w:rPr>
          <w:rFonts w:asciiTheme="minorHAnsi" w:eastAsiaTheme="minorHAnsi" w:hAnsiTheme="minorHAnsi" w:cs="Arial"/>
        </w:rPr>
      </w:pPr>
      <w:r w:rsidRPr="00F34598">
        <w:rPr>
          <w:rFonts w:ascii="Arial" w:hAnsi="Arial" w:cs="Arial" w:hint="cs"/>
          <w:color w:val="222222"/>
          <w:rtl/>
          <w:lang w:eastAsia="ja-JP"/>
        </w:rPr>
        <w:t xml:space="preserve">מערך השיעור </w:t>
      </w:r>
      <w:r w:rsidR="00384E8D">
        <w:rPr>
          <w:rFonts w:ascii="Arial" w:hAnsi="Arial" w:cs="Arial" w:hint="cs"/>
          <w:color w:val="222222"/>
          <w:rtl/>
          <w:lang w:eastAsia="ja-JP"/>
        </w:rPr>
        <w:t>מציג הצעה</w:t>
      </w:r>
      <w:r>
        <w:rPr>
          <w:rFonts w:ascii="Arial" w:hAnsi="Arial" w:cs="Arial" w:hint="cs"/>
          <w:color w:val="222222"/>
          <w:rtl/>
          <w:lang w:eastAsia="ja-JP"/>
        </w:rPr>
        <w:t xml:space="preserve"> </w:t>
      </w:r>
      <w:r w:rsidR="00384E8D">
        <w:rPr>
          <w:rFonts w:ascii="Arial" w:hAnsi="Arial" w:cs="Arial" w:hint="cs"/>
          <w:color w:val="222222"/>
          <w:rtl/>
          <w:lang w:eastAsia="ja-JP"/>
        </w:rPr>
        <w:t>ל</w:t>
      </w:r>
      <w:r>
        <w:rPr>
          <w:rFonts w:ascii="Arial" w:hAnsi="Arial" w:cs="Arial" w:hint="cs"/>
          <w:color w:val="222222"/>
          <w:rtl/>
          <w:lang w:eastAsia="ja-JP"/>
        </w:rPr>
        <w:t>הוראה היברידית (שילוב של הוראה סינכרונית ואסינכרונית) אך ניתן לקיימו גם במפגש פנים אל פנים.</w:t>
      </w:r>
    </w:p>
    <w:p w14:paraId="2B966B68" w14:textId="77777777" w:rsidR="00384E8D" w:rsidRDefault="00384E8D">
      <w:pPr>
        <w:bidi w:val="0"/>
        <w:rPr>
          <w:rFonts w:asciiTheme="minorHAnsi" w:eastAsiaTheme="minorHAnsi" w:hAnsiTheme="minorHAnsi" w:cs="Arial"/>
          <w:b/>
          <w:bCs/>
          <w:rtl/>
        </w:rPr>
      </w:pPr>
      <w:r>
        <w:rPr>
          <w:rFonts w:asciiTheme="minorHAnsi" w:eastAsiaTheme="minorHAnsi" w:hAnsiTheme="minorHAnsi" w:cs="Arial"/>
          <w:b/>
          <w:bCs/>
          <w:rtl/>
        </w:rPr>
        <w:br w:type="page"/>
      </w:r>
    </w:p>
    <w:p w14:paraId="3E14CD8B" w14:textId="6DA69B08" w:rsidR="00E224BF" w:rsidRPr="00E224BF" w:rsidRDefault="00E224BF" w:rsidP="00E224BF">
      <w:pPr>
        <w:spacing w:after="200" w:line="360" w:lineRule="auto"/>
        <w:rPr>
          <w:rFonts w:asciiTheme="minorHAnsi" w:eastAsiaTheme="minorHAnsi" w:hAnsiTheme="minorHAnsi" w:cs="Arial"/>
          <w:b/>
          <w:bCs/>
          <w:rtl/>
        </w:rPr>
      </w:pPr>
      <w:r w:rsidRPr="00E224BF">
        <w:rPr>
          <w:rFonts w:asciiTheme="minorHAnsi" w:eastAsiaTheme="minorHAnsi" w:hAnsiTheme="minorHAnsi" w:cs="Arial" w:hint="cs"/>
          <w:b/>
          <w:bCs/>
          <w:rtl/>
        </w:rPr>
        <w:lastRenderedPageBreak/>
        <w:t>מהלך השיעור</w:t>
      </w:r>
      <w:r w:rsidR="00F34598">
        <w:rPr>
          <w:rFonts w:asciiTheme="minorHAnsi" w:eastAsiaTheme="minorHAnsi" w:hAnsiTheme="minorHAnsi" w:cs="Arial" w:hint="cs"/>
          <w:b/>
          <w:bCs/>
          <w:rtl/>
        </w:rPr>
        <w:t>:</w:t>
      </w:r>
    </w:p>
    <w:tbl>
      <w:tblPr>
        <w:tblStyle w:val="12"/>
        <w:bidiVisual/>
        <w:tblW w:w="9862" w:type="dxa"/>
        <w:tblLook w:val="04A0" w:firstRow="1" w:lastRow="0" w:firstColumn="1" w:lastColumn="0" w:noHBand="0" w:noVBand="1"/>
        <w:tblCaption w:val="מהלך השיעור"/>
        <w:tblDescription w:val="תוכנית השיעור לפי חלקיו השונים"/>
      </w:tblPr>
      <w:tblGrid>
        <w:gridCol w:w="1420"/>
        <w:gridCol w:w="1496"/>
        <w:gridCol w:w="1701"/>
        <w:gridCol w:w="1843"/>
        <w:gridCol w:w="1701"/>
        <w:gridCol w:w="1701"/>
      </w:tblGrid>
      <w:tr w:rsidR="00E224BF" w:rsidRPr="00E224BF" w14:paraId="57EC2450" w14:textId="77777777" w:rsidTr="00A56001">
        <w:tc>
          <w:tcPr>
            <w:tcW w:w="1420" w:type="dxa"/>
          </w:tcPr>
          <w:p w14:paraId="3F1E3187" w14:textId="77777777" w:rsidR="00E224BF" w:rsidRPr="00E224BF" w:rsidRDefault="00E224BF" w:rsidP="00E224BF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 xml:space="preserve">חלק א </w:t>
            </w:r>
            <w:r w:rsidRPr="00E224BF">
              <w:rPr>
                <w:rFonts w:eastAsiaTheme="minorHAnsi" w:cs="Arial" w:hint="cs"/>
                <w:rtl/>
              </w:rPr>
              <w:t>מליאה</w:t>
            </w:r>
            <w:r w:rsidRPr="00415110">
              <w:rPr>
                <w:rFonts w:eastAsiaTheme="minorHAnsi" w:cs="Arial" w:hint="cs"/>
                <w:rtl/>
              </w:rPr>
              <w:t xml:space="preserve"> בכיתה או</w:t>
            </w:r>
            <w:r w:rsidRPr="00E224BF">
              <w:rPr>
                <w:rFonts w:eastAsiaTheme="minorHAnsi" w:cs="Arial" w:hint="cs"/>
                <w:rtl/>
              </w:rPr>
              <w:t xml:space="preserve"> בזום</w:t>
            </w:r>
          </w:p>
          <w:p w14:paraId="441E2E87" w14:textId="6731EB86" w:rsidR="00E224BF" w:rsidRPr="00E224BF" w:rsidRDefault="00415110" w:rsidP="00A56001">
            <w:pPr>
              <w:spacing w:after="200" w:line="360" w:lineRule="auto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15</w:t>
            </w:r>
            <w:r w:rsidR="00E224BF" w:rsidRPr="00E224BF">
              <w:rPr>
                <w:rFonts w:eastAsiaTheme="minorHAnsi" w:cs="Arial" w:hint="cs"/>
                <w:rtl/>
              </w:rPr>
              <w:t xml:space="preserve"> דקות</w:t>
            </w:r>
          </w:p>
        </w:tc>
        <w:tc>
          <w:tcPr>
            <w:tcW w:w="8442" w:type="dxa"/>
            <w:gridSpan w:val="5"/>
          </w:tcPr>
          <w:p w14:paraId="54EBCBDB" w14:textId="2A41B3F7" w:rsidR="00E224BF" w:rsidRPr="00E224BF" w:rsidRDefault="00F34598" w:rsidP="00301768">
            <w:pPr>
              <w:numPr>
                <w:ilvl w:val="0"/>
                <w:numId w:val="2"/>
              </w:numPr>
              <w:spacing w:after="200" w:line="360" w:lineRule="auto"/>
              <w:contextualSpacing/>
              <w:rPr>
                <w:rFonts w:eastAsiaTheme="minorHAnsi" w:cs="Arial"/>
              </w:rPr>
            </w:pPr>
            <w:proofErr w:type="spellStart"/>
            <w:r>
              <w:rPr>
                <w:rFonts w:eastAsiaTheme="minorHAnsi" w:cs="Arial" w:hint="cs"/>
                <w:rtl/>
              </w:rPr>
              <w:t>איזכור</w:t>
            </w:r>
            <w:proofErr w:type="spellEnd"/>
            <w:r>
              <w:rPr>
                <w:rFonts w:eastAsiaTheme="minorHAnsi" w:cs="Arial" w:hint="cs"/>
                <w:rtl/>
              </w:rPr>
              <w:t xml:space="preserve">: </w:t>
            </w:r>
            <w:r w:rsidR="00E224BF" w:rsidRPr="00E224BF">
              <w:rPr>
                <w:rFonts w:eastAsiaTheme="minorHAnsi" w:cs="Arial" w:hint="cs"/>
                <w:rtl/>
              </w:rPr>
              <w:t>ודאי שמעתם או קראתם</w:t>
            </w:r>
            <w:r w:rsidR="0029758C">
              <w:rPr>
                <w:rFonts w:eastAsiaTheme="minorHAnsi" w:cs="Arial" w:hint="cs"/>
                <w:rtl/>
              </w:rPr>
              <w:t xml:space="preserve"> </w:t>
            </w:r>
            <w:r w:rsidR="00E224BF" w:rsidRPr="00E224BF">
              <w:rPr>
                <w:rFonts w:eastAsiaTheme="minorHAnsi" w:cs="Arial" w:hint="cs"/>
                <w:rtl/>
              </w:rPr>
              <w:t xml:space="preserve">על כך שבעקבות מגפת הקורונה חלק מהכיתות ילמדו בקפסולות כדי למנוע הדבקה. </w:t>
            </w:r>
            <w:r w:rsidR="00E224BF">
              <w:rPr>
                <w:rFonts w:eastAsiaTheme="minorHAnsi" w:cs="Arial" w:hint="cs"/>
                <w:rtl/>
              </w:rPr>
              <w:t xml:space="preserve">למה מתכוונים כשאומרים </w:t>
            </w:r>
            <w:r w:rsidR="00E224BF" w:rsidRPr="00E224BF">
              <w:rPr>
                <w:rFonts w:eastAsiaTheme="minorHAnsi" w:cs="Arial" w:hint="cs"/>
                <w:rtl/>
              </w:rPr>
              <w:t>קפסולה?</w:t>
            </w:r>
          </w:p>
          <w:p w14:paraId="74F87017" w14:textId="77777777" w:rsidR="00E224BF" w:rsidRPr="00E224BF" w:rsidRDefault="00E224BF" w:rsidP="00E224BF">
            <w:pPr>
              <w:spacing w:after="200" w:line="360" w:lineRule="auto"/>
              <w:ind w:left="360"/>
              <w:contextualSpacing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>היום נכיר את המשמעות המדעית והטכנולוגית של המושג ובעקבותיו נכיר גם את ספר הלימוד שלנו "מדע וטכנולוגיה".</w:t>
            </w:r>
          </w:p>
          <w:p w14:paraId="79F112E5" w14:textId="1E40443E" w:rsidR="00E224BF" w:rsidRPr="00E224BF" w:rsidRDefault="00F34598" w:rsidP="00301768">
            <w:pPr>
              <w:numPr>
                <w:ilvl w:val="0"/>
                <w:numId w:val="2"/>
              </w:numPr>
              <w:spacing w:after="200" w:line="360" w:lineRule="auto"/>
              <w:contextualSpacing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שולחים לתלמידים</w:t>
            </w:r>
            <w:r w:rsidR="00E224BF" w:rsidRPr="00E224BF">
              <w:rPr>
                <w:rFonts w:eastAsiaTheme="minorHAnsi" w:cs="Arial" w:hint="cs"/>
                <w:rtl/>
              </w:rPr>
              <w:t xml:space="preserve"> (אפשר </w:t>
            </w:r>
            <w:r w:rsidR="00B64194">
              <w:rPr>
                <w:rFonts w:eastAsiaTheme="minorHAnsi" w:cs="Arial" w:hint="cs"/>
                <w:rtl/>
              </w:rPr>
              <w:t>ל</w:t>
            </w:r>
            <w:r w:rsidR="00E224BF" w:rsidRPr="00E224BF">
              <w:rPr>
                <w:rFonts w:eastAsiaTheme="minorHAnsi" w:cs="Arial" w:hint="cs"/>
                <w:rtl/>
              </w:rPr>
              <w:t xml:space="preserve">צ'ט או לפורום הכיתתי) </w:t>
            </w:r>
            <w:r>
              <w:rPr>
                <w:rFonts w:eastAsiaTheme="minorHAnsi" w:cs="Arial" w:hint="cs"/>
                <w:rtl/>
              </w:rPr>
              <w:t xml:space="preserve">קישור </w:t>
            </w:r>
            <w:r w:rsidR="00E224BF" w:rsidRPr="00E224BF">
              <w:rPr>
                <w:rFonts w:eastAsiaTheme="minorHAnsi" w:cs="Arial" w:hint="cs"/>
                <w:rtl/>
              </w:rPr>
              <w:t>ל</w:t>
            </w:r>
            <w:r w:rsidR="00384E8D">
              <w:rPr>
                <w:rFonts w:eastAsiaTheme="minorHAnsi" w:cs="Arial" w:hint="cs"/>
                <w:rtl/>
              </w:rPr>
              <w:t>ל</w:t>
            </w:r>
            <w:r w:rsidR="00E224BF" w:rsidRPr="00E224BF">
              <w:rPr>
                <w:rFonts w:eastAsiaTheme="minorHAnsi" w:cs="Arial" w:hint="cs"/>
                <w:rtl/>
              </w:rPr>
              <w:t xml:space="preserve">וח </w:t>
            </w:r>
            <w:proofErr w:type="spellStart"/>
            <w:r>
              <w:rPr>
                <w:rFonts w:eastAsiaTheme="minorHAnsi" w:cs="Arial" w:hint="cs"/>
                <w:rtl/>
              </w:rPr>
              <w:t>ה</w:t>
            </w:r>
            <w:r w:rsidR="00E224BF" w:rsidRPr="00E224BF">
              <w:rPr>
                <w:rFonts w:eastAsiaTheme="minorHAnsi" w:cs="Arial" w:hint="cs"/>
                <w:rtl/>
              </w:rPr>
              <w:t>פאדלט</w:t>
            </w:r>
            <w:proofErr w:type="spellEnd"/>
            <w:r w:rsidR="00E224BF" w:rsidRPr="00E224BF">
              <w:rPr>
                <w:rFonts w:eastAsiaTheme="minorHAnsi" w:cs="Arial" w:hint="cs"/>
                <w:rtl/>
              </w:rPr>
              <w:t xml:space="preserve">. </w:t>
            </w:r>
            <w:r>
              <w:rPr>
                <w:rFonts w:eastAsiaTheme="minorHAnsi" w:cs="Arial" w:hint="cs"/>
                <w:rtl/>
              </w:rPr>
              <w:t>מבקשים מכל תלמיד/ה</w:t>
            </w:r>
            <w:r w:rsidR="00E224BF" w:rsidRPr="00E224BF">
              <w:rPr>
                <w:rFonts w:eastAsiaTheme="minorHAnsi" w:cs="Arial" w:hint="cs"/>
                <w:rtl/>
              </w:rPr>
              <w:t xml:space="preserve"> לכתוב בפתקית מהו הוא יודע על </w:t>
            </w:r>
            <w:r>
              <w:rPr>
                <w:rFonts w:eastAsiaTheme="minorHAnsi" w:cs="Arial" w:hint="cs"/>
                <w:rtl/>
              </w:rPr>
              <w:t xml:space="preserve">המושג </w:t>
            </w:r>
            <w:r w:rsidR="00E224BF" w:rsidRPr="00E224BF">
              <w:rPr>
                <w:rFonts w:eastAsiaTheme="minorHAnsi" w:cs="Arial" w:hint="cs"/>
                <w:rtl/>
              </w:rPr>
              <w:t>קפסולה</w:t>
            </w:r>
            <w:r w:rsidR="00384E8D">
              <w:rPr>
                <w:rFonts w:eastAsiaTheme="minorHAnsi" w:cs="Arial" w:hint="cs"/>
                <w:rtl/>
              </w:rPr>
              <w:t xml:space="preserve"> </w:t>
            </w:r>
            <w:r w:rsidR="00B62628">
              <w:rPr>
                <w:rFonts w:eastAsiaTheme="minorHAnsi" w:cs="Arial" w:hint="cs"/>
                <w:rtl/>
              </w:rPr>
              <w:t xml:space="preserve">(לחילופין, במפגש פנים אל פנים אפשר לתת את הפעילות במסגרת קבוצתית או אישית </w:t>
            </w:r>
            <w:r w:rsidR="00B62628">
              <w:rPr>
                <w:rFonts w:eastAsiaTheme="minorHAnsi" w:cs="Arial"/>
                <w:rtl/>
              </w:rPr>
              <w:t>–</w:t>
            </w:r>
            <w:r w:rsidR="00B62628">
              <w:rPr>
                <w:rFonts w:eastAsiaTheme="minorHAnsi" w:cs="Arial" w:hint="cs"/>
                <w:rtl/>
              </w:rPr>
              <w:t xml:space="preserve"> לשיקול המורה).</w:t>
            </w:r>
          </w:p>
          <w:p w14:paraId="306ED4CD" w14:textId="77777777" w:rsidR="009E609C" w:rsidRDefault="00F34598" w:rsidP="00301768">
            <w:pPr>
              <w:numPr>
                <w:ilvl w:val="0"/>
                <w:numId w:val="2"/>
              </w:numPr>
              <w:spacing w:after="200" w:line="360" w:lineRule="auto"/>
              <w:contextualSpacing/>
              <w:rPr>
                <w:rFonts w:eastAsiaTheme="minorHAnsi" w:cs="Arial"/>
              </w:rPr>
            </w:pPr>
            <w:r w:rsidRPr="009E609C">
              <w:rPr>
                <w:rFonts w:eastAsiaTheme="minorHAnsi" w:cs="Arial" w:hint="cs"/>
                <w:rtl/>
              </w:rPr>
              <w:t>משתפים</w:t>
            </w:r>
            <w:r w:rsidR="00E224BF" w:rsidRPr="00E224BF">
              <w:rPr>
                <w:rFonts w:eastAsiaTheme="minorHAnsi" w:cs="Arial" w:hint="cs"/>
                <w:rtl/>
              </w:rPr>
              <w:t xml:space="preserve"> במסך הזום את לוח </w:t>
            </w:r>
            <w:proofErr w:type="spellStart"/>
            <w:r w:rsidR="00E224BF" w:rsidRPr="00E224BF">
              <w:rPr>
                <w:rFonts w:eastAsiaTheme="minorHAnsi" w:cs="Arial" w:hint="cs"/>
                <w:rtl/>
              </w:rPr>
              <w:t>הפאדלט</w:t>
            </w:r>
            <w:proofErr w:type="spellEnd"/>
            <w:r w:rsidR="00E224BF" w:rsidRPr="00E224BF">
              <w:rPr>
                <w:rFonts w:eastAsiaTheme="minorHAnsi" w:cs="Arial" w:hint="cs"/>
                <w:rtl/>
              </w:rPr>
              <w:t xml:space="preserve"> ויחד בוחנים את התשובות הרווחות. </w:t>
            </w:r>
            <w:r w:rsidRPr="009E609C">
              <w:rPr>
                <w:rFonts w:eastAsiaTheme="minorHAnsi" w:cs="Arial" w:hint="cs"/>
                <w:rtl/>
              </w:rPr>
              <w:t xml:space="preserve">בהמשך </w:t>
            </w:r>
            <w:r w:rsidR="00E224BF" w:rsidRPr="00E224BF">
              <w:rPr>
                <w:rFonts w:eastAsiaTheme="minorHAnsi" w:cs="Arial" w:hint="cs"/>
                <w:rtl/>
              </w:rPr>
              <w:t>שואלים: מה עוד אפשר ללמוד על קפסולות?</w:t>
            </w:r>
            <w:r w:rsidR="009E609C" w:rsidRPr="009E609C">
              <w:rPr>
                <w:rFonts w:eastAsiaTheme="minorHAnsi" w:cs="Arial" w:hint="cs"/>
                <w:rtl/>
              </w:rPr>
              <w:t xml:space="preserve"> </w:t>
            </w:r>
          </w:p>
          <w:p w14:paraId="26E68ED2" w14:textId="293E63EF" w:rsidR="009E609C" w:rsidRDefault="00E224BF" w:rsidP="00301768">
            <w:pPr>
              <w:numPr>
                <w:ilvl w:val="0"/>
                <w:numId w:val="2"/>
              </w:numPr>
              <w:spacing w:after="200" w:line="360" w:lineRule="auto"/>
              <w:contextualSpacing/>
              <w:rPr>
                <w:rFonts w:eastAsiaTheme="minorHAnsi" w:cs="Arial"/>
              </w:rPr>
            </w:pPr>
            <w:r w:rsidRPr="009E609C">
              <w:rPr>
                <w:rFonts w:eastAsiaTheme="minorHAnsi" w:cs="Arial" w:hint="cs"/>
                <w:rtl/>
              </w:rPr>
              <w:t>בשלב הבא מחלקים את התלמידים לחמישה חדרי זום באופן אקראי</w:t>
            </w:r>
            <w:r w:rsidR="00B62628" w:rsidRPr="009E609C">
              <w:rPr>
                <w:rFonts w:eastAsiaTheme="minorHAnsi" w:cs="Arial" w:hint="cs"/>
                <w:rtl/>
              </w:rPr>
              <w:t xml:space="preserve"> (לחילופי</w:t>
            </w:r>
            <w:r w:rsidR="00F34598" w:rsidRPr="009E609C">
              <w:rPr>
                <w:rFonts w:eastAsiaTheme="minorHAnsi" w:cs="Arial" w:hint="cs"/>
                <w:rtl/>
              </w:rPr>
              <w:t>ן</w:t>
            </w:r>
            <w:r w:rsidR="00B62628" w:rsidRPr="009E609C">
              <w:rPr>
                <w:rFonts w:eastAsiaTheme="minorHAnsi" w:cs="Arial" w:hint="cs"/>
                <w:rtl/>
              </w:rPr>
              <w:t>, במפגש פנים אל פנים מחלקים את התלמידים לקבוצות).</w:t>
            </w:r>
            <w:r w:rsidR="00F34598" w:rsidRPr="009E609C">
              <w:rPr>
                <w:rFonts w:eastAsiaTheme="minorHAnsi" w:cs="Arial" w:hint="cs"/>
                <w:rtl/>
              </w:rPr>
              <w:t xml:space="preserve"> </w:t>
            </w:r>
            <w:r w:rsidR="00B62628" w:rsidRPr="009E609C">
              <w:rPr>
                <w:rFonts w:eastAsiaTheme="minorHAnsi" w:cs="Arial" w:hint="cs"/>
                <w:rtl/>
              </w:rPr>
              <w:t xml:space="preserve">כל קבוצה תחקור בעזרת מקורות מידע את המשמעות של </w:t>
            </w:r>
            <w:r w:rsidR="00B64194">
              <w:rPr>
                <w:rFonts w:eastAsiaTheme="minorHAnsi" w:cs="Arial" w:hint="cs"/>
                <w:rtl/>
              </w:rPr>
              <w:t>סוג אחד של קפסולה</w:t>
            </w:r>
            <w:r w:rsidR="00384E8D">
              <w:rPr>
                <w:rFonts w:eastAsiaTheme="minorHAnsi" w:cs="Arial" w:hint="cs"/>
                <w:rtl/>
              </w:rPr>
              <w:t xml:space="preserve"> (ראו הצעות למקורות מידע בעמוד הראשון </w:t>
            </w:r>
            <w:r w:rsidR="00384E8D">
              <w:rPr>
                <w:rFonts w:eastAsiaTheme="minorHAnsi" w:cs="Arial"/>
                <w:rtl/>
              </w:rPr>
              <w:t>–</w:t>
            </w:r>
            <w:r w:rsidR="00384E8D">
              <w:rPr>
                <w:rFonts w:eastAsiaTheme="minorHAnsi" w:cs="Arial" w:hint="cs"/>
                <w:rtl/>
              </w:rPr>
              <w:t xml:space="preserve"> מומלץ לעבד את המידע לתלמידים)</w:t>
            </w:r>
            <w:r w:rsidRPr="009E609C">
              <w:rPr>
                <w:rFonts w:eastAsiaTheme="minorHAnsi" w:cs="Arial" w:hint="cs"/>
                <w:rtl/>
              </w:rPr>
              <w:t xml:space="preserve">. </w:t>
            </w:r>
          </w:p>
          <w:p w14:paraId="7601D9AA" w14:textId="07A59C28" w:rsidR="00E224BF" w:rsidRPr="009E609C" w:rsidRDefault="00E224BF" w:rsidP="00301768">
            <w:pPr>
              <w:numPr>
                <w:ilvl w:val="0"/>
                <w:numId w:val="2"/>
              </w:numPr>
              <w:spacing w:after="200" w:line="360" w:lineRule="auto"/>
              <w:contextualSpacing/>
              <w:rPr>
                <w:rFonts w:eastAsiaTheme="minorHAnsi" w:cs="Arial"/>
                <w:rtl/>
              </w:rPr>
            </w:pPr>
            <w:r w:rsidRPr="009E609C">
              <w:rPr>
                <w:rFonts w:eastAsiaTheme="minorHAnsi" w:cs="Arial" w:hint="cs"/>
                <w:rtl/>
              </w:rPr>
              <w:t>התלמידים מתבקשים לחקור את משמעות המושג קפסולה בתחומים שונים</w:t>
            </w:r>
            <w:r w:rsidR="003805B0">
              <w:rPr>
                <w:rStyle w:val="af4"/>
                <w:rFonts w:eastAsiaTheme="minorHAnsi" w:cs="Arial"/>
                <w:rtl/>
              </w:rPr>
              <w:footnoteReference w:id="1"/>
            </w:r>
            <w:r w:rsidRPr="009E609C">
              <w:rPr>
                <w:rFonts w:eastAsiaTheme="minorHAnsi" w:cs="Arial" w:hint="cs"/>
                <w:rtl/>
              </w:rPr>
              <w:t xml:space="preserve"> לפי השאלות הבאות ולהזין את התוצר במצגת שיתופית. </w:t>
            </w:r>
            <w:r w:rsidR="00384E8D">
              <w:rPr>
                <w:rFonts w:eastAsiaTheme="minorHAnsi" w:cs="Arial" w:hint="cs"/>
                <w:rtl/>
              </w:rPr>
              <w:t>שולחים לתלמידים קישור למצגת השיתופית.</w:t>
            </w:r>
          </w:p>
          <w:p w14:paraId="4008449F" w14:textId="77777777" w:rsidR="00E224BF" w:rsidRPr="00E224BF" w:rsidRDefault="00415110" w:rsidP="00301768">
            <w:pPr>
              <w:numPr>
                <w:ilvl w:val="0"/>
                <w:numId w:val="5"/>
              </w:numPr>
              <w:spacing w:after="200" w:line="360" w:lineRule="auto"/>
              <w:contextualSpacing/>
              <w:rPr>
                <w:rFonts w:asciiTheme="minorBidi" w:eastAsiaTheme="minorHAnsi" w:hAnsiTheme="minorBidi"/>
              </w:rPr>
            </w:pPr>
            <w:r>
              <w:rPr>
                <w:rFonts w:asciiTheme="minorBidi" w:eastAsiaTheme="minorHAnsi" w:hAnsiTheme="minorBidi" w:hint="cs"/>
                <w:rtl/>
              </w:rPr>
              <w:t>תארו את הקפסולה.</w:t>
            </w:r>
          </w:p>
          <w:p w14:paraId="183D56F7" w14:textId="77777777" w:rsidR="00E224BF" w:rsidRDefault="00E224BF" w:rsidP="00301768">
            <w:pPr>
              <w:numPr>
                <w:ilvl w:val="0"/>
                <w:numId w:val="5"/>
              </w:numPr>
              <w:spacing w:after="200" w:line="360" w:lineRule="auto"/>
              <w:contextualSpacing/>
              <w:rPr>
                <w:rFonts w:asciiTheme="minorBidi" w:eastAsiaTheme="minorHAnsi" w:hAnsiTheme="minorBidi"/>
              </w:rPr>
            </w:pPr>
            <w:r w:rsidRPr="00E224BF">
              <w:rPr>
                <w:rFonts w:asciiTheme="minorBidi" w:eastAsiaTheme="minorHAnsi" w:hAnsiTheme="minorBidi" w:hint="cs"/>
                <w:rtl/>
              </w:rPr>
              <w:t>מהו התפקיד</w:t>
            </w:r>
            <w:r w:rsidR="00B62628">
              <w:rPr>
                <w:rFonts w:asciiTheme="minorBidi" w:eastAsiaTheme="minorHAnsi" w:hAnsiTheme="minorBidi" w:hint="cs"/>
                <w:rtl/>
              </w:rPr>
              <w:t xml:space="preserve"> (או השימושים)</w:t>
            </w:r>
            <w:r w:rsidRPr="00E224BF">
              <w:rPr>
                <w:rFonts w:asciiTheme="minorBidi" w:eastAsiaTheme="minorHAnsi" w:hAnsiTheme="minorBidi" w:hint="cs"/>
                <w:rtl/>
              </w:rPr>
              <w:t xml:space="preserve"> של הקפסולה?</w:t>
            </w:r>
          </w:p>
          <w:p w14:paraId="043DF4FC" w14:textId="6ACBEFE7" w:rsidR="00A56001" w:rsidRPr="00A56001" w:rsidRDefault="00415110" w:rsidP="00A56001">
            <w:pPr>
              <w:numPr>
                <w:ilvl w:val="0"/>
                <w:numId w:val="5"/>
              </w:numPr>
              <w:spacing w:after="200" w:line="360" w:lineRule="auto"/>
              <w:contextualSpacing/>
              <w:rPr>
                <w:rFonts w:asciiTheme="minorBidi" w:eastAsiaTheme="minorHAnsi" w:hAnsiTheme="minorBidi"/>
                <w:rtl/>
              </w:rPr>
            </w:pPr>
            <w:r>
              <w:rPr>
                <w:rFonts w:asciiTheme="minorBidi" w:eastAsiaTheme="minorHAnsi" w:hAnsiTheme="minorBidi" w:hint="cs"/>
                <w:rtl/>
              </w:rPr>
              <w:t xml:space="preserve">הכינו </w:t>
            </w:r>
            <w:r w:rsidR="00384E8D">
              <w:rPr>
                <w:rFonts w:asciiTheme="minorBidi" w:eastAsiaTheme="minorHAnsi" w:hAnsiTheme="minorBidi" w:hint="cs"/>
                <w:rtl/>
              </w:rPr>
              <w:t xml:space="preserve">במצגת השיתופית </w:t>
            </w:r>
            <w:r>
              <w:rPr>
                <w:rFonts w:asciiTheme="minorBidi" w:eastAsiaTheme="minorHAnsi" w:hAnsiTheme="minorBidi" w:hint="cs"/>
                <w:rtl/>
              </w:rPr>
              <w:t>שקופית על הקפסולה (צרפו גם תמונה)</w:t>
            </w:r>
            <w:r w:rsidR="00D05FFE">
              <w:rPr>
                <w:rFonts w:asciiTheme="minorBidi" w:eastAsiaTheme="minorHAnsi" w:hAnsiTheme="minorBidi" w:hint="cs"/>
                <w:rtl/>
              </w:rPr>
              <w:t>.</w:t>
            </w:r>
            <w:bookmarkStart w:id="0" w:name="_GoBack"/>
            <w:bookmarkEnd w:id="0"/>
          </w:p>
        </w:tc>
      </w:tr>
      <w:tr w:rsidR="00F34598" w:rsidRPr="00E224BF" w14:paraId="2D2214CF" w14:textId="77777777" w:rsidTr="00A56001">
        <w:trPr>
          <w:cantSplit/>
          <w:trHeight w:val="1481"/>
        </w:trPr>
        <w:tc>
          <w:tcPr>
            <w:tcW w:w="1420" w:type="dxa"/>
            <w:vMerge w:val="restart"/>
          </w:tcPr>
          <w:p w14:paraId="2CC52093" w14:textId="25A2CC26" w:rsidR="00A56001" w:rsidRDefault="00F34598" w:rsidP="00A56001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חלק ב</w:t>
            </w:r>
            <w:r w:rsidR="00A56001">
              <w:rPr>
                <w:rFonts w:eastAsiaTheme="minorHAnsi" w:cs="Arial" w:hint="cs"/>
                <w:rtl/>
              </w:rPr>
              <w:t xml:space="preserve"> </w:t>
            </w:r>
            <w:r w:rsidRPr="00E224BF">
              <w:rPr>
                <w:rFonts w:eastAsiaTheme="minorHAnsi" w:cs="Arial" w:hint="cs"/>
                <w:rtl/>
              </w:rPr>
              <w:t>פעילות</w:t>
            </w:r>
            <w:r w:rsidR="0029758C">
              <w:rPr>
                <w:rFonts w:eastAsiaTheme="minorHAnsi" w:cs="Arial" w:hint="cs"/>
                <w:rtl/>
              </w:rPr>
              <w:t xml:space="preserve"> </w:t>
            </w:r>
            <w:r>
              <w:rPr>
                <w:rFonts w:eastAsiaTheme="minorHAnsi" w:cs="Arial" w:hint="cs"/>
                <w:rtl/>
              </w:rPr>
              <w:t xml:space="preserve">קבוצתית (בחדרי זום או בקבוצות בכיתה) </w:t>
            </w:r>
          </w:p>
          <w:p w14:paraId="29CF4BDD" w14:textId="443B29F3" w:rsidR="00F34598" w:rsidRPr="00E224BF" w:rsidRDefault="00415110" w:rsidP="00A56001">
            <w:pPr>
              <w:spacing w:after="200" w:line="360" w:lineRule="auto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20</w:t>
            </w:r>
            <w:r w:rsidR="0029758C">
              <w:rPr>
                <w:rFonts w:eastAsiaTheme="minorHAnsi" w:cs="Arial" w:hint="cs"/>
                <w:rtl/>
              </w:rPr>
              <w:t xml:space="preserve"> </w:t>
            </w:r>
            <w:r>
              <w:rPr>
                <w:rFonts w:eastAsiaTheme="minorHAnsi" w:cs="Arial" w:hint="cs"/>
                <w:rtl/>
              </w:rPr>
              <w:t>דקות</w:t>
            </w:r>
            <w:r w:rsidR="0029758C">
              <w:rPr>
                <w:rFonts w:eastAsiaTheme="minorHAnsi" w:cs="Arial" w:hint="cs"/>
                <w:rtl/>
              </w:rPr>
              <w:t xml:space="preserve"> </w:t>
            </w:r>
          </w:p>
        </w:tc>
        <w:tc>
          <w:tcPr>
            <w:tcW w:w="1496" w:type="dxa"/>
          </w:tcPr>
          <w:p w14:paraId="109E1A5B" w14:textId="5FFA649C" w:rsidR="00F34598" w:rsidRDefault="00F34598" w:rsidP="00415110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חדר א</w:t>
            </w:r>
            <w:r w:rsidR="0029758C">
              <w:rPr>
                <w:rFonts w:eastAsiaTheme="minorHAnsi" w:cs="Arial" w:hint="cs"/>
                <w:b/>
                <w:bCs/>
                <w:rtl/>
              </w:rPr>
              <w:t xml:space="preserve"> </w:t>
            </w:r>
          </w:p>
          <w:p w14:paraId="1C65C9F6" w14:textId="2FC1762E" w:rsidR="00F34598" w:rsidRPr="00E224BF" w:rsidRDefault="00F34598" w:rsidP="00F34598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>קפסולה</w:t>
            </w:r>
            <w:r w:rsidR="0029758C">
              <w:rPr>
                <w:rFonts w:eastAsiaTheme="minorHAnsi" w:cs="Arial" w:hint="cs"/>
                <w:rtl/>
              </w:rPr>
              <w:t xml:space="preserve"> </w:t>
            </w:r>
            <w:r w:rsidRPr="00E224BF">
              <w:rPr>
                <w:rFonts w:eastAsiaTheme="minorHAnsi" w:cs="Arial" w:hint="cs"/>
                <w:rtl/>
              </w:rPr>
              <w:t>תרופה</w:t>
            </w:r>
          </w:p>
        </w:tc>
        <w:tc>
          <w:tcPr>
            <w:tcW w:w="1701" w:type="dxa"/>
          </w:tcPr>
          <w:p w14:paraId="08019EFD" w14:textId="77777777" w:rsidR="00F34598" w:rsidRDefault="00F34598" w:rsidP="00415110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חדר ב</w:t>
            </w:r>
            <w:r w:rsidR="00415110">
              <w:rPr>
                <w:rFonts w:eastAsiaTheme="minorHAnsi" w:cs="Arial" w:hint="cs"/>
                <w:b/>
                <w:bCs/>
                <w:rtl/>
              </w:rPr>
              <w:t xml:space="preserve"> </w:t>
            </w:r>
          </w:p>
          <w:p w14:paraId="413D015D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>קפסולת חלל</w:t>
            </w:r>
          </w:p>
        </w:tc>
        <w:tc>
          <w:tcPr>
            <w:tcW w:w="1843" w:type="dxa"/>
          </w:tcPr>
          <w:p w14:paraId="5C6A2221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b/>
                <w:bCs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חדר ג</w:t>
            </w:r>
          </w:p>
          <w:p w14:paraId="6EAC218E" w14:textId="77777777" w:rsidR="00F34598" w:rsidRPr="00E224BF" w:rsidRDefault="00F34598" w:rsidP="00415110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 xml:space="preserve">קפסולת </w:t>
            </w:r>
            <w:r w:rsidR="00415110">
              <w:rPr>
                <w:rFonts w:eastAsiaTheme="minorHAnsi" w:cs="Arial" w:hint="cs"/>
                <w:rtl/>
              </w:rPr>
              <w:t>מצלמה</w:t>
            </w:r>
          </w:p>
        </w:tc>
        <w:tc>
          <w:tcPr>
            <w:tcW w:w="1701" w:type="dxa"/>
          </w:tcPr>
          <w:p w14:paraId="5C902F0F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b/>
                <w:bCs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חדר ד</w:t>
            </w:r>
          </w:p>
          <w:p w14:paraId="226A30A3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>קפסולת זמן</w:t>
            </w:r>
          </w:p>
        </w:tc>
        <w:tc>
          <w:tcPr>
            <w:tcW w:w="1701" w:type="dxa"/>
          </w:tcPr>
          <w:p w14:paraId="5ED89D0D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b/>
                <w:bCs/>
                <w:rtl/>
              </w:rPr>
            </w:pPr>
            <w:r w:rsidRPr="00E224BF">
              <w:rPr>
                <w:rFonts w:eastAsiaTheme="minorHAnsi" w:cs="Arial" w:hint="cs"/>
                <w:b/>
                <w:bCs/>
                <w:rtl/>
              </w:rPr>
              <w:t>חדר ה</w:t>
            </w:r>
          </w:p>
          <w:p w14:paraId="370DF2A2" w14:textId="72E662A7" w:rsidR="00F34598" w:rsidRPr="00E224BF" w:rsidRDefault="00F34598" w:rsidP="00D05FFE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E224BF">
              <w:rPr>
                <w:rFonts w:eastAsiaTheme="minorHAnsi" w:cs="Arial" w:hint="cs"/>
                <w:rtl/>
              </w:rPr>
              <w:t xml:space="preserve">קפסולה </w:t>
            </w:r>
            <w:r w:rsidR="00D05FFE">
              <w:rPr>
                <w:rFonts w:eastAsiaTheme="minorHAnsi" w:cs="Arial" w:hint="cs"/>
                <w:rtl/>
              </w:rPr>
              <w:t>כ</w:t>
            </w:r>
            <w:r w:rsidR="00B64194">
              <w:rPr>
                <w:rFonts w:eastAsiaTheme="minorHAnsi" w:cs="Arial" w:hint="cs"/>
                <w:rtl/>
              </w:rPr>
              <w:t>מבנה</w:t>
            </w:r>
          </w:p>
        </w:tc>
      </w:tr>
      <w:tr w:rsidR="00F34598" w:rsidRPr="00E224BF" w14:paraId="2953046F" w14:textId="77777777" w:rsidTr="00A56001">
        <w:trPr>
          <w:trHeight w:val="1335"/>
        </w:trPr>
        <w:tc>
          <w:tcPr>
            <w:tcW w:w="1420" w:type="dxa"/>
            <w:vMerge/>
          </w:tcPr>
          <w:p w14:paraId="0F850884" w14:textId="77777777" w:rsidR="00F34598" w:rsidRPr="00E224BF" w:rsidRDefault="00F34598" w:rsidP="00E224BF">
            <w:pPr>
              <w:spacing w:after="200" w:line="360" w:lineRule="auto"/>
              <w:rPr>
                <w:rFonts w:eastAsiaTheme="minorHAnsi" w:cs="Arial"/>
                <w:b/>
                <w:bCs/>
                <w:rtl/>
              </w:rPr>
            </w:pPr>
          </w:p>
        </w:tc>
        <w:tc>
          <w:tcPr>
            <w:tcW w:w="8442" w:type="dxa"/>
            <w:gridSpan w:val="5"/>
          </w:tcPr>
          <w:p w14:paraId="7DA47615" w14:textId="39A6FE48" w:rsidR="00B64194" w:rsidRPr="00A56001" w:rsidRDefault="00F34598" w:rsidP="00A56001">
            <w:pPr>
              <w:pStyle w:val="af0"/>
              <w:numPr>
                <w:ilvl w:val="0"/>
                <w:numId w:val="7"/>
              </w:numPr>
              <w:spacing w:after="200" w:line="360" w:lineRule="auto"/>
              <w:rPr>
                <w:rFonts w:eastAsiaTheme="minorHAnsi" w:cs="Arial"/>
                <w:rtl/>
              </w:rPr>
            </w:pPr>
            <w:r w:rsidRPr="00B64194">
              <w:rPr>
                <w:rFonts w:eastAsiaTheme="minorHAnsi" w:cs="Arial" w:hint="cs"/>
                <w:rtl/>
              </w:rPr>
              <w:t>כל קבוצה חוקרת את אחת הקפסולות</w:t>
            </w:r>
            <w:r w:rsidR="00B64194" w:rsidRPr="00B64194">
              <w:rPr>
                <w:rFonts w:eastAsiaTheme="minorHAnsi" w:cs="Arial" w:hint="cs"/>
                <w:rtl/>
              </w:rPr>
              <w:t xml:space="preserve"> בעזרת מקורות מידע</w:t>
            </w:r>
            <w:r w:rsidRPr="00B64194">
              <w:rPr>
                <w:rFonts w:eastAsiaTheme="minorHAnsi" w:cs="Arial" w:hint="cs"/>
                <w:rtl/>
              </w:rPr>
              <w:t xml:space="preserve"> ומכינה שקופית על הקפסולה שנחקרה במצגת השיתופית.</w:t>
            </w:r>
          </w:p>
        </w:tc>
      </w:tr>
      <w:tr w:rsidR="00415110" w:rsidRPr="00E224BF" w14:paraId="591DED7D" w14:textId="77777777" w:rsidTr="00A56001">
        <w:trPr>
          <w:trHeight w:val="1335"/>
        </w:trPr>
        <w:tc>
          <w:tcPr>
            <w:tcW w:w="1420" w:type="dxa"/>
          </w:tcPr>
          <w:p w14:paraId="70DDD317" w14:textId="77777777" w:rsidR="00415110" w:rsidRDefault="00415110" w:rsidP="00E224BF">
            <w:pPr>
              <w:spacing w:after="200" w:line="360" w:lineRule="auto"/>
              <w:rPr>
                <w:rFonts w:eastAsiaTheme="minorHAnsi" w:cs="Arial"/>
                <w:b/>
                <w:bCs/>
                <w:rtl/>
              </w:rPr>
            </w:pPr>
            <w:r>
              <w:rPr>
                <w:rFonts w:eastAsiaTheme="minorHAnsi" w:cs="Arial" w:hint="cs"/>
                <w:b/>
                <w:bCs/>
                <w:rtl/>
              </w:rPr>
              <w:lastRenderedPageBreak/>
              <w:t>חלק ג</w:t>
            </w:r>
          </w:p>
          <w:p w14:paraId="08F7FF1D" w14:textId="1F79F850" w:rsidR="00415110" w:rsidRPr="00415110" w:rsidRDefault="00415110" w:rsidP="00E224BF">
            <w:pPr>
              <w:spacing w:after="200" w:line="360" w:lineRule="auto"/>
              <w:rPr>
                <w:rFonts w:eastAsiaTheme="minorHAnsi" w:cs="Arial"/>
                <w:rtl/>
              </w:rPr>
            </w:pPr>
            <w:r w:rsidRPr="00415110">
              <w:rPr>
                <w:rFonts w:eastAsiaTheme="minorHAnsi" w:cs="Arial" w:hint="cs"/>
                <w:rtl/>
              </w:rPr>
              <w:t>סיכום</w:t>
            </w:r>
            <w:r w:rsidR="00B64194">
              <w:rPr>
                <w:rFonts w:eastAsiaTheme="minorHAnsi" w:cs="Arial" w:hint="cs"/>
                <w:rtl/>
              </w:rPr>
              <w:t xml:space="preserve"> ורפלקציה</w:t>
            </w:r>
          </w:p>
        </w:tc>
        <w:tc>
          <w:tcPr>
            <w:tcW w:w="8442" w:type="dxa"/>
            <w:gridSpan w:val="5"/>
          </w:tcPr>
          <w:p w14:paraId="3773DE76" w14:textId="77777777" w:rsidR="00415110" w:rsidRPr="00B64194" w:rsidRDefault="00415110" w:rsidP="00301768">
            <w:pPr>
              <w:pStyle w:val="af0"/>
              <w:numPr>
                <w:ilvl w:val="0"/>
                <w:numId w:val="8"/>
              </w:numPr>
              <w:spacing w:after="200" w:line="360" w:lineRule="auto"/>
              <w:rPr>
                <w:rFonts w:eastAsiaTheme="minorHAnsi" w:cs="Arial"/>
                <w:rtl/>
              </w:rPr>
            </w:pPr>
            <w:r w:rsidRPr="00B64194">
              <w:rPr>
                <w:rFonts w:eastAsiaTheme="minorHAnsi" w:cs="Arial"/>
                <w:rtl/>
              </w:rPr>
              <w:t>מציגים את המצגת השיתופית במסך הזום (או במליאת הכיתה) וכל קבוצה משתפת את העמיתים.</w:t>
            </w:r>
          </w:p>
          <w:p w14:paraId="596FF8AD" w14:textId="77777777" w:rsidR="00B64194" w:rsidRDefault="00B64194" w:rsidP="00301768">
            <w:pPr>
              <w:pStyle w:val="af0"/>
              <w:numPr>
                <w:ilvl w:val="0"/>
                <w:numId w:val="7"/>
              </w:numPr>
              <w:spacing w:after="200" w:line="360" w:lineRule="auto"/>
              <w:rPr>
                <w:rFonts w:eastAsiaTheme="minorHAnsi" w:cs="Arial"/>
              </w:rPr>
            </w:pPr>
            <w:r>
              <w:rPr>
                <w:rFonts w:eastAsiaTheme="minorHAnsi" w:cs="Arial" w:hint="cs"/>
                <w:rtl/>
              </w:rPr>
              <w:t>עורכים הכללה למושג קפסולה (מה משותף לכל הקפסולות?)</w:t>
            </w:r>
          </w:p>
          <w:p w14:paraId="37A3DA6B" w14:textId="77777777" w:rsidR="00B64194" w:rsidRDefault="00B64194" w:rsidP="00301768">
            <w:pPr>
              <w:pStyle w:val="af0"/>
              <w:numPr>
                <w:ilvl w:val="0"/>
                <w:numId w:val="7"/>
              </w:numPr>
              <w:spacing w:after="200" w:line="360" w:lineRule="auto"/>
              <w:rPr>
                <w:rFonts w:eastAsiaTheme="minorHAnsi" w:cs="Arial"/>
              </w:rPr>
            </w:pPr>
            <w:r>
              <w:rPr>
                <w:rFonts w:eastAsiaTheme="minorHAnsi" w:cs="Arial" w:hint="cs"/>
                <w:rtl/>
              </w:rPr>
              <w:t>במה שונות זו מזו הקפסולות?</w:t>
            </w:r>
          </w:p>
          <w:p w14:paraId="67163158" w14:textId="23FEFEFC" w:rsidR="00B64194" w:rsidRDefault="00B64194" w:rsidP="00301768">
            <w:pPr>
              <w:pStyle w:val="af0"/>
              <w:numPr>
                <w:ilvl w:val="0"/>
                <w:numId w:val="7"/>
              </w:numPr>
              <w:spacing w:after="200" w:line="360" w:lineRule="auto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למה הכוונה כשאומרים "למידה בקפסולות"?</w:t>
            </w:r>
          </w:p>
          <w:p w14:paraId="31B9852C" w14:textId="1341694E" w:rsidR="00B64194" w:rsidRPr="00B64194" w:rsidRDefault="00B64194" w:rsidP="00301768">
            <w:pPr>
              <w:pStyle w:val="af0"/>
              <w:numPr>
                <w:ilvl w:val="0"/>
                <w:numId w:val="7"/>
              </w:numPr>
              <w:spacing w:after="200" w:line="360" w:lineRule="auto"/>
              <w:rPr>
                <w:rFonts w:eastAsiaTheme="minorHAnsi" w:cs="Arial"/>
                <w:rtl/>
              </w:rPr>
            </w:pPr>
            <w:r w:rsidRPr="00B64194">
              <w:rPr>
                <w:rFonts w:eastAsiaTheme="minorHAnsi" w:cs="Arial" w:hint="cs"/>
                <w:rtl/>
              </w:rPr>
              <w:t>עורכים רפלקציה (אפשר באמצעים כגון:</w:t>
            </w:r>
            <w:r>
              <w:rPr>
                <w:rFonts w:eastAsiaTheme="minorHAnsi" w:cs="Arial" w:hint="cs"/>
                <w:rtl/>
              </w:rPr>
              <w:t xml:space="preserve"> שיח כיתתי דבור,</w:t>
            </w:r>
            <w:r w:rsidRPr="00B64194">
              <w:rPr>
                <w:rFonts w:eastAsiaTheme="minorHAnsi" w:cs="Arial" w:hint="cs"/>
                <w:rtl/>
              </w:rPr>
              <w:t xml:space="preserve"> פורום כיתתי, לוח פאדלט, צ'ט בזום):</w:t>
            </w:r>
          </w:p>
          <w:p w14:paraId="099C4AAA" w14:textId="53719F71" w:rsidR="00B64194" w:rsidRDefault="00B64194" w:rsidP="00301768">
            <w:pPr>
              <w:pStyle w:val="af0"/>
              <w:numPr>
                <w:ilvl w:val="0"/>
                <w:numId w:val="9"/>
              </w:numPr>
              <w:spacing w:after="200" w:line="360" w:lineRule="auto"/>
              <w:rPr>
                <w:rFonts w:eastAsiaTheme="minorHAnsi" w:cs="Arial"/>
              </w:rPr>
            </w:pPr>
            <w:r>
              <w:rPr>
                <w:rFonts w:eastAsiaTheme="minorHAnsi" w:cs="Arial" w:hint="cs"/>
                <w:rtl/>
              </w:rPr>
              <w:t>מה למדתי מהפעילות?</w:t>
            </w:r>
          </w:p>
          <w:p w14:paraId="48FEA391" w14:textId="357F09E9" w:rsidR="00B64194" w:rsidRDefault="00B64194" w:rsidP="00301768">
            <w:pPr>
              <w:pStyle w:val="af0"/>
              <w:numPr>
                <w:ilvl w:val="0"/>
                <w:numId w:val="9"/>
              </w:numPr>
              <w:spacing w:after="200" w:line="360" w:lineRule="auto"/>
              <w:rPr>
                <w:rFonts w:eastAsiaTheme="minorHAnsi" w:cs="Arial"/>
              </w:rPr>
            </w:pPr>
            <w:r>
              <w:rPr>
                <w:rFonts w:eastAsiaTheme="minorHAnsi" w:cs="Arial" w:hint="cs"/>
                <w:rtl/>
              </w:rPr>
              <w:t>מה אהבתי בפעילות?</w:t>
            </w:r>
          </w:p>
          <w:p w14:paraId="2D02A26D" w14:textId="4614A09A" w:rsidR="00B64194" w:rsidRPr="00A56001" w:rsidRDefault="00B64194" w:rsidP="00A56001">
            <w:pPr>
              <w:pStyle w:val="af0"/>
              <w:numPr>
                <w:ilvl w:val="0"/>
                <w:numId w:val="9"/>
              </w:numPr>
              <w:spacing w:after="200" w:line="360" w:lineRule="auto"/>
              <w:rPr>
                <w:rFonts w:eastAsiaTheme="minorHAnsi" w:cs="Arial"/>
                <w:rtl/>
              </w:rPr>
            </w:pPr>
            <w:r>
              <w:rPr>
                <w:rFonts w:eastAsiaTheme="minorHAnsi" w:cs="Arial" w:hint="cs"/>
                <w:rtl/>
              </w:rPr>
              <w:t>מה אספר לחבר/ה שלא היו היום בכיתה על הפעילות?</w:t>
            </w:r>
          </w:p>
        </w:tc>
      </w:tr>
    </w:tbl>
    <w:p w14:paraId="6C2CAF98" w14:textId="3536B723" w:rsidR="00E224BF" w:rsidRDefault="009E609C" w:rsidP="009E609C">
      <w:pPr>
        <w:spacing w:line="360" w:lineRule="auto"/>
        <w:rPr>
          <w:rFonts w:asciiTheme="minorBidi" w:eastAsiaTheme="minorHAnsi" w:hAnsiTheme="minorBidi" w:cstheme="minorBidi"/>
          <w:b/>
          <w:bCs/>
          <w:rtl/>
        </w:rPr>
      </w:pPr>
      <w:r>
        <w:rPr>
          <w:rFonts w:asciiTheme="minorBidi" w:eastAsiaTheme="minorHAnsi" w:hAnsiTheme="minorBidi" w:cstheme="minorBidi"/>
          <w:b/>
          <w:bCs/>
          <w:rtl/>
        </w:rPr>
        <w:t xml:space="preserve"> </w:t>
      </w:r>
    </w:p>
    <w:p w14:paraId="09595C99" w14:textId="77777777" w:rsidR="00AC1B33" w:rsidRDefault="00AC1B33" w:rsidP="00AC1B33">
      <w:pPr>
        <w:spacing w:after="200" w:line="360" w:lineRule="auto"/>
        <w:rPr>
          <w:rFonts w:asciiTheme="minorBidi" w:eastAsiaTheme="minorHAnsi" w:hAnsiTheme="minorBidi" w:cstheme="minorBidi"/>
          <w:b/>
          <w:bCs/>
          <w:rtl/>
        </w:rPr>
      </w:pPr>
    </w:p>
    <w:p w14:paraId="44420F28" w14:textId="77777777" w:rsidR="009E609C" w:rsidRDefault="009E609C">
      <w:pPr>
        <w:bidi w:val="0"/>
        <w:rPr>
          <w:rFonts w:asciiTheme="minorBidi" w:eastAsiaTheme="minorHAnsi" w:hAnsiTheme="minorBidi" w:cs="Arial"/>
          <w:b/>
          <w:bCs/>
          <w:sz w:val="28"/>
          <w:szCs w:val="28"/>
          <w:rtl/>
        </w:rPr>
      </w:pPr>
      <w:r>
        <w:rPr>
          <w:rFonts w:asciiTheme="minorBidi" w:eastAsiaTheme="minorHAnsi" w:hAnsiTheme="minorBidi" w:cs="Arial"/>
          <w:b/>
          <w:bCs/>
          <w:sz w:val="28"/>
          <w:szCs w:val="28"/>
          <w:rtl/>
        </w:rPr>
        <w:br w:type="page"/>
      </w:r>
    </w:p>
    <w:p w14:paraId="354C4680" w14:textId="3AC17E99" w:rsidR="00BB10C4" w:rsidRPr="00C71975" w:rsidRDefault="00BB10C4" w:rsidP="00B64194">
      <w:pPr>
        <w:spacing w:line="360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lastRenderedPageBreak/>
        <w:t>היכן אנחנו יכולים ל</w:t>
      </w:r>
      <w:r w:rsidR="00B64194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 xml:space="preserve">יישם 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>את</w:t>
      </w:r>
      <w:r w:rsidR="00B64194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 xml:space="preserve"> השימוש במושג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 xml:space="preserve"> </w:t>
      </w:r>
      <w:r w:rsidR="00B64194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>קפסולה</w:t>
      </w:r>
      <w:r w:rsidR="00A56001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 xml:space="preserve"> בספר הלימוד </w:t>
      </w:r>
      <w:r w:rsidRPr="00C71975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>מדע וטכנולוגיה</w:t>
      </w:r>
      <w:r w:rsidRPr="00C71975">
        <w:rPr>
          <w:rFonts w:asciiTheme="minorBidi" w:eastAsiaTheme="minorHAnsi" w:hAnsiTheme="minorBidi" w:cs="Arial" w:hint="cs"/>
          <w:b/>
          <w:bCs/>
          <w:sz w:val="28"/>
          <w:szCs w:val="28"/>
          <w:rtl/>
        </w:rPr>
        <w:t>"</w:t>
      </w:r>
      <w:r w:rsidRPr="00C71975">
        <w:rPr>
          <w:rFonts w:asciiTheme="minorBidi" w:eastAsiaTheme="minorHAnsi" w:hAnsiTheme="minorBidi" w:cs="Arial"/>
          <w:b/>
          <w:bCs/>
          <w:sz w:val="28"/>
          <w:szCs w:val="28"/>
          <w:rtl/>
        </w:rPr>
        <w:t>?</w:t>
      </w:r>
    </w:p>
    <w:p w14:paraId="1960FA93" w14:textId="3A004674" w:rsidR="00BB10C4" w:rsidRDefault="00BB10C4" w:rsidP="00BB10C4">
      <w:pPr>
        <w:spacing w:line="360" w:lineRule="auto"/>
        <w:rPr>
          <w:rFonts w:ascii="Arial" w:eastAsiaTheme="minorHAnsi" w:hAnsi="Arial" w:cs="Arial"/>
          <w:b/>
          <w:bCs/>
          <w:rtl/>
        </w:rPr>
      </w:pPr>
      <w:r>
        <w:rPr>
          <w:rFonts w:ascii="Arial" w:eastAsiaTheme="minorHAnsi" w:hAnsi="Arial" w:cs="Arial" w:hint="cs"/>
          <w:b/>
          <w:bCs/>
          <w:rtl/>
        </w:rPr>
        <w:t xml:space="preserve">המושג </w:t>
      </w:r>
      <w:r w:rsidRPr="00BB10C4">
        <w:rPr>
          <w:rFonts w:ascii="Arial" w:eastAsiaTheme="minorHAnsi" w:hAnsi="Arial" w:cs="Arial" w:hint="cs"/>
          <w:b/>
          <w:bCs/>
          <w:rtl/>
        </w:rPr>
        <w:t xml:space="preserve">קפסולה בספרי הלימודי </w:t>
      </w:r>
      <w:r>
        <w:rPr>
          <w:rFonts w:ascii="Arial" w:eastAsiaTheme="minorHAnsi" w:hAnsi="Arial" w:cs="Arial" w:hint="cs"/>
          <w:b/>
          <w:bCs/>
          <w:rtl/>
        </w:rPr>
        <w:t>"</w:t>
      </w:r>
      <w:r w:rsidRPr="00BB10C4">
        <w:rPr>
          <w:rFonts w:ascii="Arial" w:eastAsiaTheme="minorHAnsi" w:hAnsi="Arial" w:cs="Arial" w:hint="cs"/>
          <w:b/>
          <w:bCs/>
          <w:rtl/>
        </w:rPr>
        <w:t>מדע וטכנולוגיה</w:t>
      </w:r>
      <w:r>
        <w:rPr>
          <w:rFonts w:ascii="Arial" w:eastAsiaTheme="minorHAnsi" w:hAnsi="Arial" w:cs="Arial" w:hint="cs"/>
          <w:b/>
          <w:bCs/>
          <w:rtl/>
        </w:rPr>
        <w:t>"</w:t>
      </w:r>
      <w:r w:rsidR="0029758C">
        <w:rPr>
          <w:rFonts w:ascii="Arial" w:eastAsiaTheme="minorHAnsi" w:hAnsi="Arial" w:cs="Arial" w:hint="cs"/>
          <w:b/>
          <w:bCs/>
          <w:rtl/>
        </w:rPr>
        <w:t xml:space="preserve"> </w:t>
      </w:r>
      <w:r>
        <w:rPr>
          <w:rFonts w:ascii="Arial" w:eastAsiaTheme="minorHAnsi" w:hAnsi="Arial" w:cs="Arial" w:hint="cs"/>
          <w:b/>
          <w:bCs/>
          <w:rtl/>
        </w:rPr>
        <w:t>ד</w:t>
      </w:r>
      <w:r w:rsidR="00766B0A">
        <w:rPr>
          <w:rFonts w:ascii="Arial" w:eastAsiaTheme="minorHAnsi" w:hAnsi="Arial" w:cs="Arial" w:hint="cs"/>
          <w:b/>
          <w:bCs/>
          <w:rtl/>
        </w:rPr>
        <w:t xml:space="preserve"> </w:t>
      </w:r>
      <w:r>
        <w:rPr>
          <w:rFonts w:ascii="Arial" w:eastAsiaTheme="minorHAnsi" w:hAnsi="Arial" w:cs="Arial" w:hint="cs"/>
          <w:b/>
          <w:bCs/>
          <w:rtl/>
        </w:rPr>
        <w:t>- ו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633"/>
        <w:gridCol w:w="7763"/>
      </w:tblGrid>
      <w:tr w:rsidR="00BB10C4" w14:paraId="33F28309" w14:textId="77777777" w:rsidTr="00766B0A">
        <w:tc>
          <w:tcPr>
            <w:tcW w:w="1633" w:type="dxa"/>
          </w:tcPr>
          <w:p w14:paraId="38798F47" w14:textId="77777777" w:rsidR="00BB10C4" w:rsidRDefault="00BB10C4" w:rsidP="00BB10C4">
            <w:pPr>
              <w:spacing w:line="360" w:lineRule="auto"/>
              <w:jc w:val="center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כיתה</w:t>
            </w:r>
          </w:p>
        </w:tc>
        <w:tc>
          <w:tcPr>
            <w:tcW w:w="7763" w:type="dxa"/>
          </w:tcPr>
          <w:p w14:paraId="2A7A6146" w14:textId="77777777" w:rsidR="00BB10C4" w:rsidRDefault="00BB10C4" w:rsidP="00BB10C4">
            <w:pPr>
              <w:spacing w:line="360" w:lineRule="auto"/>
              <w:jc w:val="center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הנושא והעמוד בספר הלימוד</w:t>
            </w:r>
          </w:p>
        </w:tc>
      </w:tr>
      <w:tr w:rsidR="00BB10C4" w14:paraId="580EFA63" w14:textId="77777777" w:rsidTr="00766B0A">
        <w:tc>
          <w:tcPr>
            <w:tcW w:w="1633" w:type="dxa"/>
          </w:tcPr>
          <w:p w14:paraId="7999CA7B" w14:textId="77777777" w:rsidR="00BB10C4" w:rsidRDefault="00BB10C4" w:rsidP="00211FC2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כיתה ד</w:t>
            </w:r>
          </w:p>
        </w:tc>
        <w:tc>
          <w:tcPr>
            <w:tcW w:w="7763" w:type="dxa"/>
          </w:tcPr>
          <w:p w14:paraId="1BF9C533" w14:textId="6F1DA8A3" w:rsidR="00BB10C4" w:rsidRDefault="003805B0" w:rsidP="00766B0A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3805B0">
              <w:rPr>
                <w:rFonts w:ascii="Arial" w:eastAsiaTheme="minorHAnsi" w:hAnsi="Arial" w:hint="cs"/>
                <w:b/>
                <w:bCs/>
                <w:rtl/>
              </w:rPr>
              <w:t xml:space="preserve">מבט אל תוך הגוף, </w:t>
            </w:r>
            <w:r w:rsidRPr="003805B0">
              <w:rPr>
                <w:rFonts w:ascii="Arial" w:eastAsiaTheme="minorHAnsi" w:hAnsi="Arial" w:hint="cs"/>
                <w:rtl/>
              </w:rPr>
              <w:t xml:space="preserve">גוף בתנועה, מפרקים בפעולה, עמודים 236 </w:t>
            </w:r>
            <w:r w:rsidR="00766B0A">
              <w:rPr>
                <w:rFonts w:ascii="Arial" w:eastAsiaTheme="minorHAnsi" w:hAnsi="Arial" w:hint="cs"/>
                <w:rtl/>
              </w:rPr>
              <w:t>-</w:t>
            </w:r>
            <w:r w:rsidRPr="003805B0">
              <w:rPr>
                <w:rFonts w:ascii="Arial" w:eastAsiaTheme="minorHAnsi" w:hAnsi="Arial" w:hint="cs"/>
                <w:rtl/>
              </w:rPr>
              <w:t xml:space="preserve"> 237</w:t>
            </w:r>
            <w:r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</w:tc>
      </w:tr>
      <w:tr w:rsidR="00BB10C4" w14:paraId="12A1093A" w14:textId="77777777" w:rsidTr="00766B0A">
        <w:tc>
          <w:tcPr>
            <w:tcW w:w="1633" w:type="dxa"/>
          </w:tcPr>
          <w:p w14:paraId="51A87F08" w14:textId="77777777" w:rsidR="00BB10C4" w:rsidRDefault="00BB10C4" w:rsidP="00BB10C4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כיתה ה</w:t>
            </w:r>
          </w:p>
        </w:tc>
        <w:tc>
          <w:tcPr>
            <w:tcW w:w="7763" w:type="dxa"/>
          </w:tcPr>
          <w:p w14:paraId="481E324B" w14:textId="0533D458" w:rsidR="00A23BF6" w:rsidRDefault="00A23BF6" w:rsidP="00A23BF6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A23BF6">
              <w:rPr>
                <w:rFonts w:ascii="Arial" w:eastAsiaTheme="minorHAnsi" w:hAnsi="Arial" w:hint="cs"/>
                <w:b/>
                <w:bCs/>
                <w:rtl/>
              </w:rPr>
              <w:t>היקום ומערכת השמש</w:t>
            </w:r>
            <w:r w:rsidRPr="00A23BF6">
              <w:rPr>
                <w:rFonts w:ascii="Arial" w:eastAsiaTheme="minorHAnsi" w:hAnsi="Arial" w:hint="cs"/>
                <w:rtl/>
              </w:rPr>
              <w:t>, חלליות, עמוד 203</w:t>
            </w:r>
            <w:r w:rsidR="003805B0">
              <w:rPr>
                <w:rFonts w:ascii="Arial" w:eastAsiaTheme="minorHAnsi" w:hAnsi="Arial" w:hint="cs"/>
                <w:rtl/>
              </w:rPr>
              <w:t>.</w:t>
            </w:r>
          </w:p>
          <w:p w14:paraId="497C3FA9" w14:textId="76544D63" w:rsidR="00A23BF6" w:rsidRDefault="00A23BF6" w:rsidP="003805B0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A23BF6">
              <w:rPr>
                <w:rFonts w:ascii="Arial" w:eastAsiaTheme="minorHAnsi" w:hAnsi="Arial" w:hint="cs"/>
                <w:b/>
                <w:bCs/>
                <w:rtl/>
              </w:rPr>
              <w:t>מבט אל תוך הגוף</w:t>
            </w:r>
            <w:r>
              <w:rPr>
                <w:rFonts w:ascii="Arial" w:eastAsiaTheme="minorHAnsi" w:hAnsi="Arial" w:hint="cs"/>
                <w:rtl/>
              </w:rPr>
              <w:t xml:space="preserve">, נושמים ללא הפסקה, שומרים על בריאות מערכת הנשימה, עמודים 236 </w:t>
            </w:r>
            <w:r w:rsidR="003805B0">
              <w:rPr>
                <w:rFonts w:ascii="Arial" w:eastAsiaTheme="minorHAnsi" w:hAnsi="Arial" w:hint="cs"/>
                <w:rtl/>
              </w:rPr>
              <w:t>-</w:t>
            </w:r>
            <w:r>
              <w:rPr>
                <w:rFonts w:ascii="Arial" w:eastAsiaTheme="minorHAnsi" w:hAnsi="Arial" w:hint="cs"/>
                <w:rtl/>
              </w:rPr>
              <w:t xml:space="preserve"> 237</w:t>
            </w:r>
            <w:r w:rsidR="003805B0">
              <w:rPr>
                <w:rFonts w:ascii="Arial" w:eastAsiaTheme="minorHAnsi" w:hAnsi="Arial" w:hint="cs"/>
                <w:rtl/>
              </w:rPr>
              <w:t>.</w:t>
            </w:r>
          </w:p>
          <w:p w14:paraId="3EA31D1F" w14:textId="50AC56E2" w:rsidR="00BB10C4" w:rsidRPr="00A23BF6" w:rsidRDefault="00A23BF6" w:rsidP="003805B0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A23BF6">
              <w:rPr>
                <w:rFonts w:ascii="Arial" w:eastAsiaTheme="minorHAnsi" w:hAnsi="Arial" w:hint="cs"/>
                <w:b/>
                <w:bCs/>
                <w:rtl/>
              </w:rPr>
              <w:t>מבט אל תוך הגוף</w:t>
            </w:r>
            <w:r>
              <w:rPr>
                <w:rFonts w:ascii="Arial" w:eastAsiaTheme="minorHAnsi" w:hAnsi="Arial" w:hint="cs"/>
                <w:rtl/>
              </w:rPr>
              <w:t xml:space="preserve">, אוכלים בריא, צינור העיכול, עמודים 282 </w:t>
            </w:r>
            <w:r w:rsidR="003805B0">
              <w:rPr>
                <w:rFonts w:ascii="Arial" w:eastAsiaTheme="minorHAnsi" w:hAnsi="Arial" w:hint="cs"/>
                <w:rtl/>
              </w:rPr>
              <w:t>-</w:t>
            </w:r>
            <w:r>
              <w:rPr>
                <w:rFonts w:ascii="Arial" w:eastAsiaTheme="minorHAnsi" w:hAnsi="Arial" w:hint="cs"/>
                <w:rtl/>
              </w:rPr>
              <w:t xml:space="preserve"> 285</w:t>
            </w:r>
            <w:r w:rsidR="003805B0">
              <w:rPr>
                <w:rFonts w:ascii="Arial" w:eastAsiaTheme="minorHAnsi" w:hAnsi="Arial" w:hint="cs"/>
                <w:rtl/>
              </w:rPr>
              <w:t>.</w:t>
            </w:r>
          </w:p>
        </w:tc>
      </w:tr>
      <w:tr w:rsidR="00BB10C4" w14:paraId="188D6727" w14:textId="77777777" w:rsidTr="00766B0A">
        <w:tc>
          <w:tcPr>
            <w:tcW w:w="1633" w:type="dxa"/>
          </w:tcPr>
          <w:p w14:paraId="46EBBD2D" w14:textId="77777777" w:rsidR="00BB10C4" w:rsidRDefault="00BB10C4" w:rsidP="00BB10C4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כיתה ו</w:t>
            </w:r>
          </w:p>
        </w:tc>
        <w:tc>
          <w:tcPr>
            <w:tcW w:w="7763" w:type="dxa"/>
          </w:tcPr>
          <w:p w14:paraId="717A739A" w14:textId="7E790EA5" w:rsidR="003805B0" w:rsidRPr="003805B0" w:rsidRDefault="003805B0" w:rsidP="003805B0">
            <w:pPr>
              <w:spacing w:line="360" w:lineRule="auto"/>
              <w:rPr>
                <w:rFonts w:ascii="Arial" w:eastAsiaTheme="minorHAnsi" w:hAnsi="Arial"/>
                <w:rtl/>
              </w:rPr>
            </w:pPr>
            <w:r w:rsidRPr="003805B0">
              <w:rPr>
                <w:rFonts w:ascii="Arial" w:eastAsiaTheme="minorHAnsi" w:hAnsi="Arial" w:hint="cs"/>
                <w:b/>
                <w:bCs/>
                <w:rtl/>
              </w:rPr>
              <w:t xml:space="preserve">מבט אל תוך הגוף, </w:t>
            </w:r>
            <w:r w:rsidRPr="003805B0">
              <w:rPr>
                <w:rFonts w:ascii="Arial" w:eastAsiaTheme="minorHAnsi" w:hAnsi="Arial" w:hint="cs"/>
                <w:rtl/>
              </w:rPr>
              <w:t>מערכת הדם, פעולת הלב, עמוד 91</w:t>
            </w:r>
            <w:r>
              <w:rPr>
                <w:rFonts w:ascii="Arial" w:eastAsiaTheme="minorHAnsi" w:hAnsi="Arial" w:hint="cs"/>
                <w:rtl/>
              </w:rPr>
              <w:t>.</w:t>
            </w:r>
          </w:p>
          <w:p w14:paraId="5CC54FA5" w14:textId="7AC8A544" w:rsidR="00BB10C4" w:rsidRDefault="003805B0" w:rsidP="003805B0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 w:rsidRPr="003805B0">
              <w:rPr>
                <w:rFonts w:ascii="Arial" w:eastAsiaTheme="minorHAnsi" w:hAnsi="Arial" w:hint="cs"/>
                <w:b/>
                <w:bCs/>
                <w:rtl/>
              </w:rPr>
              <w:t>קשרי קיום</w:t>
            </w:r>
            <w:r w:rsidRPr="003805B0">
              <w:rPr>
                <w:rFonts w:ascii="Arial" w:eastAsiaTheme="minorHAnsi" w:hAnsi="Arial" w:hint="cs"/>
                <w:rtl/>
              </w:rPr>
              <w:t xml:space="preserve">, מגוון יצורים חיים בסביבה, עמודים 226 </w:t>
            </w:r>
            <w:r>
              <w:rPr>
                <w:rFonts w:ascii="Arial" w:eastAsiaTheme="minorHAnsi" w:hAnsi="Arial" w:hint="cs"/>
                <w:rtl/>
              </w:rPr>
              <w:t>-</w:t>
            </w:r>
            <w:r w:rsidRPr="003805B0">
              <w:rPr>
                <w:rFonts w:ascii="Arial" w:eastAsiaTheme="minorHAnsi" w:hAnsi="Arial" w:hint="cs"/>
                <w:rtl/>
              </w:rPr>
              <w:t xml:space="preserve"> 229</w:t>
            </w:r>
            <w:r>
              <w:rPr>
                <w:rFonts w:ascii="Arial" w:eastAsiaTheme="minorHAnsi" w:hAnsi="Arial" w:hint="cs"/>
                <w:b/>
                <w:bCs/>
                <w:rtl/>
              </w:rPr>
              <w:t>.</w:t>
            </w:r>
          </w:p>
        </w:tc>
      </w:tr>
      <w:tr w:rsidR="00766B0A" w14:paraId="7FDFBD19" w14:textId="77777777" w:rsidTr="00766B0A">
        <w:tc>
          <w:tcPr>
            <w:tcW w:w="1633" w:type="dxa"/>
          </w:tcPr>
          <w:p w14:paraId="6A5B7D68" w14:textId="5E3160C0" w:rsidR="00766B0A" w:rsidRDefault="00766B0A" w:rsidP="00BB10C4">
            <w:pPr>
              <w:spacing w:line="360" w:lineRule="auto"/>
              <w:rPr>
                <w:rFonts w:ascii="Arial" w:eastAsiaTheme="minorHAnsi" w:hAnsi="Arial"/>
                <w:b/>
                <w:bCs/>
                <w:rtl/>
              </w:rPr>
            </w:pPr>
            <w:r>
              <w:rPr>
                <w:rFonts w:ascii="Arial" w:eastAsiaTheme="minorHAnsi" w:hAnsi="Arial" w:hint="cs"/>
                <w:b/>
                <w:bCs/>
                <w:rtl/>
              </w:rPr>
              <w:t>כיתות ד- ה- ו</w:t>
            </w:r>
          </w:p>
        </w:tc>
        <w:tc>
          <w:tcPr>
            <w:tcW w:w="7763" w:type="dxa"/>
          </w:tcPr>
          <w:p w14:paraId="00802544" w14:textId="1ACA3A3A" w:rsidR="00766B0A" w:rsidRDefault="00035957" w:rsidP="00035957">
            <w:pPr>
              <w:spacing w:line="360" w:lineRule="auto"/>
              <w:rPr>
                <w:rFonts w:asciiTheme="minorBidi" w:eastAsiaTheme="minorHAnsi" w:hAnsiTheme="minorBidi" w:cstheme="minorBidi"/>
                <w:rtl/>
              </w:rPr>
            </w:pPr>
            <w:r>
              <w:rPr>
                <w:rFonts w:ascii="Arial" w:eastAsiaTheme="minorHAnsi" w:hAnsi="Arial" w:hint="cs"/>
                <w:rtl/>
              </w:rPr>
              <w:t>תכננו</w:t>
            </w:r>
            <w:r w:rsidR="00766B0A" w:rsidRPr="00766B0A">
              <w:rPr>
                <w:rFonts w:ascii="Arial" w:eastAsiaTheme="minorHAnsi" w:hAnsi="Arial" w:hint="cs"/>
                <w:rtl/>
              </w:rPr>
              <w:t xml:space="preserve"> </w:t>
            </w:r>
            <w:r w:rsidR="00766B0A" w:rsidRPr="00766B0A">
              <w:rPr>
                <w:rFonts w:ascii="Arial" w:eastAsiaTheme="minorHAnsi" w:hAnsi="Arial" w:hint="cs"/>
                <w:b/>
                <w:bCs/>
                <w:rtl/>
              </w:rPr>
              <w:t>קפסולת זמן</w:t>
            </w:r>
            <w:r w:rsidR="00766B0A" w:rsidRPr="00766B0A">
              <w:rPr>
                <w:rFonts w:ascii="Arial" w:eastAsiaTheme="minorHAnsi" w:hAnsi="Arial" w:hint="cs"/>
                <w:rtl/>
              </w:rPr>
              <w:t xml:space="preserve"> במטרה</w:t>
            </w:r>
            <w:r w:rsidR="00766B0A">
              <w:rPr>
                <w:rFonts w:ascii="Arial" w:eastAsiaTheme="minorHAnsi" w:hAnsi="Arial" w:hint="cs"/>
                <w:rtl/>
              </w:rPr>
              <w:t xml:space="preserve"> להעביר </w:t>
            </w:r>
            <w:r w:rsidR="00766B0A" w:rsidRPr="00153970">
              <w:rPr>
                <w:rFonts w:asciiTheme="minorBidi" w:eastAsiaTheme="minorHAnsi" w:hAnsiTheme="minorBidi" w:cstheme="minorBidi"/>
                <w:rtl/>
              </w:rPr>
              <w:t xml:space="preserve">לבני </w:t>
            </w:r>
            <w:r w:rsidR="00766B0A">
              <w:rPr>
                <w:rFonts w:asciiTheme="minorBidi" w:eastAsiaTheme="minorHAnsi" w:hAnsiTheme="minorBidi" w:cstheme="minorBidi" w:hint="cs"/>
                <w:rtl/>
              </w:rPr>
              <w:t>האדם</w:t>
            </w:r>
            <w:r w:rsidR="00766B0A" w:rsidRPr="00153970">
              <w:rPr>
                <w:rFonts w:asciiTheme="minorBidi" w:eastAsiaTheme="minorHAnsi" w:hAnsiTheme="minorBidi" w:cstheme="minorBidi"/>
                <w:rtl/>
              </w:rPr>
              <w:t xml:space="preserve"> מהעתיד זיכרון </w:t>
            </w:r>
            <w:r w:rsidR="00766B0A">
              <w:rPr>
                <w:rFonts w:asciiTheme="minorBidi" w:eastAsiaTheme="minorHAnsi" w:hAnsiTheme="minorBidi" w:cstheme="minorBidi" w:hint="cs"/>
                <w:rtl/>
              </w:rPr>
              <w:t>תרבותי מהתקופה שאנו חיים בה</w:t>
            </w:r>
            <w:r w:rsidR="00766B0A" w:rsidRPr="00153970">
              <w:rPr>
                <w:rFonts w:asciiTheme="minorBidi" w:eastAsiaTheme="minorHAnsi" w:hAnsiTheme="minorBidi" w:cstheme="minorBidi"/>
                <w:rtl/>
              </w:rPr>
              <w:t xml:space="preserve">. </w:t>
            </w:r>
            <w:r>
              <w:rPr>
                <w:rFonts w:asciiTheme="minorBidi" w:eastAsiaTheme="minorHAnsi" w:hAnsiTheme="minorBidi" w:cstheme="minorBidi" w:hint="cs"/>
                <w:rtl/>
              </w:rPr>
              <w:t>הקפסולה תהיה מחומרים שאינם מתכלים כדי לשמור על שלמות המסר שבתוכה.</w:t>
            </w:r>
            <w:r w:rsidR="00766B0A">
              <w:rPr>
                <w:rFonts w:asciiTheme="minorBidi" w:eastAsiaTheme="minorHAnsi" w:hAnsiTheme="minorBidi" w:cstheme="minorBidi" w:hint="cs"/>
                <w:rtl/>
              </w:rPr>
              <w:t xml:space="preserve"> </w:t>
            </w:r>
          </w:p>
          <w:p w14:paraId="0458BE7B" w14:textId="6D936571" w:rsidR="00035957" w:rsidRPr="00035957" w:rsidRDefault="00035957" w:rsidP="00035957">
            <w:pPr>
              <w:spacing w:line="360" w:lineRule="auto"/>
              <w:rPr>
                <w:rFonts w:asciiTheme="minorBidi" w:eastAsiaTheme="minorHAnsi" w:hAnsiTheme="minorBidi" w:cstheme="minorBidi"/>
                <w:b/>
                <w:bCs/>
                <w:rtl/>
              </w:rPr>
            </w:pPr>
            <w:r w:rsidRPr="00035957">
              <w:rPr>
                <w:rFonts w:asciiTheme="minorBidi" w:eastAsiaTheme="minorHAnsi" w:hAnsiTheme="minorBidi" w:cstheme="minorBidi" w:hint="cs"/>
                <w:b/>
                <w:bCs/>
                <w:rtl/>
              </w:rPr>
              <w:t xml:space="preserve">הנחיות </w:t>
            </w:r>
          </w:p>
          <w:p w14:paraId="4F8FF1A0" w14:textId="6D2F1175" w:rsidR="00766B0A" w:rsidRPr="00035957" w:rsidRDefault="00766B0A" w:rsidP="00301768">
            <w:pPr>
              <w:pStyle w:val="af0"/>
              <w:numPr>
                <w:ilvl w:val="0"/>
                <w:numId w:val="6"/>
              </w:numPr>
              <w:spacing w:after="200" w:line="360" w:lineRule="auto"/>
              <w:rPr>
                <w:rFonts w:asciiTheme="minorBidi" w:eastAsiaTheme="minorHAnsi" w:hAnsiTheme="minorBidi" w:cstheme="minorBidi"/>
                <w:rtl/>
              </w:rPr>
            </w:pPr>
            <w:r w:rsidRPr="00035957">
              <w:rPr>
                <w:rFonts w:asciiTheme="minorBidi" w:eastAsiaTheme="minorHAnsi" w:hAnsiTheme="minorBidi" w:cstheme="minorBidi"/>
                <w:rtl/>
              </w:rPr>
              <w:t xml:space="preserve">כיצד תראה? </w:t>
            </w:r>
          </w:p>
          <w:p w14:paraId="1A026084" w14:textId="77777777" w:rsidR="00035957" w:rsidRDefault="00766B0A" w:rsidP="00301768">
            <w:pPr>
              <w:pStyle w:val="af0"/>
              <w:numPr>
                <w:ilvl w:val="0"/>
                <w:numId w:val="6"/>
              </w:numPr>
              <w:spacing w:after="200" w:line="360" w:lineRule="auto"/>
              <w:rPr>
                <w:rFonts w:asciiTheme="minorBidi" w:eastAsiaTheme="minorHAnsi" w:hAnsiTheme="minorBidi" w:cstheme="minorBidi"/>
              </w:rPr>
            </w:pPr>
            <w:r w:rsidRPr="00035957">
              <w:rPr>
                <w:rFonts w:asciiTheme="minorBidi" w:eastAsiaTheme="minorHAnsi" w:hAnsiTheme="minorBidi" w:cstheme="minorBidi"/>
                <w:rtl/>
              </w:rPr>
              <w:t>מה תטמינו בתוכה? מדוע בחרתם בפריט זה?</w:t>
            </w:r>
          </w:p>
          <w:p w14:paraId="5142BB5D" w14:textId="77777777" w:rsidR="00035957" w:rsidRDefault="00035957" w:rsidP="00301768">
            <w:pPr>
              <w:pStyle w:val="af0"/>
              <w:numPr>
                <w:ilvl w:val="0"/>
                <w:numId w:val="6"/>
              </w:numPr>
              <w:spacing w:after="200" w:line="360" w:lineRule="auto"/>
              <w:rPr>
                <w:rFonts w:asciiTheme="minorBidi" w:eastAsiaTheme="minorHAnsi" w:hAnsiTheme="minorBidi" w:cstheme="minorBidi"/>
              </w:rPr>
            </w:pPr>
            <w:r>
              <w:rPr>
                <w:rFonts w:asciiTheme="minorBidi" w:eastAsiaTheme="minorHAnsi" w:hAnsiTheme="minorBidi" w:cstheme="minorBidi" w:hint="cs"/>
                <w:rtl/>
              </w:rPr>
              <w:t>מהו המסר שתעבירו?</w:t>
            </w:r>
          </w:p>
          <w:p w14:paraId="52E6EB5A" w14:textId="1794645B" w:rsidR="00766B0A" w:rsidRPr="00035957" w:rsidRDefault="00766B0A" w:rsidP="00301768">
            <w:pPr>
              <w:pStyle w:val="af0"/>
              <w:numPr>
                <w:ilvl w:val="0"/>
                <w:numId w:val="6"/>
              </w:numPr>
              <w:spacing w:after="200" w:line="360" w:lineRule="auto"/>
              <w:rPr>
                <w:rFonts w:asciiTheme="minorBidi" w:eastAsiaTheme="minorHAnsi" w:hAnsiTheme="minorBidi" w:cstheme="minorBidi"/>
                <w:rtl/>
              </w:rPr>
            </w:pPr>
            <w:r w:rsidRPr="00035957">
              <w:rPr>
                <w:rFonts w:asciiTheme="minorBidi" w:eastAsiaTheme="minorHAnsi" w:hAnsiTheme="minorBidi" w:cstheme="minorBidi"/>
                <w:rtl/>
              </w:rPr>
              <w:t xml:space="preserve">היכן </w:t>
            </w:r>
            <w:r w:rsidRPr="00035957">
              <w:rPr>
                <w:rFonts w:asciiTheme="minorBidi" w:eastAsiaTheme="minorHAnsi" w:hAnsiTheme="minorBidi" w:cstheme="minorBidi" w:hint="cs"/>
                <w:rtl/>
              </w:rPr>
              <w:t>ת</w:t>
            </w:r>
            <w:r w:rsidRPr="00035957">
              <w:rPr>
                <w:rFonts w:asciiTheme="minorBidi" w:eastAsiaTheme="minorHAnsi" w:hAnsiTheme="minorBidi" w:cstheme="minorBidi"/>
                <w:rtl/>
              </w:rPr>
              <w:t>טמינו</w:t>
            </w:r>
            <w:r w:rsidRPr="00035957">
              <w:rPr>
                <w:rFonts w:asciiTheme="minorBidi" w:eastAsiaTheme="minorHAnsi" w:hAnsiTheme="minorBidi" w:cstheme="minorBidi" w:hint="cs"/>
                <w:rtl/>
              </w:rPr>
              <w:t xml:space="preserve"> אותה</w:t>
            </w:r>
            <w:r w:rsidRPr="00035957">
              <w:rPr>
                <w:rFonts w:asciiTheme="minorBidi" w:eastAsiaTheme="minorHAnsi" w:hAnsiTheme="minorBidi" w:cstheme="minorBidi"/>
                <w:rtl/>
              </w:rPr>
              <w:t>?</w:t>
            </w:r>
            <w:r w:rsidR="00035957">
              <w:rPr>
                <w:rFonts w:asciiTheme="minorBidi" w:eastAsiaTheme="minorHAnsi" w:hAnsiTheme="minorBidi" w:cstheme="minorBidi" w:hint="cs"/>
                <w:rtl/>
              </w:rPr>
              <w:t xml:space="preserve"> מדוע?</w:t>
            </w:r>
          </w:p>
        </w:tc>
      </w:tr>
    </w:tbl>
    <w:p w14:paraId="03BB0077" w14:textId="4F2251BB" w:rsidR="00BB10C4" w:rsidRDefault="00BB10C4" w:rsidP="00BB10C4">
      <w:pPr>
        <w:spacing w:line="360" w:lineRule="auto"/>
        <w:rPr>
          <w:rFonts w:ascii="Arial" w:eastAsiaTheme="minorHAnsi" w:hAnsi="Arial" w:cs="Arial"/>
          <w:b/>
          <w:bCs/>
          <w:rtl/>
        </w:rPr>
      </w:pPr>
    </w:p>
    <w:p w14:paraId="5FDB6C33" w14:textId="77777777" w:rsidR="00766B0A" w:rsidRDefault="00766B0A" w:rsidP="00BB10C4">
      <w:pPr>
        <w:spacing w:line="360" w:lineRule="auto"/>
        <w:rPr>
          <w:rFonts w:ascii="Arial" w:eastAsiaTheme="minorHAnsi" w:hAnsi="Arial" w:cs="Arial"/>
          <w:b/>
          <w:bCs/>
          <w:rtl/>
        </w:rPr>
      </w:pPr>
    </w:p>
    <w:p w14:paraId="13807E6C" w14:textId="77777777" w:rsidR="00766B0A" w:rsidRPr="00BB10C4" w:rsidRDefault="00766B0A" w:rsidP="00BB10C4">
      <w:pPr>
        <w:spacing w:line="360" w:lineRule="auto"/>
        <w:rPr>
          <w:rFonts w:ascii="Arial" w:eastAsiaTheme="minorHAnsi" w:hAnsi="Arial" w:cs="Arial"/>
          <w:b/>
          <w:bCs/>
          <w:rtl/>
        </w:rPr>
      </w:pPr>
    </w:p>
    <w:p w14:paraId="380D78AC" w14:textId="77777777" w:rsidR="00211FC2" w:rsidRDefault="00211FC2" w:rsidP="00AC1B33">
      <w:pPr>
        <w:spacing w:after="200" w:line="360" w:lineRule="auto"/>
        <w:rPr>
          <w:rFonts w:ascii="Arial" w:eastAsiaTheme="minorHAnsi" w:hAnsi="Arial" w:cs="Arial"/>
          <w:rtl/>
        </w:rPr>
      </w:pPr>
    </w:p>
    <w:sectPr w:rsidR="00211FC2" w:rsidSect="00D62B97">
      <w:headerReference w:type="default" r:id="rId19"/>
      <w:pgSz w:w="11906" w:h="16838"/>
      <w:pgMar w:top="2127" w:right="1286" w:bottom="1797" w:left="1440" w:header="360" w:footer="146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9551E0" w14:textId="77777777" w:rsidR="005534B8" w:rsidRDefault="005534B8">
      <w:r>
        <w:separator/>
      </w:r>
    </w:p>
  </w:endnote>
  <w:endnote w:type="continuationSeparator" w:id="0">
    <w:p w14:paraId="60F68D03" w14:textId="77777777" w:rsidR="005534B8" w:rsidRDefault="0055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59EEFC" w14:textId="77777777" w:rsidR="005534B8" w:rsidRDefault="005534B8">
      <w:r>
        <w:separator/>
      </w:r>
    </w:p>
  </w:footnote>
  <w:footnote w:type="continuationSeparator" w:id="0">
    <w:p w14:paraId="0D8CA347" w14:textId="77777777" w:rsidR="005534B8" w:rsidRDefault="005534B8">
      <w:r>
        <w:continuationSeparator/>
      </w:r>
    </w:p>
  </w:footnote>
  <w:footnote w:id="1">
    <w:p w14:paraId="62849509" w14:textId="5E728C4A" w:rsidR="003805B0" w:rsidRPr="00766B0A" w:rsidRDefault="003805B0">
      <w:pPr>
        <w:pStyle w:val="af2"/>
        <w:rPr>
          <w:rFonts w:asciiTheme="minorBidi" w:hAnsiTheme="minorBidi" w:cstheme="minorBidi"/>
          <w:rtl/>
        </w:rPr>
      </w:pPr>
      <w:r w:rsidRPr="00766B0A">
        <w:rPr>
          <w:rStyle w:val="af4"/>
          <w:rFonts w:asciiTheme="minorBidi" w:hAnsiTheme="minorBidi" w:cstheme="minorBidi"/>
        </w:rPr>
        <w:footnoteRef/>
      </w:r>
      <w:r w:rsidRPr="00766B0A">
        <w:rPr>
          <w:rFonts w:asciiTheme="minorBidi" w:hAnsiTheme="minorBidi" w:cstheme="minorBidi"/>
          <w:rtl/>
        </w:rPr>
        <w:t xml:space="preserve"> ניתן לבחור בקפסולות נוספות/אחרות מלבד אלה המוצגות בטבלה.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877DC" w14:textId="77777777" w:rsidR="0020538D" w:rsidRDefault="0020538D">
    <w:pPr>
      <w:pStyle w:val="a3"/>
    </w:pPr>
    <w:r>
      <w:rPr>
        <w:noProof/>
      </w:rPr>
      <w:drawing>
        <wp:inline distT="0" distB="0" distL="0" distR="0" wp14:anchorId="35CB8EC8" wp14:editId="5D31529D">
          <wp:extent cx="5486400" cy="899795"/>
          <wp:effectExtent l="0" t="0" r="0" b="0"/>
          <wp:docPr id="1" name="תמונה 1" descr="במבט חדש, אוניברסיטת תל אביב" title="פס עליון - לוגו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תמונה 15" descr="במבט חדש, אוניברסיטת תל אביב" title="פס עליון - לוגו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016C"/>
    <w:multiLevelType w:val="hybridMultilevel"/>
    <w:tmpl w:val="5FCA48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2D0A9E"/>
    <w:multiLevelType w:val="hybridMultilevel"/>
    <w:tmpl w:val="185A73D2"/>
    <w:lvl w:ilvl="0" w:tplc="3C060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E422E80"/>
    <w:multiLevelType w:val="hybridMultilevel"/>
    <w:tmpl w:val="A7F635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D760A02"/>
    <w:multiLevelType w:val="hybridMultilevel"/>
    <w:tmpl w:val="447CCECA"/>
    <w:lvl w:ilvl="0" w:tplc="B1463CE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57A2235"/>
    <w:multiLevelType w:val="hybridMultilevel"/>
    <w:tmpl w:val="837A41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F7753B"/>
    <w:multiLevelType w:val="hybridMultilevel"/>
    <w:tmpl w:val="42A87C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CFD3CE8"/>
    <w:multiLevelType w:val="hybridMultilevel"/>
    <w:tmpl w:val="B87887AC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277A1D"/>
    <w:multiLevelType w:val="hybridMultilevel"/>
    <w:tmpl w:val="DC0084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75668"/>
    <w:multiLevelType w:val="hybridMultilevel"/>
    <w:tmpl w:val="798A37F8"/>
    <w:lvl w:ilvl="0" w:tplc="3C060B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3AE"/>
    <w:rsid w:val="000069CC"/>
    <w:rsid w:val="0001048F"/>
    <w:rsid w:val="00011F73"/>
    <w:rsid w:val="00021014"/>
    <w:rsid w:val="000252BD"/>
    <w:rsid w:val="00025C9F"/>
    <w:rsid w:val="00027215"/>
    <w:rsid w:val="000340CE"/>
    <w:rsid w:val="000353A9"/>
    <w:rsid w:val="00035957"/>
    <w:rsid w:val="000375B3"/>
    <w:rsid w:val="0004351E"/>
    <w:rsid w:val="0006156F"/>
    <w:rsid w:val="00061B68"/>
    <w:rsid w:val="00067D51"/>
    <w:rsid w:val="00073FF2"/>
    <w:rsid w:val="0007688A"/>
    <w:rsid w:val="00076FB7"/>
    <w:rsid w:val="00096571"/>
    <w:rsid w:val="000A195A"/>
    <w:rsid w:val="000B6F91"/>
    <w:rsid w:val="000C3FBF"/>
    <w:rsid w:val="000D3846"/>
    <w:rsid w:val="000D74D4"/>
    <w:rsid w:val="000F5A70"/>
    <w:rsid w:val="001017C5"/>
    <w:rsid w:val="00112455"/>
    <w:rsid w:val="001136D7"/>
    <w:rsid w:val="00127B51"/>
    <w:rsid w:val="0013248D"/>
    <w:rsid w:val="001425D1"/>
    <w:rsid w:val="00153970"/>
    <w:rsid w:val="0015411F"/>
    <w:rsid w:val="00155E6C"/>
    <w:rsid w:val="001567BB"/>
    <w:rsid w:val="00160EE5"/>
    <w:rsid w:val="001646A4"/>
    <w:rsid w:val="001803A3"/>
    <w:rsid w:val="001816BB"/>
    <w:rsid w:val="00181B35"/>
    <w:rsid w:val="001834AA"/>
    <w:rsid w:val="001863FB"/>
    <w:rsid w:val="00195EC0"/>
    <w:rsid w:val="001A04D7"/>
    <w:rsid w:val="001A0C07"/>
    <w:rsid w:val="001A5AF8"/>
    <w:rsid w:val="001A5BE9"/>
    <w:rsid w:val="001C1710"/>
    <w:rsid w:val="001D48B8"/>
    <w:rsid w:val="001D5BE6"/>
    <w:rsid w:val="001E06C1"/>
    <w:rsid w:val="001E1D67"/>
    <w:rsid w:val="001E3F41"/>
    <w:rsid w:val="001F2436"/>
    <w:rsid w:val="0020095C"/>
    <w:rsid w:val="0020538D"/>
    <w:rsid w:val="002069BC"/>
    <w:rsid w:val="002074DC"/>
    <w:rsid w:val="00211FC2"/>
    <w:rsid w:val="0021616E"/>
    <w:rsid w:val="00217680"/>
    <w:rsid w:val="0022051B"/>
    <w:rsid w:val="002452C7"/>
    <w:rsid w:val="00245A38"/>
    <w:rsid w:val="00253B60"/>
    <w:rsid w:val="00260460"/>
    <w:rsid w:val="002777C3"/>
    <w:rsid w:val="002819CA"/>
    <w:rsid w:val="0029758C"/>
    <w:rsid w:val="002B2D06"/>
    <w:rsid w:val="002B2E51"/>
    <w:rsid w:val="002B468B"/>
    <w:rsid w:val="002B47C6"/>
    <w:rsid w:val="002D6938"/>
    <w:rsid w:val="002D6D8B"/>
    <w:rsid w:val="002E1FFB"/>
    <w:rsid w:val="002F10BC"/>
    <w:rsid w:val="00301768"/>
    <w:rsid w:val="00303A6F"/>
    <w:rsid w:val="00307812"/>
    <w:rsid w:val="00312F90"/>
    <w:rsid w:val="00325EF3"/>
    <w:rsid w:val="00337FE7"/>
    <w:rsid w:val="00344B0E"/>
    <w:rsid w:val="00346700"/>
    <w:rsid w:val="00346DB6"/>
    <w:rsid w:val="003653CF"/>
    <w:rsid w:val="003805B0"/>
    <w:rsid w:val="00384E8D"/>
    <w:rsid w:val="00392EB3"/>
    <w:rsid w:val="00393849"/>
    <w:rsid w:val="003973C8"/>
    <w:rsid w:val="003A2C93"/>
    <w:rsid w:val="003C46AD"/>
    <w:rsid w:val="003D0CB5"/>
    <w:rsid w:val="003D4FDD"/>
    <w:rsid w:val="003D5B51"/>
    <w:rsid w:val="003E4375"/>
    <w:rsid w:val="003E70E8"/>
    <w:rsid w:val="004055A8"/>
    <w:rsid w:val="00413A64"/>
    <w:rsid w:val="00415110"/>
    <w:rsid w:val="00415738"/>
    <w:rsid w:val="004330EC"/>
    <w:rsid w:val="004449C9"/>
    <w:rsid w:val="004455AC"/>
    <w:rsid w:val="004669A2"/>
    <w:rsid w:val="00466A0F"/>
    <w:rsid w:val="00472882"/>
    <w:rsid w:val="00474CF5"/>
    <w:rsid w:val="004916B5"/>
    <w:rsid w:val="00493EFC"/>
    <w:rsid w:val="00494E2F"/>
    <w:rsid w:val="0049752B"/>
    <w:rsid w:val="004A0433"/>
    <w:rsid w:val="004B75C7"/>
    <w:rsid w:val="004D333D"/>
    <w:rsid w:val="004D4711"/>
    <w:rsid w:val="004E1E82"/>
    <w:rsid w:val="004E244E"/>
    <w:rsid w:val="00501B7A"/>
    <w:rsid w:val="0051111D"/>
    <w:rsid w:val="0052064D"/>
    <w:rsid w:val="00527865"/>
    <w:rsid w:val="00531631"/>
    <w:rsid w:val="005534B8"/>
    <w:rsid w:val="00556DA0"/>
    <w:rsid w:val="00557966"/>
    <w:rsid w:val="00572AB2"/>
    <w:rsid w:val="005762E5"/>
    <w:rsid w:val="0057734A"/>
    <w:rsid w:val="00581027"/>
    <w:rsid w:val="005831D7"/>
    <w:rsid w:val="005977CD"/>
    <w:rsid w:val="005A448A"/>
    <w:rsid w:val="005B3863"/>
    <w:rsid w:val="005B50C8"/>
    <w:rsid w:val="005C5467"/>
    <w:rsid w:val="005D69AA"/>
    <w:rsid w:val="005F3078"/>
    <w:rsid w:val="005F6126"/>
    <w:rsid w:val="00601BF9"/>
    <w:rsid w:val="00620F86"/>
    <w:rsid w:val="00622AD9"/>
    <w:rsid w:val="00630BE5"/>
    <w:rsid w:val="0063283A"/>
    <w:rsid w:val="00645B31"/>
    <w:rsid w:val="00657823"/>
    <w:rsid w:val="00671F8B"/>
    <w:rsid w:val="00674150"/>
    <w:rsid w:val="006774C7"/>
    <w:rsid w:val="0069424D"/>
    <w:rsid w:val="006A2CB4"/>
    <w:rsid w:val="006A4B1F"/>
    <w:rsid w:val="006B5BCA"/>
    <w:rsid w:val="006C6550"/>
    <w:rsid w:val="006E232E"/>
    <w:rsid w:val="007070D6"/>
    <w:rsid w:val="0071638B"/>
    <w:rsid w:val="00720EAC"/>
    <w:rsid w:val="00765CB0"/>
    <w:rsid w:val="00766B0A"/>
    <w:rsid w:val="00777D9D"/>
    <w:rsid w:val="00780798"/>
    <w:rsid w:val="0079150B"/>
    <w:rsid w:val="007920F7"/>
    <w:rsid w:val="0079543F"/>
    <w:rsid w:val="007A4569"/>
    <w:rsid w:val="007A579D"/>
    <w:rsid w:val="007C3FA7"/>
    <w:rsid w:val="007D3403"/>
    <w:rsid w:val="007E06DD"/>
    <w:rsid w:val="00800D75"/>
    <w:rsid w:val="008063BB"/>
    <w:rsid w:val="00812A27"/>
    <w:rsid w:val="008363B7"/>
    <w:rsid w:val="00841C3C"/>
    <w:rsid w:val="00845A66"/>
    <w:rsid w:val="008513E7"/>
    <w:rsid w:val="00857DA5"/>
    <w:rsid w:val="008620D2"/>
    <w:rsid w:val="00863B1B"/>
    <w:rsid w:val="00873A31"/>
    <w:rsid w:val="008901CC"/>
    <w:rsid w:val="008A6C59"/>
    <w:rsid w:val="008A6D36"/>
    <w:rsid w:val="008C0590"/>
    <w:rsid w:val="008C60C7"/>
    <w:rsid w:val="008E0A56"/>
    <w:rsid w:val="00902C28"/>
    <w:rsid w:val="009038BB"/>
    <w:rsid w:val="00904BE3"/>
    <w:rsid w:val="00925F88"/>
    <w:rsid w:val="00930CFD"/>
    <w:rsid w:val="009418DB"/>
    <w:rsid w:val="00944B38"/>
    <w:rsid w:val="009514E5"/>
    <w:rsid w:val="00953D37"/>
    <w:rsid w:val="009541A2"/>
    <w:rsid w:val="009577AA"/>
    <w:rsid w:val="00964433"/>
    <w:rsid w:val="009678D6"/>
    <w:rsid w:val="009769A4"/>
    <w:rsid w:val="0098105D"/>
    <w:rsid w:val="009909D0"/>
    <w:rsid w:val="00992A41"/>
    <w:rsid w:val="009947C3"/>
    <w:rsid w:val="0099745E"/>
    <w:rsid w:val="009B2713"/>
    <w:rsid w:val="009B5148"/>
    <w:rsid w:val="009C25A6"/>
    <w:rsid w:val="009D20F3"/>
    <w:rsid w:val="009E5374"/>
    <w:rsid w:val="009E609C"/>
    <w:rsid w:val="009F28E7"/>
    <w:rsid w:val="009F4D9E"/>
    <w:rsid w:val="009F7CA1"/>
    <w:rsid w:val="00A02401"/>
    <w:rsid w:val="00A05770"/>
    <w:rsid w:val="00A05852"/>
    <w:rsid w:val="00A10DA0"/>
    <w:rsid w:val="00A22FB2"/>
    <w:rsid w:val="00A23BF6"/>
    <w:rsid w:val="00A24751"/>
    <w:rsid w:val="00A26608"/>
    <w:rsid w:val="00A37699"/>
    <w:rsid w:val="00A449B6"/>
    <w:rsid w:val="00A56001"/>
    <w:rsid w:val="00A605BC"/>
    <w:rsid w:val="00A628BC"/>
    <w:rsid w:val="00A71498"/>
    <w:rsid w:val="00A8038A"/>
    <w:rsid w:val="00A8138E"/>
    <w:rsid w:val="00A86662"/>
    <w:rsid w:val="00A87416"/>
    <w:rsid w:val="00A97624"/>
    <w:rsid w:val="00AC1B33"/>
    <w:rsid w:val="00AC28AA"/>
    <w:rsid w:val="00AD2FC9"/>
    <w:rsid w:val="00AD7F33"/>
    <w:rsid w:val="00AF3877"/>
    <w:rsid w:val="00B01CA4"/>
    <w:rsid w:val="00B2038D"/>
    <w:rsid w:val="00B2041E"/>
    <w:rsid w:val="00B333AE"/>
    <w:rsid w:val="00B44DD2"/>
    <w:rsid w:val="00B620BB"/>
    <w:rsid w:val="00B62628"/>
    <w:rsid w:val="00B64194"/>
    <w:rsid w:val="00B66811"/>
    <w:rsid w:val="00B85F1F"/>
    <w:rsid w:val="00B8787C"/>
    <w:rsid w:val="00B87AE5"/>
    <w:rsid w:val="00B90BE9"/>
    <w:rsid w:val="00BA43F7"/>
    <w:rsid w:val="00BA7174"/>
    <w:rsid w:val="00BB0DA3"/>
    <w:rsid w:val="00BB10C4"/>
    <w:rsid w:val="00BB752D"/>
    <w:rsid w:val="00BD1014"/>
    <w:rsid w:val="00BD50F4"/>
    <w:rsid w:val="00BD7A9C"/>
    <w:rsid w:val="00BE1501"/>
    <w:rsid w:val="00BE5D26"/>
    <w:rsid w:val="00BE6283"/>
    <w:rsid w:val="00BF2B24"/>
    <w:rsid w:val="00BF5C7D"/>
    <w:rsid w:val="00C026EB"/>
    <w:rsid w:val="00C02B6A"/>
    <w:rsid w:val="00C06812"/>
    <w:rsid w:val="00C2437E"/>
    <w:rsid w:val="00C54056"/>
    <w:rsid w:val="00C61BBB"/>
    <w:rsid w:val="00C64F99"/>
    <w:rsid w:val="00C71975"/>
    <w:rsid w:val="00C72FA9"/>
    <w:rsid w:val="00C75AA3"/>
    <w:rsid w:val="00C84B3B"/>
    <w:rsid w:val="00C856C8"/>
    <w:rsid w:val="00C928B4"/>
    <w:rsid w:val="00C94331"/>
    <w:rsid w:val="00C95693"/>
    <w:rsid w:val="00CA128A"/>
    <w:rsid w:val="00CA496F"/>
    <w:rsid w:val="00CA4CA5"/>
    <w:rsid w:val="00CB2CC4"/>
    <w:rsid w:val="00CC05E9"/>
    <w:rsid w:val="00CC4026"/>
    <w:rsid w:val="00CD07CA"/>
    <w:rsid w:val="00CD23C7"/>
    <w:rsid w:val="00CD7815"/>
    <w:rsid w:val="00CE1410"/>
    <w:rsid w:val="00CF32F4"/>
    <w:rsid w:val="00CF3809"/>
    <w:rsid w:val="00CF43DD"/>
    <w:rsid w:val="00D05FFE"/>
    <w:rsid w:val="00D113AD"/>
    <w:rsid w:val="00D17CA5"/>
    <w:rsid w:val="00D37AEE"/>
    <w:rsid w:val="00D4108D"/>
    <w:rsid w:val="00D45275"/>
    <w:rsid w:val="00D50590"/>
    <w:rsid w:val="00D50F12"/>
    <w:rsid w:val="00D62B97"/>
    <w:rsid w:val="00D7176A"/>
    <w:rsid w:val="00D872AF"/>
    <w:rsid w:val="00D92615"/>
    <w:rsid w:val="00D9574B"/>
    <w:rsid w:val="00DB1D56"/>
    <w:rsid w:val="00DB2579"/>
    <w:rsid w:val="00DB3909"/>
    <w:rsid w:val="00DC33A9"/>
    <w:rsid w:val="00DD02FE"/>
    <w:rsid w:val="00DD04C5"/>
    <w:rsid w:val="00DD7A62"/>
    <w:rsid w:val="00DD7B53"/>
    <w:rsid w:val="00E00471"/>
    <w:rsid w:val="00E02CEC"/>
    <w:rsid w:val="00E066E9"/>
    <w:rsid w:val="00E119E9"/>
    <w:rsid w:val="00E137E5"/>
    <w:rsid w:val="00E152B8"/>
    <w:rsid w:val="00E16154"/>
    <w:rsid w:val="00E216CA"/>
    <w:rsid w:val="00E224BF"/>
    <w:rsid w:val="00E35141"/>
    <w:rsid w:val="00E47DF3"/>
    <w:rsid w:val="00E6429E"/>
    <w:rsid w:val="00E70161"/>
    <w:rsid w:val="00E712AD"/>
    <w:rsid w:val="00E748E0"/>
    <w:rsid w:val="00E75359"/>
    <w:rsid w:val="00E75862"/>
    <w:rsid w:val="00E77E52"/>
    <w:rsid w:val="00E86B9B"/>
    <w:rsid w:val="00E87ABF"/>
    <w:rsid w:val="00E90BBE"/>
    <w:rsid w:val="00E94A14"/>
    <w:rsid w:val="00EA1B51"/>
    <w:rsid w:val="00EC2608"/>
    <w:rsid w:val="00ED04CE"/>
    <w:rsid w:val="00ED4088"/>
    <w:rsid w:val="00ED4C9F"/>
    <w:rsid w:val="00ED66A7"/>
    <w:rsid w:val="00EE2A44"/>
    <w:rsid w:val="00EE6052"/>
    <w:rsid w:val="00EF14B8"/>
    <w:rsid w:val="00EF5DB5"/>
    <w:rsid w:val="00F0329A"/>
    <w:rsid w:val="00F20CA7"/>
    <w:rsid w:val="00F23610"/>
    <w:rsid w:val="00F249C7"/>
    <w:rsid w:val="00F26B4D"/>
    <w:rsid w:val="00F30A6F"/>
    <w:rsid w:val="00F34598"/>
    <w:rsid w:val="00F47265"/>
    <w:rsid w:val="00F55E7B"/>
    <w:rsid w:val="00F61703"/>
    <w:rsid w:val="00F64929"/>
    <w:rsid w:val="00F71263"/>
    <w:rsid w:val="00F74283"/>
    <w:rsid w:val="00F747B4"/>
    <w:rsid w:val="00F76D12"/>
    <w:rsid w:val="00F87B2D"/>
    <w:rsid w:val="00F90DBE"/>
    <w:rsid w:val="00F91ED5"/>
    <w:rsid w:val="00FC666A"/>
    <w:rsid w:val="00FD344A"/>
    <w:rsid w:val="00FE12C1"/>
    <w:rsid w:val="00FE6377"/>
    <w:rsid w:val="00FF2E6F"/>
    <w:rsid w:val="00FF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3593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BC"/>
    <w:pPr>
      <w:bidi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3877"/>
    <w:pPr>
      <w:spacing w:line="360" w:lineRule="auto"/>
      <w:outlineLvl w:val="0"/>
    </w:pPr>
    <w:rPr>
      <w:rFonts w:ascii="David" w:eastAsia="SimSun" w:hAnsi="David" w:cs="David"/>
      <w:b/>
      <w:bCs/>
      <w:color w:val="0000CC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FE6377"/>
    <w:pPr>
      <w:keepNext/>
      <w:spacing w:line="360" w:lineRule="auto"/>
      <w:jc w:val="both"/>
      <w:outlineLvl w:val="1"/>
    </w:pPr>
    <w:rPr>
      <w:rFonts w:cs="David"/>
      <w:b/>
      <w:bCs/>
      <w:lang w:eastAsia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F30A6F"/>
    <w:pPr>
      <w:spacing w:line="360" w:lineRule="auto"/>
      <w:ind w:left="113" w:right="113"/>
      <w:jc w:val="center"/>
      <w:outlineLvl w:val="2"/>
    </w:pPr>
    <w:rPr>
      <w:rFonts w:ascii="David" w:eastAsia="SimSun" w:hAnsi="David" w:cs="David"/>
      <w:b/>
      <w:bCs/>
      <w:color w:val="0000C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10B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F10BC"/>
    <w:pPr>
      <w:tabs>
        <w:tab w:val="center" w:pos="4153"/>
        <w:tab w:val="right" w:pos="8306"/>
      </w:tabs>
    </w:pPr>
  </w:style>
  <w:style w:type="character" w:styleId="Hyperlink">
    <w:name w:val="Hyperlink"/>
    <w:rsid w:val="002F10BC"/>
    <w:rPr>
      <w:color w:val="0000FF"/>
      <w:u w:val="single"/>
    </w:rPr>
  </w:style>
  <w:style w:type="table" w:styleId="a6">
    <w:name w:val="Table Grid"/>
    <w:basedOn w:val="a1"/>
    <w:uiPriority w:val="59"/>
    <w:rsid w:val="00E119E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rsid w:val="007A45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7A4569"/>
    <w:pPr>
      <w:autoSpaceDE w:val="0"/>
      <w:autoSpaceDN w:val="0"/>
    </w:pPr>
    <w:rPr>
      <w:rFonts w:cs="David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7A4569"/>
    <w:rPr>
      <w:rFonts w:eastAsia="Times New Roman" w:cs="David"/>
    </w:rPr>
  </w:style>
  <w:style w:type="paragraph" w:styleId="aa">
    <w:name w:val="Body Text"/>
    <w:basedOn w:val="a"/>
    <w:link w:val="ab"/>
    <w:rsid w:val="007A4569"/>
    <w:pPr>
      <w:spacing w:line="360" w:lineRule="auto"/>
    </w:pPr>
    <w:rPr>
      <w:rFonts w:ascii="Courier New" w:cs="David"/>
      <w:b/>
      <w:color w:val="FF0000"/>
      <w:sz w:val="22"/>
      <w:szCs w:val="20"/>
      <w:lang w:eastAsia="he-IL"/>
    </w:rPr>
  </w:style>
  <w:style w:type="character" w:customStyle="1" w:styleId="ab">
    <w:name w:val="גוף טקסט תו"/>
    <w:basedOn w:val="a0"/>
    <w:link w:val="aa"/>
    <w:rsid w:val="007A4569"/>
    <w:rPr>
      <w:rFonts w:ascii="Courier New" w:eastAsia="Times New Roman" w:cs="David"/>
      <w:b/>
      <w:color w:val="FF0000"/>
      <w:sz w:val="22"/>
      <w:lang w:eastAsia="he-IL"/>
    </w:rPr>
  </w:style>
  <w:style w:type="paragraph" w:styleId="ac">
    <w:name w:val="Balloon Text"/>
    <w:basedOn w:val="a"/>
    <w:link w:val="ad"/>
    <w:semiHidden/>
    <w:rsid w:val="007A4569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0"/>
    <w:link w:val="ac"/>
    <w:semiHidden/>
    <w:rsid w:val="007A4569"/>
    <w:rPr>
      <w:rFonts w:ascii="Tahoma" w:eastAsia="Times New Roman" w:hAnsi="Tahoma" w:cs="Tahoma"/>
      <w:sz w:val="16"/>
      <w:szCs w:val="16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9424D"/>
    <w:pPr>
      <w:autoSpaceDE/>
      <w:autoSpaceDN/>
    </w:pPr>
    <w:rPr>
      <w:rFonts w:cs="Times New Roman"/>
      <w:b/>
      <w:bCs/>
    </w:rPr>
  </w:style>
  <w:style w:type="character" w:customStyle="1" w:styleId="af">
    <w:name w:val="נושא הערה תו"/>
    <w:basedOn w:val="a9"/>
    <w:link w:val="ae"/>
    <w:uiPriority w:val="99"/>
    <w:semiHidden/>
    <w:rsid w:val="0069424D"/>
    <w:rPr>
      <w:rFonts w:eastAsia="Times New Roman" w:cs="David"/>
      <w:b/>
      <w:bCs/>
    </w:rPr>
  </w:style>
  <w:style w:type="paragraph" w:styleId="af0">
    <w:name w:val="List Paragraph"/>
    <w:basedOn w:val="a"/>
    <w:uiPriority w:val="34"/>
    <w:qFormat/>
    <w:rsid w:val="00925F88"/>
    <w:pPr>
      <w:ind w:left="720"/>
      <w:contextualSpacing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7E06DD"/>
  </w:style>
  <w:style w:type="character" w:styleId="af1">
    <w:name w:val="Strong"/>
    <w:basedOn w:val="a0"/>
    <w:uiPriority w:val="22"/>
    <w:qFormat/>
    <w:rsid w:val="007E06DD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1E1D67"/>
    <w:rPr>
      <w:rFonts w:eastAsia="SimSun"/>
      <w:sz w:val="20"/>
      <w:szCs w:val="20"/>
      <w:lang w:eastAsia="zh-CN"/>
    </w:rPr>
  </w:style>
  <w:style w:type="character" w:customStyle="1" w:styleId="af3">
    <w:name w:val="טקסט הערת שוליים תו"/>
    <w:basedOn w:val="a0"/>
    <w:link w:val="af2"/>
    <w:uiPriority w:val="99"/>
    <w:semiHidden/>
    <w:rsid w:val="001E1D67"/>
    <w:rPr>
      <w:lang w:eastAsia="zh-CN"/>
    </w:rPr>
  </w:style>
  <w:style w:type="character" w:styleId="af4">
    <w:name w:val="footnote reference"/>
    <w:basedOn w:val="a0"/>
    <w:semiHidden/>
    <w:unhideWhenUsed/>
    <w:rsid w:val="001E1D67"/>
    <w:rPr>
      <w:vertAlign w:val="superscript"/>
    </w:rPr>
  </w:style>
  <w:style w:type="character" w:customStyle="1" w:styleId="a5">
    <w:name w:val="כותרת תחתונה תו"/>
    <w:basedOn w:val="a0"/>
    <w:link w:val="a4"/>
    <w:uiPriority w:val="99"/>
    <w:rsid w:val="009514E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455AC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rsid w:val="004455AC"/>
    <w:rPr>
      <w:rFonts w:eastAsia="Times New Roman"/>
      <w:sz w:val="24"/>
      <w:szCs w:val="24"/>
    </w:rPr>
  </w:style>
  <w:style w:type="character" w:customStyle="1" w:styleId="20">
    <w:name w:val="כותרת 2 תו"/>
    <w:basedOn w:val="a0"/>
    <w:link w:val="2"/>
    <w:rsid w:val="00FE6377"/>
    <w:rPr>
      <w:rFonts w:eastAsia="Times New Roman" w:cs="David"/>
      <w:b/>
      <w:bCs/>
      <w:sz w:val="24"/>
      <w:szCs w:val="24"/>
      <w:lang w:eastAsia="he-IL"/>
    </w:rPr>
  </w:style>
  <w:style w:type="character" w:customStyle="1" w:styleId="10">
    <w:name w:val="כותרת 1 תו"/>
    <w:basedOn w:val="a0"/>
    <w:link w:val="1"/>
    <w:uiPriority w:val="9"/>
    <w:rsid w:val="00AF3877"/>
    <w:rPr>
      <w:rFonts w:ascii="David" w:hAnsi="David" w:cs="David"/>
      <w:b/>
      <w:bCs/>
      <w:color w:val="0000CC"/>
      <w:sz w:val="28"/>
      <w:szCs w:val="28"/>
      <w:lang w:eastAsia="zh-CN"/>
    </w:rPr>
  </w:style>
  <w:style w:type="character" w:customStyle="1" w:styleId="30">
    <w:name w:val="כותרת 3 תו"/>
    <w:basedOn w:val="a0"/>
    <w:link w:val="3"/>
    <w:uiPriority w:val="9"/>
    <w:rsid w:val="00F30A6F"/>
    <w:rPr>
      <w:rFonts w:ascii="David" w:hAnsi="David" w:cs="David"/>
      <w:b/>
      <w:bCs/>
      <w:color w:val="0000CC"/>
      <w:sz w:val="24"/>
      <w:szCs w:val="24"/>
      <w:lang w:eastAsia="zh-CN"/>
    </w:rPr>
  </w:style>
  <w:style w:type="character" w:customStyle="1" w:styleId="hatama">
    <w:name w:val="hatama"/>
    <w:basedOn w:val="a0"/>
    <w:rsid w:val="004449C9"/>
  </w:style>
  <w:style w:type="table" w:customStyle="1" w:styleId="11">
    <w:name w:val="טבלת רשת1"/>
    <w:basedOn w:val="a1"/>
    <w:next w:val="a6"/>
    <w:uiPriority w:val="59"/>
    <w:rsid w:val="00CD23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רשת טבלה1"/>
    <w:basedOn w:val="a1"/>
    <w:next w:val="a6"/>
    <w:uiPriority w:val="59"/>
    <w:rsid w:val="00E224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F90DB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0BC"/>
    <w:pPr>
      <w:bidi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F3877"/>
    <w:pPr>
      <w:spacing w:line="360" w:lineRule="auto"/>
      <w:outlineLvl w:val="0"/>
    </w:pPr>
    <w:rPr>
      <w:rFonts w:ascii="David" w:eastAsia="SimSun" w:hAnsi="David" w:cs="David"/>
      <w:b/>
      <w:bCs/>
      <w:color w:val="0000CC"/>
      <w:sz w:val="28"/>
      <w:szCs w:val="28"/>
      <w:lang w:eastAsia="zh-CN"/>
    </w:rPr>
  </w:style>
  <w:style w:type="paragraph" w:styleId="2">
    <w:name w:val="heading 2"/>
    <w:basedOn w:val="a"/>
    <w:next w:val="a"/>
    <w:link w:val="20"/>
    <w:qFormat/>
    <w:rsid w:val="00FE6377"/>
    <w:pPr>
      <w:keepNext/>
      <w:spacing w:line="360" w:lineRule="auto"/>
      <w:jc w:val="both"/>
      <w:outlineLvl w:val="1"/>
    </w:pPr>
    <w:rPr>
      <w:rFonts w:cs="David"/>
      <w:b/>
      <w:bCs/>
      <w:lang w:eastAsia="he-IL"/>
    </w:rPr>
  </w:style>
  <w:style w:type="paragraph" w:styleId="3">
    <w:name w:val="heading 3"/>
    <w:basedOn w:val="a"/>
    <w:next w:val="a"/>
    <w:link w:val="30"/>
    <w:uiPriority w:val="9"/>
    <w:unhideWhenUsed/>
    <w:qFormat/>
    <w:rsid w:val="00F30A6F"/>
    <w:pPr>
      <w:spacing w:line="360" w:lineRule="auto"/>
      <w:ind w:left="113" w:right="113"/>
      <w:jc w:val="center"/>
      <w:outlineLvl w:val="2"/>
    </w:pPr>
    <w:rPr>
      <w:rFonts w:ascii="David" w:eastAsia="SimSun" w:hAnsi="David" w:cs="David"/>
      <w:b/>
      <w:bCs/>
      <w:color w:val="0000CC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2F10BC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uiPriority w:val="99"/>
    <w:rsid w:val="002F10BC"/>
    <w:pPr>
      <w:tabs>
        <w:tab w:val="center" w:pos="4153"/>
        <w:tab w:val="right" w:pos="8306"/>
      </w:tabs>
    </w:pPr>
  </w:style>
  <w:style w:type="character" w:styleId="Hyperlink">
    <w:name w:val="Hyperlink"/>
    <w:rsid w:val="002F10BC"/>
    <w:rPr>
      <w:color w:val="0000FF"/>
      <w:u w:val="single"/>
    </w:rPr>
  </w:style>
  <w:style w:type="table" w:styleId="a6">
    <w:name w:val="Table Grid"/>
    <w:basedOn w:val="a1"/>
    <w:uiPriority w:val="59"/>
    <w:rsid w:val="00E119E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uiPriority w:val="99"/>
    <w:semiHidden/>
    <w:rsid w:val="007A456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7A4569"/>
    <w:pPr>
      <w:autoSpaceDE w:val="0"/>
      <w:autoSpaceDN w:val="0"/>
    </w:pPr>
    <w:rPr>
      <w:rFonts w:cs="David"/>
      <w:sz w:val="20"/>
      <w:szCs w:val="20"/>
    </w:rPr>
  </w:style>
  <w:style w:type="character" w:customStyle="1" w:styleId="a9">
    <w:name w:val="טקסט הערה תו"/>
    <w:basedOn w:val="a0"/>
    <w:link w:val="a8"/>
    <w:uiPriority w:val="99"/>
    <w:semiHidden/>
    <w:rsid w:val="007A4569"/>
    <w:rPr>
      <w:rFonts w:eastAsia="Times New Roman" w:cs="David"/>
    </w:rPr>
  </w:style>
  <w:style w:type="paragraph" w:styleId="aa">
    <w:name w:val="Body Text"/>
    <w:basedOn w:val="a"/>
    <w:link w:val="ab"/>
    <w:rsid w:val="007A4569"/>
    <w:pPr>
      <w:spacing w:line="360" w:lineRule="auto"/>
    </w:pPr>
    <w:rPr>
      <w:rFonts w:ascii="Courier New" w:cs="David"/>
      <w:b/>
      <w:color w:val="FF0000"/>
      <w:sz w:val="22"/>
      <w:szCs w:val="20"/>
      <w:lang w:eastAsia="he-IL"/>
    </w:rPr>
  </w:style>
  <w:style w:type="character" w:customStyle="1" w:styleId="ab">
    <w:name w:val="גוף טקסט תו"/>
    <w:basedOn w:val="a0"/>
    <w:link w:val="aa"/>
    <w:rsid w:val="007A4569"/>
    <w:rPr>
      <w:rFonts w:ascii="Courier New" w:eastAsia="Times New Roman" w:cs="David"/>
      <w:b/>
      <w:color w:val="FF0000"/>
      <w:sz w:val="22"/>
      <w:lang w:eastAsia="he-IL"/>
    </w:rPr>
  </w:style>
  <w:style w:type="paragraph" w:styleId="ac">
    <w:name w:val="Balloon Text"/>
    <w:basedOn w:val="a"/>
    <w:link w:val="ad"/>
    <w:semiHidden/>
    <w:rsid w:val="007A4569"/>
    <w:pPr>
      <w:autoSpaceDE w:val="0"/>
      <w:autoSpaceDN w:val="0"/>
    </w:pPr>
    <w:rPr>
      <w:rFonts w:ascii="Tahoma" w:hAnsi="Tahoma" w:cs="Tahoma"/>
      <w:sz w:val="16"/>
      <w:szCs w:val="16"/>
    </w:rPr>
  </w:style>
  <w:style w:type="character" w:customStyle="1" w:styleId="ad">
    <w:name w:val="טקסט בלונים תו"/>
    <w:basedOn w:val="a0"/>
    <w:link w:val="ac"/>
    <w:semiHidden/>
    <w:rsid w:val="007A4569"/>
    <w:rPr>
      <w:rFonts w:ascii="Tahoma" w:eastAsia="Times New Roman" w:hAnsi="Tahoma" w:cs="Tahoma"/>
      <w:sz w:val="16"/>
      <w:szCs w:val="16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69424D"/>
    <w:pPr>
      <w:autoSpaceDE/>
      <w:autoSpaceDN/>
    </w:pPr>
    <w:rPr>
      <w:rFonts w:cs="Times New Roman"/>
      <w:b/>
      <w:bCs/>
    </w:rPr>
  </w:style>
  <w:style w:type="character" w:customStyle="1" w:styleId="af">
    <w:name w:val="נושא הערה תו"/>
    <w:basedOn w:val="a9"/>
    <w:link w:val="ae"/>
    <w:uiPriority w:val="99"/>
    <w:semiHidden/>
    <w:rsid w:val="0069424D"/>
    <w:rPr>
      <w:rFonts w:eastAsia="Times New Roman" w:cs="David"/>
      <w:b/>
      <w:bCs/>
    </w:rPr>
  </w:style>
  <w:style w:type="paragraph" w:styleId="af0">
    <w:name w:val="List Paragraph"/>
    <w:basedOn w:val="a"/>
    <w:uiPriority w:val="34"/>
    <w:qFormat/>
    <w:rsid w:val="00925F88"/>
    <w:pPr>
      <w:ind w:left="720"/>
      <w:contextualSpacing/>
    </w:pPr>
    <w:rPr>
      <w:rFonts w:eastAsia="SimSun"/>
      <w:lang w:eastAsia="zh-CN"/>
    </w:rPr>
  </w:style>
  <w:style w:type="character" w:customStyle="1" w:styleId="apple-converted-space">
    <w:name w:val="apple-converted-space"/>
    <w:basedOn w:val="a0"/>
    <w:rsid w:val="007E06DD"/>
  </w:style>
  <w:style w:type="character" w:styleId="af1">
    <w:name w:val="Strong"/>
    <w:basedOn w:val="a0"/>
    <w:uiPriority w:val="22"/>
    <w:qFormat/>
    <w:rsid w:val="007E06DD"/>
    <w:rPr>
      <w:b/>
      <w:bCs/>
    </w:rPr>
  </w:style>
  <w:style w:type="paragraph" w:styleId="af2">
    <w:name w:val="footnote text"/>
    <w:basedOn w:val="a"/>
    <w:link w:val="af3"/>
    <w:uiPriority w:val="99"/>
    <w:semiHidden/>
    <w:unhideWhenUsed/>
    <w:rsid w:val="001E1D67"/>
    <w:rPr>
      <w:rFonts w:eastAsia="SimSun"/>
      <w:sz w:val="20"/>
      <w:szCs w:val="20"/>
      <w:lang w:eastAsia="zh-CN"/>
    </w:rPr>
  </w:style>
  <w:style w:type="character" w:customStyle="1" w:styleId="af3">
    <w:name w:val="טקסט הערת שוליים תו"/>
    <w:basedOn w:val="a0"/>
    <w:link w:val="af2"/>
    <w:uiPriority w:val="99"/>
    <w:semiHidden/>
    <w:rsid w:val="001E1D67"/>
    <w:rPr>
      <w:lang w:eastAsia="zh-CN"/>
    </w:rPr>
  </w:style>
  <w:style w:type="character" w:styleId="af4">
    <w:name w:val="footnote reference"/>
    <w:basedOn w:val="a0"/>
    <w:semiHidden/>
    <w:unhideWhenUsed/>
    <w:rsid w:val="001E1D67"/>
    <w:rPr>
      <w:vertAlign w:val="superscript"/>
    </w:rPr>
  </w:style>
  <w:style w:type="character" w:customStyle="1" w:styleId="a5">
    <w:name w:val="כותרת תחתונה תו"/>
    <w:basedOn w:val="a0"/>
    <w:link w:val="a4"/>
    <w:uiPriority w:val="99"/>
    <w:rsid w:val="009514E5"/>
    <w:rPr>
      <w:rFonts w:eastAsia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4455AC"/>
    <w:pPr>
      <w:spacing w:after="120" w:line="480" w:lineRule="auto"/>
    </w:pPr>
  </w:style>
  <w:style w:type="character" w:customStyle="1" w:styleId="22">
    <w:name w:val="גוף טקסט 2 תו"/>
    <w:basedOn w:val="a0"/>
    <w:link w:val="21"/>
    <w:uiPriority w:val="99"/>
    <w:rsid w:val="004455AC"/>
    <w:rPr>
      <w:rFonts w:eastAsia="Times New Roman"/>
      <w:sz w:val="24"/>
      <w:szCs w:val="24"/>
    </w:rPr>
  </w:style>
  <w:style w:type="character" w:customStyle="1" w:styleId="20">
    <w:name w:val="כותרת 2 תו"/>
    <w:basedOn w:val="a0"/>
    <w:link w:val="2"/>
    <w:rsid w:val="00FE6377"/>
    <w:rPr>
      <w:rFonts w:eastAsia="Times New Roman" w:cs="David"/>
      <w:b/>
      <w:bCs/>
      <w:sz w:val="24"/>
      <w:szCs w:val="24"/>
      <w:lang w:eastAsia="he-IL"/>
    </w:rPr>
  </w:style>
  <w:style w:type="character" w:customStyle="1" w:styleId="10">
    <w:name w:val="כותרת 1 תו"/>
    <w:basedOn w:val="a0"/>
    <w:link w:val="1"/>
    <w:uiPriority w:val="9"/>
    <w:rsid w:val="00AF3877"/>
    <w:rPr>
      <w:rFonts w:ascii="David" w:hAnsi="David" w:cs="David"/>
      <w:b/>
      <w:bCs/>
      <w:color w:val="0000CC"/>
      <w:sz w:val="28"/>
      <w:szCs w:val="28"/>
      <w:lang w:eastAsia="zh-CN"/>
    </w:rPr>
  </w:style>
  <w:style w:type="character" w:customStyle="1" w:styleId="30">
    <w:name w:val="כותרת 3 תו"/>
    <w:basedOn w:val="a0"/>
    <w:link w:val="3"/>
    <w:uiPriority w:val="9"/>
    <w:rsid w:val="00F30A6F"/>
    <w:rPr>
      <w:rFonts w:ascii="David" w:hAnsi="David" w:cs="David"/>
      <w:b/>
      <w:bCs/>
      <w:color w:val="0000CC"/>
      <w:sz w:val="24"/>
      <w:szCs w:val="24"/>
      <w:lang w:eastAsia="zh-CN"/>
    </w:rPr>
  </w:style>
  <w:style w:type="character" w:customStyle="1" w:styleId="hatama">
    <w:name w:val="hatama"/>
    <w:basedOn w:val="a0"/>
    <w:rsid w:val="004449C9"/>
  </w:style>
  <w:style w:type="table" w:customStyle="1" w:styleId="11">
    <w:name w:val="טבלת רשת1"/>
    <w:basedOn w:val="a1"/>
    <w:next w:val="a6"/>
    <w:uiPriority w:val="59"/>
    <w:rsid w:val="00CD23C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רשת טבלה1"/>
    <w:basedOn w:val="a1"/>
    <w:next w:val="a6"/>
    <w:uiPriority w:val="59"/>
    <w:rsid w:val="00E224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a0"/>
    <w:uiPriority w:val="99"/>
    <w:semiHidden/>
    <w:unhideWhenUsed/>
    <w:rsid w:val="00F90D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8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2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526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04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181436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9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649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8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603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4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943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12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7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nvironment.tau.ac.il/PSESbuilding/capsule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bestmedical.co.il/small-intestine-capsule/?gclid=CjwKCAjwkJj6BRA-EiwA0ZVPVmgeEvbTpqhp3wrARuOZDFXbbFBsD9eF1oh7UaT_eg4NXryVBkVgMxoC7noQAvD_BwE" TargetMode="External"/><Relationship Id="rId17" Type="http://schemas.openxmlformats.org/officeDocument/2006/relationships/hyperlink" Target="https://www.google.com/search?q=%D7%A4%D7%93%D7%9C%D7%98+%D7%A1%D7%A8%D7%98%D7%95%D7%9F+%D7%94%D7%93%D7%A8%D7%9B%D7%94&amp;rlz=1C1EJFA_enIL772IL772&amp;oq=%D7%A4%D7%90%D7%93%D7%9C%D7%98&amp;aqs=chrome.2.69i59j46j0l6.5133j0j15&amp;sourceid=chrome&amp;ie=UTF-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e.m.wikipedia.org/wiki/%D7%94%D7%9C%D7%A7%D7%9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he.m.wikipedia.org/wiki/%D7%A7%D7%A4%D7%A1%D7%95%D7%9C%D7%AA_%D7%96%D7%9E%D7%9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ladaat.info/article.aspx?artid=23477" TargetMode="External"/><Relationship Id="rId10" Type="http://schemas.openxmlformats.org/officeDocument/2006/relationships/hyperlink" Target="https://he.m.wikipedia.org/wiki/%D7%A7%D7%A4%D7%A1%D7%95%D7%9C%D7%AA_%D7%97%D7%9C%D7%9C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he.m.wikipedia.org/wiki/%D7%9B%D7%9E%D7%95%D7%A1%D7%94" TargetMode="External"/><Relationship Id="rId14" Type="http://schemas.openxmlformats.org/officeDocument/2006/relationships/hyperlink" Target="https://davidson.weizmann.ac.il/online/askexpert/med_and_physiol/%D7%9E%D7%94%D7%99%D7%9B%D7%9F-%D7%A0%D7%95%D7%91%D7%A2-%D7%94%D7%A8%D7%A2%D7%A9-%D7%9B%D7%90%D7%A9%D7%A8-%D7%90%D7%A0%D7%99-%D7%A4%D7%95%D7%A7%D7%A7-%D7%90%D7%AA-%D7%9E%D7%A4%D7%A8%D7%A7%D7%99-%D7%94%D7%90%D7%A6%D7%91%D7%A2%D7%95%D7%AA-%D7%A0%D7%99%D7%A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CER\Application%20Data\Microsoft\Templates\&#1504;&#1497;&#1497;&#1512;%20&#1489;&#1502;&#1489;&#1496;%20&#1495;&#1491;&#1513;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DAA39-1455-4345-8447-72C58CFD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נייר במבט חדש</Template>
  <TotalTime>0</TotalTime>
  <Pages>5</Pages>
  <Words>1057</Words>
  <Characters>5286</Characters>
  <Application>Microsoft Office Word</Application>
  <DocSecurity>0</DocSecurity>
  <Lines>44</Lines>
  <Paragraphs>12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כ"ז באייר תשס"ח</vt:lpstr>
    </vt:vector>
  </TitlesOfParts>
  <Company>Hewlett-Packard</Company>
  <LinksUpToDate>false</LinksUpToDate>
  <CharactersWithSpaces>6331</CharactersWithSpaces>
  <SharedDoc>false</SharedDoc>
  <HLinks>
    <vt:vector size="12" baseType="variant">
      <vt:variant>
        <vt:i4>7340070</vt:i4>
      </vt:variant>
      <vt:variant>
        <vt:i4>3</vt:i4>
      </vt:variant>
      <vt:variant>
        <vt:i4>0</vt:i4>
      </vt:variant>
      <vt:variant>
        <vt:i4>5</vt:i4>
      </vt:variant>
      <vt:variant>
        <vt:lpwstr>http://mabat.info/</vt:lpwstr>
      </vt:variant>
      <vt:variant>
        <vt:lpwstr/>
      </vt:variant>
      <vt:variant>
        <vt:i4>1638437</vt:i4>
      </vt:variant>
      <vt:variant>
        <vt:i4>0</vt:i4>
      </vt:variant>
      <vt:variant>
        <vt:i4>0</vt:i4>
      </vt:variant>
      <vt:variant>
        <vt:i4>5</vt:i4>
      </vt:variant>
      <vt:variant>
        <vt:lpwstr>mailto:noa@mabat.info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Tuvia Dressler</dc:creator>
  <cp:lastModifiedBy>Rafi</cp:lastModifiedBy>
  <cp:revision>2</cp:revision>
  <cp:lastPrinted>2016-01-19T09:20:00Z</cp:lastPrinted>
  <dcterms:created xsi:type="dcterms:W3CDTF">2020-08-28T05:32:00Z</dcterms:created>
  <dcterms:modified xsi:type="dcterms:W3CDTF">2020-08-28T05:32:00Z</dcterms:modified>
</cp:coreProperties>
</file>