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D0" w:rsidRDefault="005B45D0" w:rsidP="005B45D0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  </w:t>
      </w:r>
    </w:p>
    <w:p w:rsidR="005B45D0" w:rsidRDefault="005B45D0" w:rsidP="005B45D0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</w:p>
    <w:p w:rsidR="005B45D0" w:rsidRPr="00494E31" w:rsidRDefault="005B45D0" w:rsidP="005B45D0">
      <w:pPr>
        <w:spacing w:after="200" w:line="276" w:lineRule="auto"/>
        <w:rPr>
          <w:rFonts w:ascii="David" w:eastAsia="Calibri" w:hAnsi="David" w:cs="David"/>
          <w:b/>
          <w:bCs/>
        </w:rPr>
      </w:pPr>
      <w:bookmarkStart w:id="0" w:name="_GoBack"/>
      <w:bookmarkEnd w:id="0"/>
      <w:r w:rsidRPr="00494E31">
        <w:rPr>
          <w:rFonts w:ascii="David" w:eastAsia="Calibri" w:hAnsi="David" w:cs="David"/>
          <w:b/>
          <w:bCs/>
          <w:sz w:val="28"/>
          <w:szCs w:val="28"/>
          <w:rtl/>
        </w:rPr>
        <w:t>רשימת ציוד וחומרים: טכנולוגיה במחשבה תחילה</w:t>
      </w:r>
    </w:p>
    <w:tbl>
      <w:tblPr>
        <w:bidiVisual/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5381"/>
        <w:gridCol w:w="1905"/>
      </w:tblGrid>
      <w:tr w:rsidR="005B45D0" w:rsidRPr="00494E31" w:rsidTr="005B45D0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5D0" w:rsidRPr="00494E31" w:rsidRDefault="005B45D0" w:rsidP="005B45D0">
            <w:pPr>
              <w:spacing w:after="200" w:line="276" w:lineRule="auto"/>
              <w:rPr>
                <w:rFonts w:ascii="David" w:eastAsia="Calibri" w:hAnsi="David" w:cs="David"/>
                <w:b/>
                <w:bCs/>
                <w:sz w:val="22"/>
                <w:szCs w:val="22"/>
              </w:rPr>
            </w:pPr>
            <w:r w:rsidRPr="00494E31">
              <w:rPr>
                <w:rFonts w:ascii="David" w:eastAsia="Calibri" w:hAnsi="David" w:cs="David"/>
                <w:b/>
                <w:bCs/>
                <w:sz w:val="22"/>
                <w:szCs w:val="22"/>
                <w:rtl/>
              </w:rPr>
              <w:t>שם השער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5D0" w:rsidRPr="00494E31" w:rsidRDefault="005B45D0" w:rsidP="005B45D0">
            <w:pPr>
              <w:spacing w:after="200" w:line="276" w:lineRule="auto"/>
              <w:rPr>
                <w:rFonts w:ascii="David" w:eastAsia="Calibri" w:hAnsi="David" w:cs="David"/>
                <w:sz w:val="22"/>
                <w:szCs w:val="22"/>
              </w:rPr>
            </w:pPr>
            <w:r w:rsidRPr="00494E31">
              <w:rPr>
                <w:rFonts w:ascii="David" w:eastAsia="Calibri" w:hAnsi="David" w:cs="David"/>
                <w:b/>
                <w:bCs/>
                <w:sz w:val="22"/>
                <w:szCs w:val="22"/>
                <w:rtl/>
              </w:rPr>
              <w:t>הציוד הנדרש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5D0" w:rsidRPr="00494E31" w:rsidRDefault="005B45D0" w:rsidP="005B45D0">
            <w:pPr>
              <w:spacing w:after="200" w:line="276" w:lineRule="auto"/>
              <w:rPr>
                <w:rFonts w:ascii="David" w:eastAsia="Calibri" w:hAnsi="David" w:cs="David"/>
                <w:sz w:val="22"/>
                <w:szCs w:val="22"/>
              </w:rPr>
            </w:pPr>
            <w:r w:rsidRPr="00494E31">
              <w:rPr>
                <w:rFonts w:ascii="David" w:eastAsia="Calibri" w:hAnsi="David" w:cs="David"/>
                <w:b/>
                <w:bCs/>
                <w:sz w:val="22"/>
                <w:szCs w:val="22"/>
                <w:rtl/>
              </w:rPr>
              <w:t>כמות</w:t>
            </w:r>
          </w:p>
        </w:tc>
      </w:tr>
      <w:tr w:rsidR="005B45D0" w:rsidRPr="00494E31" w:rsidTr="005B45D0">
        <w:trPr>
          <w:trHeight w:val="25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B45D0" w:rsidRPr="00494E31" w:rsidRDefault="005B45D0" w:rsidP="005B45D0">
            <w:pPr>
              <w:spacing w:after="200" w:line="276" w:lineRule="auto"/>
              <w:jc w:val="center"/>
              <w:rPr>
                <w:rFonts w:ascii="David" w:eastAsia="Calibri" w:hAnsi="David" w:cs="David"/>
                <w:b/>
                <w:bCs/>
                <w:sz w:val="22"/>
                <w:szCs w:val="22"/>
              </w:rPr>
            </w:pPr>
            <w:r w:rsidRPr="00C434CF">
              <w:rPr>
                <w:rFonts w:ascii="David" w:eastAsia="Calibri" w:hAnsi="David" w:cs="David"/>
                <w:b/>
                <w:bCs/>
                <w:rtl/>
              </w:rPr>
              <w:t>שער: טכנולוגיה במחשבה תחילה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D0" w:rsidRPr="00494E31" w:rsidRDefault="005B45D0" w:rsidP="005B45D0">
            <w:pPr>
              <w:spacing w:after="200" w:line="276" w:lineRule="auto"/>
              <w:rPr>
                <w:rFonts w:ascii="David" w:eastAsia="Calibri" w:hAnsi="David" w:cs="David"/>
                <w:sz w:val="22"/>
                <w:szCs w:val="22"/>
              </w:rPr>
            </w:pP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 xml:space="preserve">(רשות) מסחטה ידנית, סוחט, מסחטה בלחיצה, מסחטה חשמלית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D0" w:rsidRPr="00494E31" w:rsidRDefault="005B45D0" w:rsidP="005B45D0">
            <w:pPr>
              <w:spacing w:after="200" w:line="276" w:lineRule="auto"/>
              <w:rPr>
                <w:rFonts w:ascii="David" w:eastAsia="Calibri" w:hAnsi="David" w:cs="David"/>
                <w:sz w:val="22"/>
                <w:szCs w:val="22"/>
              </w:rPr>
            </w:pP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1 יחידה מכל סוג</w:t>
            </w:r>
          </w:p>
        </w:tc>
      </w:tr>
      <w:tr w:rsidR="005B45D0" w:rsidRPr="00494E31" w:rsidTr="005B45D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D0" w:rsidRPr="00494E31" w:rsidRDefault="005B45D0" w:rsidP="005B45D0">
            <w:pPr>
              <w:bidi w:val="0"/>
              <w:rPr>
                <w:rFonts w:ascii="David" w:eastAsia="Calibri" w:hAnsi="David" w:cs="David"/>
                <w:b/>
                <w:bCs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D0" w:rsidRPr="00494E31" w:rsidRDefault="005B45D0" w:rsidP="005B45D0">
            <w:pPr>
              <w:spacing w:after="200" w:line="276" w:lineRule="auto"/>
              <w:rPr>
                <w:rFonts w:ascii="David" w:eastAsia="Calibri" w:hAnsi="David" w:cs="David"/>
                <w:sz w:val="22"/>
                <w:szCs w:val="22"/>
              </w:rPr>
            </w:pP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אריזות שונות של מוצרים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D0" w:rsidRPr="00494E31" w:rsidRDefault="005B45D0" w:rsidP="005B45D0">
            <w:pPr>
              <w:spacing w:after="200" w:line="276" w:lineRule="auto"/>
              <w:rPr>
                <w:rFonts w:ascii="David" w:eastAsia="Calibri" w:hAnsi="David" w:cs="David"/>
                <w:sz w:val="22"/>
                <w:szCs w:val="22"/>
              </w:rPr>
            </w:pP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20 יחידות</w:t>
            </w:r>
          </w:p>
        </w:tc>
      </w:tr>
      <w:tr w:rsidR="005B45D0" w:rsidRPr="00494E31" w:rsidTr="005B45D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D0" w:rsidRPr="00494E31" w:rsidRDefault="005B45D0" w:rsidP="005B45D0">
            <w:pPr>
              <w:bidi w:val="0"/>
              <w:rPr>
                <w:rFonts w:ascii="David" w:eastAsia="Calibri" w:hAnsi="David" w:cs="David"/>
                <w:b/>
                <w:bCs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D0" w:rsidRPr="00494E31" w:rsidRDefault="005B45D0" w:rsidP="005B45D0">
            <w:pPr>
              <w:spacing w:after="200" w:line="276" w:lineRule="auto"/>
              <w:rPr>
                <w:rFonts w:ascii="David" w:eastAsia="Calibri" w:hAnsi="David" w:cs="David"/>
                <w:sz w:val="22"/>
                <w:szCs w:val="22"/>
              </w:rPr>
            </w:pP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עט עיפרון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D0" w:rsidRPr="00494E31" w:rsidRDefault="005B45D0" w:rsidP="005B45D0">
            <w:pPr>
              <w:spacing w:after="200" w:line="276" w:lineRule="auto"/>
              <w:rPr>
                <w:rFonts w:ascii="David" w:eastAsia="Calibri" w:hAnsi="David" w:cs="David"/>
                <w:sz w:val="22"/>
                <w:szCs w:val="22"/>
              </w:rPr>
            </w:pP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5B45D0" w:rsidRPr="00494E31" w:rsidTr="005B45D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D0" w:rsidRPr="00494E31" w:rsidRDefault="005B45D0" w:rsidP="005B45D0">
            <w:pPr>
              <w:bidi w:val="0"/>
              <w:rPr>
                <w:rFonts w:ascii="David" w:eastAsia="Calibri" w:hAnsi="David" w:cs="David"/>
                <w:b/>
                <w:bCs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D0" w:rsidRPr="00494E31" w:rsidRDefault="005B45D0" w:rsidP="005B45D0">
            <w:pPr>
              <w:spacing w:after="200" w:line="276" w:lineRule="auto"/>
              <w:rPr>
                <w:rFonts w:ascii="David" w:eastAsia="Calibri" w:hAnsi="David" w:cs="David"/>
                <w:sz w:val="22"/>
                <w:szCs w:val="22"/>
              </w:rPr>
            </w:pP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 xml:space="preserve">חומרים: נייר, </w:t>
            </w:r>
            <w:proofErr w:type="spellStart"/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קאפה</w:t>
            </w:r>
            <w:proofErr w:type="spellEnd"/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 xml:space="preserve">, בריסטול, בד, קרטון קשיח, צמר 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D0" w:rsidRPr="00494E31" w:rsidRDefault="005B45D0" w:rsidP="005B45D0">
            <w:pPr>
              <w:spacing w:after="200" w:line="276" w:lineRule="auto"/>
              <w:rPr>
                <w:rFonts w:ascii="David" w:eastAsia="Calibri" w:hAnsi="David" w:cs="David"/>
                <w:sz w:val="22"/>
                <w:szCs w:val="22"/>
              </w:rPr>
            </w:pP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8 יחידות מכל  סוג</w:t>
            </w:r>
          </w:p>
        </w:tc>
      </w:tr>
      <w:tr w:rsidR="005B45D0" w:rsidRPr="00494E31" w:rsidTr="005B45D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D0" w:rsidRPr="00494E31" w:rsidRDefault="005B45D0" w:rsidP="005B45D0">
            <w:pPr>
              <w:bidi w:val="0"/>
              <w:rPr>
                <w:rFonts w:ascii="David" w:eastAsia="Calibri" w:hAnsi="David" w:cs="David"/>
                <w:b/>
                <w:bCs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D0" w:rsidRPr="00494E31" w:rsidRDefault="005B45D0" w:rsidP="005B45D0">
            <w:pPr>
              <w:spacing w:after="200" w:line="276" w:lineRule="auto"/>
              <w:rPr>
                <w:rFonts w:ascii="David" w:eastAsia="Calibri" w:hAnsi="David" w:cs="David"/>
                <w:sz w:val="22"/>
                <w:szCs w:val="22"/>
              </w:rPr>
            </w:pP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(רשות ) תמסורת</w:t>
            </w:r>
            <w:r w:rsidRPr="00494E31">
              <w:rPr>
                <w:rFonts w:ascii="David" w:eastAsia="Calibri" w:hAnsi="David" w:cs="David"/>
                <w:sz w:val="22"/>
                <w:szCs w:val="22"/>
              </w:rPr>
              <w:t xml:space="preserve"> </w:t>
            </w: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רצועה</w:t>
            </w:r>
            <w:r w:rsidRPr="00494E31">
              <w:rPr>
                <w:rFonts w:ascii="David" w:eastAsia="Calibri" w:hAnsi="David" w:cs="David"/>
                <w:sz w:val="22"/>
                <w:szCs w:val="22"/>
              </w:rPr>
              <w:t xml:space="preserve"> </w:t>
            </w: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פשוטה, תמסורת</w:t>
            </w:r>
            <w:r w:rsidRPr="00494E31">
              <w:rPr>
                <w:rFonts w:ascii="David" w:eastAsia="Calibri" w:hAnsi="David" w:cs="David"/>
                <w:sz w:val="22"/>
                <w:szCs w:val="22"/>
              </w:rPr>
              <w:t xml:space="preserve"> </w:t>
            </w: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רצועה</w:t>
            </w:r>
            <w:r w:rsidRPr="00494E31">
              <w:rPr>
                <w:rFonts w:ascii="David" w:eastAsia="Calibri" w:hAnsi="David" w:cs="David"/>
                <w:sz w:val="22"/>
                <w:szCs w:val="22"/>
              </w:rPr>
              <w:t xml:space="preserve"> </w:t>
            </w: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מורכבת, תמסורת</w:t>
            </w:r>
            <w:r w:rsidRPr="00494E31">
              <w:rPr>
                <w:rFonts w:ascii="David" w:eastAsia="Calibri" w:hAnsi="David" w:cs="David"/>
                <w:sz w:val="22"/>
                <w:szCs w:val="22"/>
              </w:rPr>
              <w:t xml:space="preserve"> </w:t>
            </w: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גלגלי שיניים</w:t>
            </w:r>
            <w:r w:rsidRPr="00494E31">
              <w:rPr>
                <w:rFonts w:ascii="David" w:eastAsia="Calibri" w:hAnsi="David" w:cs="David"/>
                <w:sz w:val="22"/>
                <w:szCs w:val="22"/>
              </w:rPr>
              <w:t xml:space="preserve"> </w:t>
            </w: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פשוטה, תמסורת</w:t>
            </w:r>
            <w:r w:rsidRPr="00494E31">
              <w:rPr>
                <w:rFonts w:ascii="David" w:eastAsia="Calibri" w:hAnsi="David" w:cs="David"/>
                <w:sz w:val="22"/>
                <w:szCs w:val="22"/>
              </w:rPr>
              <w:t xml:space="preserve"> </w:t>
            </w: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גלגלי</w:t>
            </w:r>
            <w:r w:rsidRPr="00494E31">
              <w:rPr>
                <w:rFonts w:ascii="David" w:eastAsia="Calibri" w:hAnsi="David" w:cs="David"/>
                <w:sz w:val="22"/>
                <w:szCs w:val="22"/>
              </w:rPr>
              <w:t xml:space="preserve"> </w:t>
            </w: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שיניים</w:t>
            </w:r>
            <w:r w:rsidRPr="00494E31">
              <w:rPr>
                <w:rFonts w:ascii="David" w:eastAsia="Calibri" w:hAnsi="David" w:cs="David"/>
                <w:sz w:val="22"/>
                <w:szCs w:val="22"/>
              </w:rPr>
              <w:t xml:space="preserve"> </w:t>
            </w: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מורכבת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D0" w:rsidRPr="00494E31" w:rsidRDefault="005B45D0" w:rsidP="005B45D0">
            <w:pPr>
              <w:spacing w:after="200" w:line="276" w:lineRule="auto"/>
              <w:rPr>
                <w:rFonts w:ascii="David" w:eastAsia="Calibri" w:hAnsi="David" w:cs="David"/>
                <w:sz w:val="22"/>
                <w:szCs w:val="22"/>
              </w:rPr>
            </w:pP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8 יחידות מכל סוג</w:t>
            </w:r>
          </w:p>
        </w:tc>
      </w:tr>
      <w:tr w:rsidR="005B45D0" w:rsidRPr="00494E31" w:rsidTr="005B45D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D0" w:rsidRPr="00494E31" w:rsidRDefault="005B45D0" w:rsidP="005B45D0">
            <w:pPr>
              <w:bidi w:val="0"/>
              <w:rPr>
                <w:rFonts w:ascii="David" w:eastAsia="Calibri" w:hAnsi="David" w:cs="David"/>
                <w:b/>
                <w:bCs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D0" w:rsidRPr="00494E31" w:rsidRDefault="005B45D0" w:rsidP="005B45D0">
            <w:pPr>
              <w:spacing w:after="200" w:line="276" w:lineRule="auto"/>
              <w:rPr>
                <w:rFonts w:ascii="David" w:eastAsia="Calibri" w:hAnsi="David" w:cs="David"/>
                <w:sz w:val="22"/>
                <w:szCs w:val="22"/>
              </w:rPr>
            </w:pP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משחקי צעצוע שמבצעים פעולה: בובה רוקדת, מכונית, קרוסלה מסתובבת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D0" w:rsidRPr="00494E31" w:rsidRDefault="005B45D0" w:rsidP="005B45D0">
            <w:pPr>
              <w:spacing w:after="200" w:line="276" w:lineRule="auto"/>
              <w:rPr>
                <w:rFonts w:ascii="David" w:eastAsia="Calibri" w:hAnsi="David" w:cs="David"/>
                <w:sz w:val="22"/>
                <w:szCs w:val="22"/>
              </w:rPr>
            </w:pPr>
            <w:r w:rsidRPr="00494E31">
              <w:rPr>
                <w:rFonts w:ascii="David" w:eastAsia="Calibri" w:hAnsi="David" w:cs="David"/>
                <w:sz w:val="22"/>
                <w:szCs w:val="22"/>
                <w:rtl/>
              </w:rPr>
              <w:t>8 יחידות מכל סוג</w:t>
            </w:r>
          </w:p>
        </w:tc>
      </w:tr>
    </w:tbl>
    <w:p w:rsidR="005B45D0" w:rsidRPr="00494E31" w:rsidRDefault="005B45D0" w:rsidP="005B45D0">
      <w:pPr>
        <w:spacing w:after="200" w:line="276" w:lineRule="auto"/>
        <w:rPr>
          <w:rFonts w:ascii="David" w:eastAsia="Calibri" w:hAnsi="David" w:cs="David"/>
          <w:sz w:val="22"/>
          <w:szCs w:val="22"/>
        </w:rPr>
      </w:pPr>
    </w:p>
    <w:p w:rsidR="00B8787C" w:rsidRPr="00494E31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494E31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494E31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494E31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494E31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494E31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494E31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494E31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494E31" w:rsidRDefault="00B8787C">
      <w:pPr>
        <w:rPr>
          <w:rFonts w:ascii="David" w:hAnsi="David" w:cs="David"/>
          <w:rtl/>
        </w:rPr>
      </w:pPr>
    </w:p>
    <w:p w:rsidR="00B8787C" w:rsidRPr="00494E31" w:rsidRDefault="00B8787C">
      <w:pPr>
        <w:rPr>
          <w:rFonts w:ascii="David" w:hAnsi="David" w:cs="David"/>
          <w:rtl/>
        </w:rPr>
      </w:pPr>
    </w:p>
    <w:p w:rsidR="00B8787C" w:rsidRPr="00494E31" w:rsidRDefault="00B8787C">
      <w:pPr>
        <w:rPr>
          <w:rFonts w:ascii="David" w:hAnsi="David" w:cs="David"/>
          <w:rtl/>
        </w:rPr>
      </w:pPr>
    </w:p>
    <w:p w:rsidR="00B8787C" w:rsidRPr="00494E31" w:rsidRDefault="00B8787C">
      <w:pPr>
        <w:rPr>
          <w:rFonts w:ascii="David" w:hAnsi="David" w:cs="David"/>
          <w:rtl/>
        </w:rPr>
      </w:pPr>
    </w:p>
    <w:p w:rsidR="00B8787C" w:rsidRPr="00494E31" w:rsidRDefault="00B8787C">
      <w:pPr>
        <w:rPr>
          <w:rFonts w:ascii="David" w:hAnsi="David" w:cs="David"/>
          <w:rtl/>
        </w:rPr>
      </w:pPr>
    </w:p>
    <w:p w:rsidR="00B8787C" w:rsidRPr="00494E31" w:rsidRDefault="00B8787C">
      <w:pPr>
        <w:rPr>
          <w:rFonts w:ascii="David" w:hAnsi="David" w:cs="David"/>
          <w:rtl/>
        </w:rPr>
      </w:pPr>
    </w:p>
    <w:p w:rsidR="00B8787C" w:rsidRPr="00494E31" w:rsidRDefault="00B8787C">
      <w:pPr>
        <w:rPr>
          <w:rFonts w:ascii="David" w:hAnsi="David" w:cs="David"/>
          <w:rtl/>
        </w:rPr>
      </w:pPr>
    </w:p>
    <w:p w:rsidR="00B8787C" w:rsidRPr="00494E31" w:rsidRDefault="00B8787C">
      <w:pPr>
        <w:rPr>
          <w:rFonts w:ascii="David" w:hAnsi="David" w:cs="David"/>
          <w:rtl/>
        </w:rPr>
      </w:pPr>
    </w:p>
    <w:p w:rsidR="00B8787C" w:rsidRPr="00494E31" w:rsidRDefault="00B8787C">
      <w:pPr>
        <w:rPr>
          <w:rFonts w:ascii="David" w:hAnsi="David" w:cs="David"/>
          <w:rtl/>
        </w:rPr>
      </w:pPr>
    </w:p>
    <w:p w:rsidR="00B8787C" w:rsidRPr="00494E31" w:rsidRDefault="00B8787C">
      <w:pPr>
        <w:rPr>
          <w:rFonts w:ascii="David" w:hAnsi="David" w:cs="David"/>
          <w:rtl/>
        </w:rPr>
      </w:pPr>
    </w:p>
    <w:p w:rsidR="00B8787C" w:rsidRPr="00494E31" w:rsidRDefault="00B8787C">
      <w:pPr>
        <w:rPr>
          <w:rFonts w:ascii="David" w:hAnsi="David" w:cs="David"/>
          <w:rtl/>
        </w:rPr>
      </w:pPr>
    </w:p>
    <w:p w:rsidR="00B8787C" w:rsidRPr="00494E31" w:rsidRDefault="00B8787C">
      <w:pPr>
        <w:rPr>
          <w:rFonts w:ascii="David" w:hAnsi="David" w:cs="David"/>
          <w:rtl/>
        </w:rPr>
      </w:pPr>
    </w:p>
    <w:p w:rsidR="00B8787C" w:rsidRPr="00494E31" w:rsidRDefault="00B8787C">
      <w:pPr>
        <w:rPr>
          <w:rFonts w:ascii="David" w:hAnsi="David" w:cs="David"/>
          <w:rtl/>
        </w:rPr>
      </w:pPr>
    </w:p>
    <w:p w:rsidR="00B8787C" w:rsidRPr="00494E31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494E31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494E31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D5" w:rsidRDefault="005910D5">
      <w:r>
        <w:separator/>
      </w:r>
    </w:p>
  </w:endnote>
  <w:endnote w:type="continuationSeparator" w:id="0">
    <w:p w:rsidR="005910D5" w:rsidRDefault="0059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3E" w:rsidRDefault="006532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0319D3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A5641C" wp14:editId="09FE6AF4">
          <wp:simplePos x="0" y="0"/>
          <wp:positionH relativeFrom="margin">
            <wp:posOffset>-888521</wp:posOffset>
          </wp:positionH>
          <wp:positionV relativeFrom="margin">
            <wp:posOffset>8376788</wp:posOffset>
          </wp:positionV>
          <wp:extent cx="1266825" cy="600075"/>
          <wp:effectExtent l="0" t="0" r="9525" b="952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3E" w:rsidRDefault="006532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D5" w:rsidRDefault="005910D5">
      <w:r>
        <w:separator/>
      </w:r>
    </w:p>
  </w:footnote>
  <w:footnote w:type="continuationSeparator" w:id="0">
    <w:p w:rsidR="005910D5" w:rsidRDefault="0059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3E" w:rsidRDefault="006532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65323E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6D53D2" wp14:editId="5A35608D">
          <wp:simplePos x="0" y="0"/>
          <wp:positionH relativeFrom="margin">
            <wp:posOffset>-914400</wp:posOffset>
          </wp:positionH>
          <wp:positionV relativeFrom="margin">
            <wp:posOffset>-1716405</wp:posOffset>
          </wp:positionV>
          <wp:extent cx="2622550" cy="1112520"/>
          <wp:effectExtent l="0" t="0" r="6350" b="0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11A7E264" wp14:editId="70A4D1F8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7E180768" wp14:editId="7AE12BC5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2B5922AC" wp14:editId="1593EEF0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746A0E63" wp14:editId="23B6D40B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3E" w:rsidRDefault="006532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06C46"/>
    <w:rsid w:val="00021014"/>
    <w:rsid w:val="0002444F"/>
    <w:rsid w:val="000252BD"/>
    <w:rsid w:val="000319D3"/>
    <w:rsid w:val="000375B3"/>
    <w:rsid w:val="00076FB7"/>
    <w:rsid w:val="000F5A70"/>
    <w:rsid w:val="001017C5"/>
    <w:rsid w:val="0013248D"/>
    <w:rsid w:val="0015411F"/>
    <w:rsid w:val="001900C7"/>
    <w:rsid w:val="001D48B8"/>
    <w:rsid w:val="001E3F41"/>
    <w:rsid w:val="001F2436"/>
    <w:rsid w:val="002212F6"/>
    <w:rsid w:val="00245A38"/>
    <w:rsid w:val="002D6938"/>
    <w:rsid w:val="002E1FFB"/>
    <w:rsid w:val="002F10BC"/>
    <w:rsid w:val="00392EB3"/>
    <w:rsid w:val="003973C8"/>
    <w:rsid w:val="00472882"/>
    <w:rsid w:val="00493112"/>
    <w:rsid w:val="00493EFC"/>
    <w:rsid w:val="00494E31"/>
    <w:rsid w:val="00557966"/>
    <w:rsid w:val="005910D5"/>
    <w:rsid w:val="005B45D0"/>
    <w:rsid w:val="005D69AA"/>
    <w:rsid w:val="005F3078"/>
    <w:rsid w:val="00601BF9"/>
    <w:rsid w:val="0063283A"/>
    <w:rsid w:val="0065323E"/>
    <w:rsid w:val="00671F8B"/>
    <w:rsid w:val="00674150"/>
    <w:rsid w:val="0069424D"/>
    <w:rsid w:val="006B5BCA"/>
    <w:rsid w:val="006E232E"/>
    <w:rsid w:val="00765CB0"/>
    <w:rsid w:val="0079543F"/>
    <w:rsid w:val="007A4569"/>
    <w:rsid w:val="007A579D"/>
    <w:rsid w:val="008363B7"/>
    <w:rsid w:val="00841C3C"/>
    <w:rsid w:val="008513E7"/>
    <w:rsid w:val="008C60C7"/>
    <w:rsid w:val="00944B38"/>
    <w:rsid w:val="009541A2"/>
    <w:rsid w:val="009909D0"/>
    <w:rsid w:val="009947C3"/>
    <w:rsid w:val="009C7A69"/>
    <w:rsid w:val="00A22FB2"/>
    <w:rsid w:val="00A24751"/>
    <w:rsid w:val="00A26608"/>
    <w:rsid w:val="00A628BC"/>
    <w:rsid w:val="00A8038A"/>
    <w:rsid w:val="00A8138E"/>
    <w:rsid w:val="00A87416"/>
    <w:rsid w:val="00B333AE"/>
    <w:rsid w:val="00B85F1F"/>
    <w:rsid w:val="00B8787C"/>
    <w:rsid w:val="00BD7A9C"/>
    <w:rsid w:val="00BE5D26"/>
    <w:rsid w:val="00C434CF"/>
    <w:rsid w:val="00C75AA3"/>
    <w:rsid w:val="00C95693"/>
    <w:rsid w:val="00CA496F"/>
    <w:rsid w:val="00CE1410"/>
    <w:rsid w:val="00D17CA5"/>
    <w:rsid w:val="00D4108D"/>
    <w:rsid w:val="00DD04C5"/>
    <w:rsid w:val="00DD7A62"/>
    <w:rsid w:val="00DD7B53"/>
    <w:rsid w:val="00E00471"/>
    <w:rsid w:val="00E119E9"/>
    <w:rsid w:val="00E16154"/>
    <w:rsid w:val="00E216CA"/>
    <w:rsid w:val="00E6429E"/>
    <w:rsid w:val="00E748E0"/>
    <w:rsid w:val="00EE6052"/>
    <w:rsid w:val="00EF14B8"/>
    <w:rsid w:val="00F0329A"/>
    <w:rsid w:val="00F20CA7"/>
    <w:rsid w:val="00F61703"/>
    <w:rsid w:val="00F91ED5"/>
    <w:rsid w:val="00FD0D67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5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7A45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A4569"/>
    <w:rPr>
      <w:rFonts w:eastAsia="Times New Roman" w:cs="David"/>
    </w:rPr>
  </w:style>
  <w:style w:type="paragraph" w:styleId="a9">
    <w:name w:val="Body Text"/>
    <w:basedOn w:val="a"/>
    <w:link w:val="aa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a">
    <w:name w:val="גוף טקסט תו"/>
    <w:basedOn w:val="a0"/>
    <w:link w:val="a9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b">
    <w:name w:val="Balloon Text"/>
    <w:basedOn w:val="a"/>
    <w:link w:val="ac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e">
    <w:name w:val="נושא הערה תו"/>
    <w:basedOn w:val="a8"/>
    <w:link w:val="ad"/>
    <w:uiPriority w:val="99"/>
    <w:semiHidden/>
    <w:rsid w:val="0069424D"/>
    <w:rPr>
      <w:rFonts w:eastAsia="Times New Roman" w:cs="Davi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5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7A45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A4569"/>
    <w:rPr>
      <w:rFonts w:eastAsia="Times New Roman" w:cs="David"/>
    </w:rPr>
  </w:style>
  <w:style w:type="paragraph" w:styleId="a9">
    <w:name w:val="Body Text"/>
    <w:basedOn w:val="a"/>
    <w:link w:val="aa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a">
    <w:name w:val="גוף טקסט תו"/>
    <w:basedOn w:val="a0"/>
    <w:link w:val="a9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b">
    <w:name w:val="Balloon Text"/>
    <w:basedOn w:val="a"/>
    <w:link w:val="ac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e">
    <w:name w:val="נושא הערה תו"/>
    <w:basedOn w:val="a8"/>
    <w:link w:val="ad"/>
    <w:uiPriority w:val="99"/>
    <w:semiHidden/>
    <w:rsid w:val="0069424D"/>
    <w:rPr>
      <w:rFonts w:eastAsia="Times New Roman"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8F5C-3AD1-4912-878A-BEFAD21B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0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527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4</cp:revision>
  <cp:lastPrinted>2016-01-19T09:20:00Z</cp:lastPrinted>
  <dcterms:created xsi:type="dcterms:W3CDTF">2016-06-11T02:29:00Z</dcterms:created>
  <dcterms:modified xsi:type="dcterms:W3CDTF">2016-06-12T05:12:00Z</dcterms:modified>
</cp:coreProperties>
</file>