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7D2D0F" w:rsidRPr="007D2D0F" w:rsidRDefault="007D2D0F" w:rsidP="007D2D0F">
      <w:pPr>
        <w:spacing w:line="360" w:lineRule="auto"/>
        <w:jc w:val="both"/>
        <w:rPr>
          <w:rFonts w:ascii="Tahoma" w:eastAsia="Times New Roman" w:hAnsi="Tahoma" w:cs="David"/>
          <w:b/>
          <w:bCs/>
          <w:sz w:val="36"/>
          <w:szCs w:val="36"/>
          <w:rtl/>
          <w:lang w:eastAsia="en-US"/>
        </w:rPr>
      </w:pPr>
      <w:r w:rsidRPr="007D2D0F">
        <w:rPr>
          <w:rFonts w:ascii="Tahoma" w:eastAsia="Times New Roman" w:hAnsi="Tahoma" w:cs="David" w:hint="cs"/>
          <w:b/>
          <w:bCs/>
          <w:sz w:val="36"/>
          <w:szCs w:val="36"/>
          <w:rtl/>
          <w:lang w:eastAsia="en-US"/>
        </w:rPr>
        <w:t xml:space="preserve">חומרי דלק </w:t>
      </w:r>
    </w:p>
    <w:p w:rsidR="007D2D0F" w:rsidRPr="007D2D0F" w:rsidRDefault="007D2D0F" w:rsidP="007D2D0F">
      <w:pPr>
        <w:spacing w:before="120" w:line="360" w:lineRule="auto"/>
        <w:jc w:val="both"/>
        <w:rPr>
          <w:rFonts w:ascii="Tahoma" w:eastAsia="Times New Roman" w:hAnsi="Tahoma" w:cs="David"/>
          <w:b/>
          <w:bCs/>
          <w:sz w:val="28"/>
          <w:szCs w:val="28"/>
          <w:rtl/>
          <w:lang w:eastAsia="en-US"/>
        </w:rPr>
      </w:pPr>
      <w:r w:rsidRPr="007D2D0F">
        <w:rPr>
          <w:rFonts w:ascii="Tahoma" w:eastAsia="Times New Roman" w:hAnsi="Tahoma" w:cs="David"/>
          <w:b/>
          <w:bCs/>
          <w:sz w:val="28"/>
          <w:szCs w:val="28"/>
          <w:rtl/>
          <w:lang w:eastAsia="en-US"/>
        </w:rPr>
        <w:t>חומרי הדלק כמקורות אנרגיה</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b/>
          <w:bCs/>
          <w:rtl/>
          <w:lang w:eastAsia="en-US"/>
        </w:rPr>
        <w:t xml:space="preserve">חומרי הדלק </w:t>
      </w:r>
      <w:r w:rsidRPr="007D2D0F">
        <w:rPr>
          <w:rFonts w:ascii="Tahoma" w:eastAsia="Times New Roman" w:hAnsi="Tahoma" w:cs="David"/>
          <w:rtl/>
          <w:lang w:eastAsia="en-US"/>
        </w:rPr>
        <w:t xml:space="preserve">מעמידים לרשות האדם מקורות אנרגיה </w:t>
      </w:r>
      <w:r w:rsidRPr="007D2D0F">
        <w:rPr>
          <w:rFonts w:ascii="Tahoma" w:eastAsia="Times New Roman" w:hAnsi="Tahoma" w:cs="David"/>
          <w:b/>
          <w:bCs/>
          <w:rtl/>
          <w:lang w:eastAsia="en-US"/>
        </w:rPr>
        <w:t>נוספים</w:t>
      </w:r>
      <w:r w:rsidRPr="007D2D0F">
        <w:rPr>
          <w:rFonts w:ascii="Tahoma" w:eastAsia="Times New Roman" w:hAnsi="Tahoma" w:cs="David"/>
          <w:rtl/>
          <w:lang w:eastAsia="en-US"/>
        </w:rPr>
        <w:t xml:space="preserve"> על </w:t>
      </w:r>
      <w:r w:rsidRPr="007D2D0F">
        <w:rPr>
          <w:rFonts w:ascii="Tahoma" w:eastAsia="Times New Roman" w:hAnsi="Tahoma" w:cs="David"/>
          <w:b/>
          <w:bCs/>
          <w:rtl/>
          <w:lang w:eastAsia="en-US"/>
        </w:rPr>
        <w:t>השמש, הרוח</w:t>
      </w:r>
      <w:r w:rsidRPr="007D2D0F">
        <w:rPr>
          <w:rFonts w:ascii="Tahoma" w:eastAsia="Times New Roman" w:hAnsi="Tahoma" w:cs="David"/>
          <w:rtl/>
          <w:lang w:eastAsia="en-US"/>
        </w:rPr>
        <w:t xml:space="preserve"> </w:t>
      </w:r>
      <w:r w:rsidRPr="007D2D0F">
        <w:rPr>
          <w:rFonts w:ascii="Tahoma" w:eastAsia="Times New Roman" w:hAnsi="Tahoma" w:cs="David"/>
          <w:b/>
          <w:bCs/>
          <w:rtl/>
          <w:lang w:eastAsia="en-US"/>
        </w:rPr>
        <w:t>והמים הזורמים</w:t>
      </w:r>
      <w:r w:rsidRPr="007D2D0F">
        <w:rPr>
          <w:rFonts w:ascii="Tahoma" w:eastAsia="Times New Roman" w:hAnsi="Tahoma" w:cs="David"/>
          <w:rtl/>
          <w:lang w:eastAsia="en-US"/>
        </w:rPr>
        <w:t>, ומאפשרים לו להרחיב את תחומי פעילותו: חומרי הדלק מספקים אור גם בלילה וגם במקומות שאור השמש אינו מגיע אליהם; הם יכולים להניע מכונות בכל מקום, ולא רק במקום שיש בו רוח קבועה או מפל</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 xml:space="preserve">מים. חומרי הדלק הם מקורות אנרגיה שניתן </w:t>
      </w:r>
      <w:r w:rsidRPr="007D2D0F">
        <w:rPr>
          <w:rFonts w:ascii="Tahoma" w:eastAsia="Times New Roman" w:hAnsi="Tahoma" w:cs="David"/>
          <w:b/>
          <w:bCs/>
          <w:rtl/>
          <w:lang w:eastAsia="en-US"/>
        </w:rPr>
        <w:t>להעבירם ממקום למקום</w:t>
      </w:r>
      <w:r w:rsidRPr="007D2D0F">
        <w:rPr>
          <w:rFonts w:ascii="Tahoma" w:eastAsia="Times New Roman" w:hAnsi="Tahoma" w:cs="David"/>
          <w:rtl/>
          <w:lang w:eastAsia="en-US"/>
        </w:rPr>
        <w:t xml:space="preserve"> ואף </w:t>
      </w:r>
      <w:r w:rsidRPr="007D2D0F">
        <w:rPr>
          <w:rFonts w:ascii="Tahoma" w:eastAsia="Times New Roman" w:hAnsi="Tahoma" w:cs="David"/>
          <w:b/>
          <w:bCs/>
          <w:rtl/>
          <w:lang w:eastAsia="en-US"/>
        </w:rPr>
        <w:t>לאגור</w:t>
      </w:r>
      <w:r w:rsidRPr="007D2D0F">
        <w:rPr>
          <w:rFonts w:ascii="Tahoma" w:eastAsia="Times New Roman" w:hAnsi="Tahoma" w:cs="David"/>
          <w:rtl/>
          <w:lang w:eastAsia="en-US"/>
        </w:rPr>
        <w:t xml:space="preserve"> אותם לשעת צורך.</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חומרי דלק הם חומרים בעירים ש</w:t>
      </w:r>
      <w:r w:rsidRPr="007D2D0F">
        <w:rPr>
          <w:rFonts w:ascii="Tahoma" w:eastAsia="Times New Roman" w:hAnsi="Tahoma" w:cs="David"/>
          <w:b/>
          <w:bCs/>
          <w:rtl/>
          <w:lang w:eastAsia="en-US"/>
        </w:rPr>
        <w:t>שורפים</w:t>
      </w:r>
      <w:r w:rsidRPr="007D2D0F">
        <w:rPr>
          <w:rFonts w:ascii="Tahoma" w:eastAsia="Times New Roman" w:hAnsi="Tahoma" w:cs="David"/>
          <w:rtl/>
          <w:lang w:eastAsia="en-US"/>
        </w:rPr>
        <w:t xml:space="preserve"> אותם על-מנת להפיק מהם אנרגיה. בתהליך הבעירה האנרגיה האצורה בחומר הדלק נהפכת לצורות אנרגיה שניתן להשתמש בהן: אור וחום. על כן ניתן לנצל בעירה של חומרי דלק לביצוע פעולות שונות: הארה, חימום, בישול, עיבוד חומרים, הפעלת מכונות, הנעת כלי תחבורה ועוד.</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 xml:space="preserve">למעשה, כל חומר בעיר (חומר שמסוגל לבעור) יכול לספק אנרגיה בבעירתו. אך כדי שחומר ישמש </w:t>
      </w:r>
      <w:r w:rsidRPr="007D2D0F">
        <w:rPr>
          <w:rFonts w:ascii="Tahoma" w:eastAsia="Times New Roman" w:hAnsi="Tahoma" w:cs="David"/>
          <w:b/>
          <w:bCs/>
          <w:rtl/>
          <w:lang w:eastAsia="en-US"/>
        </w:rPr>
        <w:t>חומר דלק</w:t>
      </w:r>
      <w:r w:rsidRPr="007D2D0F">
        <w:rPr>
          <w:rFonts w:ascii="Tahoma" w:eastAsia="Times New Roman" w:hAnsi="Tahoma" w:cs="David"/>
          <w:rtl/>
          <w:lang w:eastAsia="en-US"/>
        </w:rPr>
        <w:t xml:space="preserve"> בקנה</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מידה רחב, הוא צריך להיות קל להשגה (זמין), זול מספיק, נוח להפעלה ובטיחותי בשימוש. כמו-כן הוא צריך לספק חום בכמות ניכרת או אור בהיר (בהתאם לשימוש), ויש לוודא שתוצרי</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הלוואי של בעירתו לא יזהמו את הסביבה יותר מדי.</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 xml:space="preserve">החומרים המתאימים ביותר לדרישות הללו הם </w:t>
      </w:r>
      <w:r w:rsidRPr="007D2D0F">
        <w:rPr>
          <w:rFonts w:ascii="Tahoma" w:eastAsia="Times New Roman" w:hAnsi="Tahoma" w:cs="David"/>
          <w:b/>
          <w:bCs/>
          <w:rtl/>
          <w:lang w:eastAsia="en-US"/>
        </w:rPr>
        <w:t>העץ</w:t>
      </w:r>
      <w:r w:rsidRPr="007D2D0F">
        <w:rPr>
          <w:rFonts w:ascii="Tahoma" w:eastAsia="Times New Roman" w:hAnsi="Tahoma" w:cs="David"/>
          <w:rtl/>
          <w:lang w:eastAsia="en-US"/>
        </w:rPr>
        <w:t xml:space="preserve">, </w:t>
      </w:r>
      <w:r w:rsidRPr="007D2D0F">
        <w:rPr>
          <w:rFonts w:ascii="Tahoma" w:eastAsia="Times New Roman" w:hAnsi="Tahoma" w:cs="David"/>
          <w:b/>
          <w:bCs/>
          <w:rtl/>
          <w:lang w:eastAsia="en-US"/>
        </w:rPr>
        <w:t>הפחם</w:t>
      </w:r>
      <w:r w:rsidRPr="007D2D0F">
        <w:rPr>
          <w:rFonts w:ascii="Tahoma" w:eastAsia="Times New Roman" w:hAnsi="Tahoma" w:cs="David"/>
          <w:rtl/>
          <w:lang w:eastAsia="en-US"/>
        </w:rPr>
        <w:t xml:space="preserve">, </w:t>
      </w:r>
      <w:r w:rsidRPr="007D2D0F">
        <w:rPr>
          <w:rFonts w:ascii="Tahoma" w:eastAsia="Times New Roman" w:hAnsi="Tahoma" w:cs="David"/>
          <w:b/>
          <w:bCs/>
          <w:rtl/>
          <w:lang w:eastAsia="en-US"/>
        </w:rPr>
        <w:t>הגז הטבעי</w:t>
      </w:r>
      <w:r w:rsidRPr="007D2D0F">
        <w:rPr>
          <w:rFonts w:ascii="Tahoma" w:eastAsia="Times New Roman" w:hAnsi="Tahoma" w:cs="David"/>
          <w:b/>
          <w:rtl/>
          <w:lang w:eastAsia="en-US"/>
        </w:rPr>
        <w:t xml:space="preserve"> ו</w:t>
      </w:r>
      <w:r w:rsidRPr="007D2D0F">
        <w:rPr>
          <w:rFonts w:ascii="Tahoma" w:eastAsia="Times New Roman" w:hAnsi="Tahoma" w:cs="David"/>
          <w:b/>
          <w:bCs/>
          <w:rtl/>
          <w:lang w:eastAsia="en-US"/>
        </w:rPr>
        <w:t>הנפט הגולמי</w:t>
      </w:r>
      <w:r w:rsidRPr="007D2D0F">
        <w:rPr>
          <w:rFonts w:ascii="Tahoma" w:eastAsia="Times New Roman" w:hAnsi="Tahoma" w:cs="David"/>
          <w:rtl/>
          <w:lang w:eastAsia="en-US"/>
        </w:rPr>
        <w:t xml:space="preserve"> על מוצריו השונים (</w:t>
      </w:r>
      <w:r w:rsidRPr="007D2D0F">
        <w:rPr>
          <w:rFonts w:ascii="Tahoma" w:eastAsia="Times New Roman" w:hAnsi="Tahoma" w:cs="David"/>
          <w:b/>
          <w:bCs/>
          <w:rtl/>
          <w:lang w:eastAsia="en-US"/>
        </w:rPr>
        <w:t>גז</w:t>
      </w:r>
      <w:r w:rsidRPr="007D2D0F">
        <w:rPr>
          <w:rFonts w:ascii="Tahoma" w:eastAsia="Times New Roman" w:hAnsi="Tahoma" w:cs="David" w:hint="cs"/>
          <w:b/>
          <w:bCs/>
          <w:rtl/>
          <w:lang w:eastAsia="en-US"/>
        </w:rPr>
        <w:t xml:space="preserve"> </w:t>
      </w:r>
      <w:r w:rsidRPr="007D2D0F">
        <w:rPr>
          <w:rFonts w:ascii="Tahoma" w:eastAsia="Times New Roman" w:hAnsi="Tahoma" w:cs="David"/>
          <w:b/>
          <w:bCs/>
          <w:rtl/>
          <w:lang w:eastAsia="en-US"/>
        </w:rPr>
        <w:t>בישול, בנזין, קרוסין, סולר ומזוט</w:t>
      </w:r>
      <w:r w:rsidRPr="007D2D0F">
        <w:rPr>
          <w:rFonts w:ascii="Tahoma" w:eastAsia="Times New Roman" w:hAnsi="Tahoma" w:cs="David"/>
          <w:rtl/>
          <w:lang w:eastAsia="en-US"/>
        </w:rPr>
        <w:t>). אוכלוסיות שונות ברחבי העולם משתמשות גם בחומרי דלק שייחודיים לאזורי מגוריהן: קש, גללי בהמות, כוהל, ולאחרונה – שמן</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טיגון משוחזר (המכונה "ביודיזל").</w:t>
      </w:r>
    </w:p>
    <w:p w:rsidR="007D2D0F" w:rsidRPr="007D2D0F" w:rsidRDefault="007D2D0F" w:rsidP="007D2D0F">
      <w:pPr>
        <w:spacing w:before="120" w:line="360" w:lineRule="auto"/>
        <w:jc w:val="both"/>
        <w:rPr>
          <w:rFonts w:ascii="Tahoma" w:eastAsia="Times New Roman" w:hAnsi="Tahoma" w:cs="David"/>
          <w:sz w:val="28"/>
          <w:szCs w:val="28"/>
          <w:rtl/>
          <w:lang w:eastAsia="en-US"/>
        </w:rPr>
      </w:pPr>
      <w:r w:rsidRPr="007D2D0F">
        <w:rPr>
          <w:rFonts w:ascii="Tahoma" w:eastAsia="Times New Roman" w:hAnsi="Tahoma" w:cs="David"/>
          <w:b/>
          <w:bCs/>
          <w:sz w:val="28"/>
          <w:szCs w:val="28"/>
          <w:rtl/>
          <w:lang w:eastAsia="en-US"/>
        </w:rPr>
        <w:t>חומרי הדלק לאורך ההיסטוריה</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חומרי הדלק שימשו את האדם בכל הזמנים, מיום שלמד להבעיר אש ועד לימינו. מן הרגע שבו גילה האדם כי בעירתם של חומרים מסוימים מספקת אור וחום, נהפכו חומרים אלה לחומרי דלק מבוקשים, בבחינת אוצרות-טבע, והתלות בהם הלכה וגברה במהלך ההיסטוריה. הבחירה בחומרי הדלק השתנתה במשך הדורות בהתאם לשכיחותם של החומרים ובהתאם לצרכים שלשמם הם נוצלו.</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 xml:space="preserve">מראשית ההיסטוריה ועד לפני כמה מאות שנים שימש </w:t>
      </w:r>
      <w:r w:rsidRPr="007D2D0F">
        <w:rPr>
          <w:rFonts w:ascii="Tahoma" w:eastAsia="Times New Roman" w:hAnsi="Tahoma" w:cs="David"/>
          <w:b/>
          <w:bCs/>
          <w:rtl/>
          <w:lang w:eastAsia="en-US"/>
        </w:rPr>
        <w:t xml:space="preserve">העץ </w:t>
      </w:r>
      <w:r w:rsidRPr="007D2D0F">
        <w:rPr>
          <w:rFonts w:ascii="Tahoma" w:eastAsia="Times New Roman" w:hAnsi="Tahoma" w:cs="David"/>
          <w:rtl/>
          <w:lang w:eastAsia="en-US"/>
        </w:rPr>
        <w:t>כחומר דלק אוני</w:t>
      </w:r>
      <w:r w:rsidRPr="007D2D0F">
        <w:rPr>
          <w:rFonts w:ascii="Tahoma" w:eastAsia="Times New Roman" w:hAnsi="Tahoma" w:cs="David" w:hint="cs"/>
          <w:rtl/>
          <w:lang w:eastAsia="en-US"/>
        </w:rPr>
        <w:t>ב</w:t>
      </w:r>
      <w:r w:rsidRPr="007D2D0F">
        <w:rPr>
          <w:rFonts w:ascii="Tahoma" w:eastAsia="Times New Roman" w:hAnsi="Tahoma" w:cs="David"/>
          <w:rtl/>
          <w:lang w:eastAsia="en-US"/>
        </w:rPr>
        <w:t>רסלי לחימום ולבישול, ובמקרים מסוימים אף לתאורה. במשך השנים למדו גם לייבש את העצים ולש</w:t>
      </w:r>
      <w:r w:rsidRPr="007D2D0F">
        <w:rPr>
          <w:rFonts w:ascii="Tahoma" w:eastAsia="Times New Roman" w:hAnsi="Tahoma" w:cs="David" w:hint="cs"/>
          <w:rtl/>
          <w:lang w:eastAsia="en-US"/>
        </w:rPr>
        <w:t>רוף אותם</w:t>
      </w:r>
      <w:r w:rsidRPr="007D2D0F">
        <w:rPr>
          <w:rFonts w:ascii="Tahoma" w:eastAsia="Times New Roman" w:hAnsi="Tahoma" w:cs="David"/>
          <w:rtl/>
          <w:lang w:eastAsia="en-US"/>
        </w:rPr>
        <w:t xml:space="preserve"> שרפה חלקית עד שהתקבלו </w:t>
      </w:r>
      <w:r w:rsidRPr="007D2D0F">
        <w:rPr>
          <w:rFonts w:ascii="Tahoma" w:eastAsia="Times New Roman" w:hAnsi="Tahoma" w:cs="David"/>
          <w:b/>
          <w:bCs/>
          <w:rtl/>
          <w:lang w:eastAsia="en-US"/>
        </w:rPr>
        <w:t>פחמי</w:t>
      </w:r>
      <w:r w:rsidRPr="007D2D0F">
        <w:rPr>
          <w:rFonts w:ascii="Tahoma" w:eastAsia="Times New Roman" w:hAnsi="Tahoma" w:cs="David" w:hint="cs"/>
          <w:b/>
          <w:bCs/>
          <w:rtl/>
          <w:lang w:eastAsia="en-US"/>
        </w:rPr>
        <w:t xml:space="preserve"> </w:t>
      </w:r>
      <w:r w:rsidRPr="007D2D0F">
        <w:rPr>
          <w:rFonts w:ascii="Tahoma" w:eastAsia="Times New Roman" w:hAnsi="Tahoma" w:cs="David"/>
          <w:b/>
          <w:bCs/>
          <w:rtl/>
          <w:lang w:eastAsia="en-US"/>
        </w:rPr>
        <w:t>העץ</w:t>
      </w:r>
      <w:r w:rsidRPr="007D2D0F">
        <w:rPr>
          <w:rFonts w:ascii="Tahoma" w:eastAsia="Times New Roman" w:hAnsi="Tahoma" w:cs="David"/>
          <w:rtl/>
          <w:lang w:eastAsia="en-US"/>
        </w:rPr>
        <w:t xml:space="preserve">, שהיו נוחים וקלים יותר להובלה, לאחסון ולהבערה. לפני </w:t>
      </w:r>
      <w:r w:rsidRPr="007D2D0F">
        <w:rPr>
          <w:rFonts w:ascii="Tahoma" w:eastAsia="Times New Roman" w:hAnsi="Tahoma" w:cs="David" w:hint="cs"/>
          <w:rtl/>
          <w:lang w:eastAsia="en-US"/>
        </w:rPr>
        <w:t>כ-4,000</w:t>
      </w:r>
      <w:r w:rsidRPr="007D2D0F">
        <w:rPr>
          <w:rFonts w:ascii="Tahoma" w:eastAsia="Times New Roman" w:hAnsi="Tahoma" w:cs="David"/>
          <w:rtl/>
          <w:lang w:eastAsia="en-US"/>
        </w:rPr>
        <w:t xml:space="preserve"> שנ</w:t>
      </w:r>
      <w:r w:rsidRPr="007D2D0F">
        <w:rPr>
          <w:rFonts w:ascii="Tahoma" w:eastAsia="Times New Roman" w:hAnsi="Tahoma" w:cs="David" w:hint="cs"/>
          <w:rtl/>
          <w:lang w:eastAsia="en-US"/>
        </w:rPr>
        <w:t>ים</w:t>
      </w:r>
      <w:r w:rsidRPr="007D2D0F">
        <w:rPr>
          <w:rFonts w:ascii="Tahoma" w:eastAsia="Times New Roman" w:hAnsi="Tahoma" w:cs="David"/>
          <w:rtl/>
          <w:lang w:eastAsia="en-US"/>
        </w:rPr>
        <w:t xml:space="preserve"> למדו בני</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האדם להשתמש ב</w:t>
      </w:r>
      <w:r w:rsidRPr="007D2D0F">
        <w:rPr>
          <w:rFonts w:ascii="Tahoma" w:eastAsia="Times New Roman" w:hAnsi="Tahoma" w:cs="David"/>
          <w:b/>
          <w:bCs/>
          <w:rtl/>
          <w:lang w:eastAsia="en-US"/>
        </w:rPr>
        <w:t>שומן</w:t>
      </w:r>
      <w:r w:rsidRPr="007D2D0F">
        <w:rPr>
          <w:rFonts w:ascii="Tahoma" w:eastAsia="Times New Roman" w:hAnsi="Tahoma" w:cs="David"/>
          <w:rtl/>
          <w:lang w:eastAsia="en-US"/>
        </w:rPr>
        <w:t xml:space="preserve"> של בעלי-חיים, ומאוחר יותר גם בשמן מזרעי צמחים, לשם הפקת אור.</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לפני כ</w:t>
      </w:r>
      <w:r w:rsidRPr="007D2D0F">
        <w:rPr>
          <w:rFonts w:ascii="Tahoma" w:eastAsia="Times New Roman" w:hAnsi="Tahoma" w:cs="David" w:hint="cs"/>
          <w:rtl/>
          <w:lang w:eastAsia="en-US"/>
        </w:rPr>
        <w:t xml:space="preserve">-2,000 </w:t>
      </w:r>
      <w:r w:rsidRPr="007D2D0F">
        <w:rPr>
          <w:rFonts w:ascii="Tahoma" w:eastAsia="Times New Roman" w:hAnsi="Tahoma" w:cs="David"/>
          <w:rtl/>
          <w:lang w:eastAsia="en-US"/>
        </w:rPr>
        <w:t>שנ</w:t>
      </w:r>
      <w:r w:rsidRPr="007D2D0F">
        <w:rPr>
          <w:rFonts w:ascii="Tahoma" w:eastAsia="Times New Roman" w:hAnsi="Tahoma" w:cs="David" w:hint="cs"/>
          <w:rtl/>
          <w:lang w:eastAsia="en-US"/>
        </w:rPr>
        <w:t>ים</w:t>
      </w:r>
      <w:r w:rsidRPr="007D2D0F">
        <w:rPr>
          <w:rFonts w:ascii="Tahoma" w:eastAsia="Times New Roman" w:hAnsi="Tahoma" w:cs="David"/>
          <w:rtl/>
          <w:lang w:eastAsia="en-US"/>
        </w:rPr>
        <w:t xml:space="preserve"> נכנס לשימוש </w:t>
      </w:r>
      <w:r w:rsidRPr="007D2D0F">
        <w:rPr>
          <w:rFonts w:ascii="Tahoma" w:eastAsia="Times New Roman" w:hAnsi="Tahoma" w:cs="David"/>
          <w:b/>
          <w:bCs/>
          <w:rtl/>
          <w:lang w:eastAsia="en-US"/>
        </w:rPr>
        <w:t>הפחם</w:t>
      </w:r>
      <w:r w:rsidRPr="007D2D0F">
        <w:rPr>
          <w:rFonts w:ascii="Tahoma" w:eastAsia="Times New Roman" w:hAnsi="Tahoma" w:cs="David"/>
          <w:rtl/>
          <w:lang w:eastAsia="en-US"/>
        </w:rPr>
        <w:t>, כחומר דלק לחימום ולהבערת מדורות, אך רק בימי</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הביניים, לפני כאלף שנה, נהפך הפחם לחומר דלק מרכזי במקביל לעץ. לפני כמאתיים ושלושים שנה, בסוף המאה השבע</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 xml:space="preserve">עשרה, עם תחילת המהפכה התעשייתית, נהפך </w:t>
      </w:r>
      <w:r w:rsidRPr="007D2D0F">
        <w:rPr>
          <w:rFonts w:ascii="Tahoma" w:eastAsia="Times New Roman" w:hAnsi="Tahoma" w:cs="David"/>
          <w:b/>
          <w:bCs/>
          <w:rtl/>
          <w:lang w:eastAsia="en-US"/>
        </w:rPr>
        <w:t>הפחם</w:t>
      </w:r>
      <w:r w:rsidRPr="007D2D0F">
        <w:rPr>
          <w:rFonts w:ascii="Tahoma" w:eastAsia="Times New Roman" w:hAnsi="Tahoma" w:cs="David"/>
          <w:rtl/>
          <w:lang w:eastAsia="en-US"/>
        </w:rPr>
        <w:t xml:space="preserve"> לחומר הדלק החשוב ביותר, והוא נשאר כזה עד לגילוי הדרכים להפקת </w:t>
      </w:r>
      <w:r w:rsidRPr="007D2D0F">
        <w:rPr>
          <w:rFonts w:ascii="Tahoma" w:eastAsia="Times New Roman" w:hAnsi="Tahoma" w:cs="David"/>
          <w:b/>
          <w:bCs/>
          <w:rtl/>
          <w:lang w:eastAsia="en-US"/>
        </w:rPr>
        <w:t>נפט גולמי</w:t>
      </w:r>
      <w:r w:rsidRPr="007D2D0F">
        <w:rPr>
          <w:rFonts w:ascii="Tahoma" w:eastAsia="Times New Roman" w:hAnsi="Tahoma" w:cs="David"/>
          <w:rtl/>
          <w:lang w:eastAsia="en-US"/>
        </w:rPr>
        <w:t xml:space="preserve"> בכמויות מסחריות ולהפרדתו למוצרי דלק, באמצע המאה התשע</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עשרה. הנפט הגולמי היה מוכר גם בעבר הרחוק כחומר בעיר, אך לא הרבו להשתמש בו. כאמור, רק במחצית השנייה של המאה התשע-עשרה, לפני כמאה ושישים שנה, הוחל בהפקה שיטתית ומסחרית של הנפט הגולמי – תחילה בארצות</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הברית, ואחר כך ברוסיה ובמקומות אחרים בעולם.</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מן הראוי להדגיש כי אף</w:t>
      </w:r>
      <w:r w:rsidRPr="007D2D0F">
        <w:rPr>
          <w:rFonts w:ascii="Tahoma" w:eastAsia="Times New Roman" w:hAnsi="Tahoma" w:cs="David" w:hint="cs"/>
          <w:rtl/>
          <w:lang w:eastAsia="en-US"/>
        </w:rPr>
        <w:t xml:space="preserve"> ע</w:t>
      </w:r>
      <w:r w:rsidRPr="007D2D0F">
        <w:rPr>
          <w:rFonts w:ascii="Tahoma" w:eastAsia="Times New Roman" w:hAnsi="Tahoma" w:cs="David"/>
          <w:rtl/>
          <w:lang w:eastAsia="en-US"/>
        </w:rPr>
        <w:t>ל</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 xml:space="preserve">פי שגם בעבר הכירו את הפחם, הנפט והגז כחומרים בעירים, רק לפני כשלוש מאות שנים הם נהפכו לחומרי הדלק המועדפים. המעבר לשימוש נרחב בחומרי דלק אלה הביא גם לידי שינוי </w:t>
      </w:r>
      <w:r w:rsidRPr="007D2D0F">
        <w:rPr>
          <w:rFonts w:ascii="Tahoma" w:eastAsia="Times New Roman" w:hAnsi="Tahoma" w:cs="David"/>
          <w:rtl/>
          <w:lang w:eastAsia="en-US"/>
        </w:rPr>
        <w:lastRenderedPageBreak/>
        <w:t>בדפוסי החיים: השימוש בפחם הוביל לפיתוח מואץ של תעשיית המתכת, ובד בבד גם לפיתוחם של כלי התחבורה ביבשה (רכבות) ובים (אניות</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 xml:space="preserve">קיטור). המעבר לשימוש בתזקיקי הנפט הוביל לפיתוחם של המכוניות והמטוסים, וכל אלה תרמו ל"הצטמקות" המרחקים ולהפיכת כדור-הארץ ל"כפר גלובלי". גם בנושא התאורה חלו שינויים לאורך הדורות. </w:t>
      </w:r>
      <w:r w:rsidRPr="007D2D0F">
        <w:rPr>
          <w:rFonts w:ascii="Tahoma" w:eastAsia="Times New Roman" w:hAnsi="Tahoma" w:cs="David"/>
          <w:b/>
          <w:bCs/>
          <w:rtl/>
          <w:lang w:eastAsia="en-US"/>
        </w:rPr>
        <w:t>השמן</w:t>
      </w:r>
      <w:r w:rsidRPr="007D2D0F">
        <w:rPr>
          <w:rFonts w:ascii="Tahoma" w:eastAsia="Times New Roman" w:hAnsi="Tahoma" w:cs="David"/>
          <w:rtl/>
          <w:lang w:eastAsia="en-US"/>
        </w:rPr>
        <w:t xml:space="preserve"> (בעיקר שמן הזית) שימש במשך אלפי שנים כחומר דלק לתאורה, ורק לפני כמה מאות שנים עברו להשתמש בנרות</w:t>
      </w:r>
      <w:r w:rsidRPr="007D2D0F">
        <w:rPr>
          <w:rFonts w:ascii="Tahoma" w:eastAsia="Times New Roman" w:hAnsi="Tahoma" w:cs="David" w:hint="cs"/>
          <w:rtl/>
          <w:lang w:eastAsia="en-US"/>
        </w:rPr>
        <w:t xml:space="preserve"> </w:t>
      </w:r>
      <w:r w:rsidRPr="007D2D0F">
        <w:rPr>
          <w:rFonts w:ascii="Tahoma" w:eastAsia="Times New Roman" w:hAnsi="Tahoma" w:cs="David"/>
          <w:b/>
          <w:bCs/>
          <w:rtl/>
          <w:lang w:eastAsia="en-US"/>
        </w:rPr>
        <w:t xml:space="preserve">חֵלֶב </w:t>
      </w:r>
      <w:r w:rsidRPr="007D2D0F">
        <w:rPr>
          <w:rFonts w:ascii="Tahoma" w:eastAsia="Times New Roman" w:hAnsi="Tahoma" w:cs="David"/>
          <w:rtl/>
          <w:lang w:eastAsia="en-US"/>
        </w:rPr>
        <w:t xml:space="preserve">מוצקים, ומאוחר יותר (לפני כמאתיים וחמישים שנה) החל השימוש במנורות </w:t>
      </w:r>
      <w:r w:rsidRPr="007D2D0F">
        <w:rPr>
          <w:rFonts w:ascii="Tahoma" w:eastAsia="Times New Roman" w:hAnsi="Tahoma" w:cs="David"/>
          <w:b/>
          <w:bCs/>
          <w:rtl/>
          <w:lang w:eastAsia="en-US"/>
        </w:rPr>
        <w:t>קֵרוסין</w:t>
      </w:r>
      <w:r w:rsidRPr="007D2D0F">
        <w:rPr>
          <w:rFonts w:ascii="Tahoma" w:eastAsia="Times New Roman" w:hAnsi="Tahoma" w:cs="David"/>
          <w:rtl/>
          <w:lang w:eastAsia="en-US"/>
        </w:rPr>
        <w:t>.</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 xml:space="preserve">למן המצאת </w:t>
      </w:r>
      <w:r w:rsidRPr="007D2D0F">
        <w:rPr>
          <w:rFonts w:ascii="Tahoma" w:eastAsia="Times New Roman" w:hAnsi="Tahoma" w:cs="David"/>
          <w:b/>
          <w:bCs/>
          <w:rtl/>
          <w:lang w:eastAsia="en-US"/>
        </w:rPr>
        <w:t>נורת-הלהט</w:t>
      </w:r>
      <w:r w:rsidRPr="007D2D0F">
        <w:rPr>
          <w:rFonts w:ascii="Tahoma" w:eastAsia="Times New Roman" w:hAnsi="Tahoma" w:cs="David"/>
          <w:rtl/>
          <w:lang w:eastAsia="en-US"/>
        </w:rPr>
        <w:t xml:space="preserve">, לפני יותר ממאה שנה, והפיכת </w:t>
      </w:r>
      <w:r w:rsidRPr="007D2D0F">
        <w:rPr>
          <w:rFonts w:ascii="Tahoma" w:eastAsia="Times New Roman" w:hAnsi="Tahoma" w:cs="David"/>
          <w:b/>
          <w:bCs/>
          <w:rtl/>
          <w:lang w:eastAsia="en-US"/>
        </w:rPr>
        <w:t>התאורה החשמלית</w:t>
      </w:r>
      <w:r w:rsidRPr="007D2D0F">
        <w:rPr>
          <w:rFonts w:ascii="Tahoma" w:eastAsia="Times New Roman" w:hAnsi="Tahoma" w:cs="David"/>
          <w:rtl/>
          <w:lang w:eastAsia="en-US"/>
        </w:rPr>
        <w:t xml:space="preserve"> למצרך המוני, פחת מאוד השימוש בחומרי דלק לתאורה, וכיום נעשה שימוש כזה רק בנסיבות מסוימות, כגון </w:t>
      </w:r>
      <w:r w:rsidRPr="007D2D0F">
        <w:rPr>
          <w:rFonts w:ascii="Tahoma" w:eastAsia="Times New Roman" w:hAnsi="Tahoma" w:cs="David"/>
          <w:b/>
          <w:bCs/>
          <w:rtl/>
          <w:lang w:eastAsia="en-US"/>
        </w:rPr>
        <w:t>שעוות</w:t>
      </w:r>
      <w:r w:rsidRPr="007D2D0F">
        <w:rPr>
          <w:rFonts w:ascii="Tahoma" w:eastAsia="Times New Roman" w:hAnsi="Tahoma" w:cs="David"/>
          <w:rtl/>
          <w:lang w:eastAsia="en-US"/>
        </w:rPr>
        <w:t xml:space="preserve"> הנרות ו</w:t>
      </w:r>
      <w:r w:rsidRPr="007D2D0F">
        <w:rPr>
          <w:rFonts w:ascii="Tahoma" w:eastAsia="Times New Roman" w:hAnsi="Tahoma" w:cs="David"/>
          <w:b/>
          <w:bCs/>
          <w:rtl/>
          <w:lang w:eastAsia="en-US"/>
        </w:rPr>
        <w:t>שמן</w:t>
      </w:r>
      <w:r w:rsidRPr="007D2D0F">
        <w:rPr>
          <w:rFonts w:ascii="Tahoma" w:eastAsia="Times New Roman" w:hAnsi="Tahoma" w:cs="David"/>
          <w:rtl/>
          <w:lang w:eastAsia="en-US"/>
        </w:rPr>
        <w:t xml:space="preserve"> הזית המאירים בשבת, בחנוכה ובהזדמנויות חגיגיות אחרות; ו</w:t>
      </w:r>
      <w:r w:rsidRPr="007D2D0F">
        <w:rPr>
          <w:rFonts w:ascii="Tahoma" w:eastAsia="Times New Roman" w:hAnsi="Tahoma" w:cs="David"/>
          <w:b/>
          <w:bCs/>
          <w:rtl/>
          <w:lang w:eastAsia="en-US"/>
        </w:rPr>
        <w:t xml:space="preserve">הגז </w:t>
      </w:r>
      <w:r w:rsidRPr="007D2D0F">
        <w:rPr>
          <w:rFonts w:ascii="Tahoma" w:eastAsia="Times New Roman" w:hAnsi="Tahoma" w:cs="David"/>
          <w:rtl/>
          <w:lang w:eastAsia="en-US"/>
        </w:rPr>
        <w:t>המאיר במנורותיהם של מחנאים. עם זאת, חומרי הדלק ממשיכים לספק אנרגיית חום לשימושים ביתיים (חימום, בישול), לשימושים תעשייתיים (כבשנים, הפקת חשמל) ולצורכי תחבורה בים, ביבשה ובאוויר.</w:t>
      </w:r>
    </w:p>
    <w:p w:rsidR="007D2D0F" w:rsidRPr="007D2D0F" w:rsidRDefault="007D2D0F" w:rsidP="007D2D0F">
      <w:pPr>
        <w:spacing w:before="120" w:line="360" w:lineRule="auto"/>
        <w:jc w:val="both"/>
        <w:rPr>
          <w:rFonts w:ascii="Tahoma" w:eastAsia="Times New Roman" w:hAnsi="Tahoma" w:cs="David"/>
          <w:b/>
          <w:bCs/>
          <w:sz w:val="28"/>
          <w:szCs w:val="28"/>
          <w:rtl/>
          <w:lang w:eastAsia="en-US"/>
        </w:rPr>
      </w:pPr>
      <w:r w:rsidRPr="007D2D0F">
        <w:rPr>
          <w:rFonts w:ascii="Tahoma" w:eastAsia="Times New Roman" w:hAnsi="Tahoma" w:cs="David"/>
          <w:b/>
          <w:bCs/>
          <w:sz w:val="28"/>
          <w:szCs w:val="28"/>
          <w:rtl/>
          <w:lang w:eastAsia="en-US"/>
        </w:rPr>
        <w:t>תכונותיהם של חומרי הדלק העיקריים</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b/>
          <w:bCs/>
          <w:rtl/>
          <w:lang w:eastAsia="en-US"/>
        </w:rPr>
        <w:t>העץ</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העץ כחומר בעיר מוכר לתלמידים בעיקר מהמדורות. הוא אינו חומר דליק – עץ אינו ניצת בקלות בגלל המים המצויים בו (אשר אחראים גם לקולות הפצפוץ המתלווים בדרך</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 xml:space="preserve">כלל לבעירת עצים) – ועל כן נעזרים בחומרים דליקים יותר (קש, נייר, קרוסין) כדי להביאו לטמפרטורת ההצתה. העץ עונה על כל הדרישות המאפיינות חומר דלק טוב: הוא בעיר, זמין, נוח לטיפול ופולט חום רב בבעירתו. העץ הוא חומר מורכב מאוד: הוא מכיל תרכובות אורגניות רבות, אשר מתפרקות ונהפכות לתרכובות נדיפות. תרכובות אלה הן חלק מהגזים הבוערים </w:t>
      </w:r>
      <w:r w:rsidRPr="007D2D0F">
        <w:rPr>
          <w:rFonts w:ascii="Tahoma" w:eastAsia="Times New Roman" w:hAnsi="Tahoma" w:cs="David"/>
          <w:b/>
          <w:bCs/>
          <w:rtl/>
          <w:lang w:eastAsia="en-US"/>
        </w:rPr>
        <w:t>בלהבה</w:t>
      </w:r>
      <w:r w:rsidRPr="007D2D0F">
        <w:rPr>
          <w:rFonts w:ascii="Tahoma" w:eastAsia="Times New Roman" w:hAnsi="Tahoma" w:cs="David"/>
          <w:rtl/>
          <w:lang w:eastAsia="en-US"/>
        </w:rPr>
        <w:t xml:space="preserve">. לאחר בעירת כל החומרים הנדיפים נשארות </w:t>
      </w:r>
      <w:r w:rsidRPr="007D2D0F">
        <w:rPr>
          <w:rFonts w:ascii="Tahoma" w:eastAsia="Times New Roman" w:hAnsi="Tahoma" w:cs="David"/>
          <w:b/>
          <w:bCs/>
          <w:rtl/>
          <w:lang w:eastAsia="en-US"/>
        </w:rPr>
        <w:t>הגחלים</w:t>
      </w:r>
      <w:r w:rsidRPr="007D2D0F">
        <w:rPr>
          <w:rFonts w:ascii="Tahoma" w:eastAsia="Times New Roman" w:hAnsi="Tahoma" w:cs="David"/>
          <w:rtl/>
          <w:lang w:eastAsia="en-US"/>
        </w:rPr>
        <w:t xml:space="preserve"> – חלקי עץ העשויים בעיקר פחמן – ואלה ממשיכות לבעור </w:t>
      </w:r>
      <w:r w:rsidRPr="007D2D0F">
        <w:rPr>
          <w:rFonts w:ascii="Tahoma" w:eastAsia="Times New Roman" w:hAnsi="Tahoma" w:cs="David"/>
          <w:b/>
          <w:bCs/>
          <w:rtl/>
          <w:lang w:eastAsia="en-US"/>
        </w:rPr>
        <w:t>בלי להבה</w:t>
      </w:r>
      <w:r w:rsidRPr="007D2D0F">
        <w:rPr>
          <w:rFonts w:ascii="Tahoma" w:eastAsia="Times New Roman" w:hAnsi="Tahoma" w:cs="David"/>
          <w:rtl/>
          <w:lang w:eastAsia="en-US"/>
        </w:rPr>
        <w:t xml:space="preserve">. כאשר עץ בוער, נוצרים </w:t>
      </w:r>
      <w:r w:rsidRPr="007D2D0F">
        <w:rPr>
          <w:rFonts w:ascii="Tahoma" w:eastAsia="Times New Roman" w:hAnsi="Tahoma" w:cs="David"/>
          <w:b/>
          <w:bCs/>
          <w:rtl/>
          <w:lang w:eastAsia="en-US"/>
        </w:rPr>
        <w:t>עשן</w:t>
      </w:r>
      <w:r w:rsidRPr="007D2D0F">
        <w:rPr>
          <w:rFonts w:ascii="Tahoma" w:eastAsia="Times New Roman" w:hAnsi="Tahoma" w:cs="David"/>
          <w:rtl/>
          <w:lang w:eastAsia="en-US"/>
        </w:rPr>
        <w:t xml:space="preserve"> (המכיל </w:t>
      </w:r>
      <w:r w:rsidRPr="007D2D0F">
        <w:rPr>
          <w:rFonts w:ascii="Tahoma" w:eastAsia="Times New Roman" w:hAnsi="Tahoma" w:cs="David"/>
          <w:b/>
          <w:bCs/>
          <w:rtl/>
          <w:lang w:eastAsia="en-US"/>
        </w:rPr>
        <w:t>פיח</w:t>
      </w:r>
      <w:r w:rsidRPr="007D2D0F">
        <w:rPr>
          <w:rFonts w:ascii="Tahoma" w:eastAsia="Times New Roman" w:hAnsi="Tahoma" w:cs="David"/>
          <w:rtl/>
          <w:lang w:eastAsia="en-US"/>
        </w:rPr>
        <w:t xml:space="preserve">) וגזים, כגון </w:t>
      </w:r>
      <w:r w:rsidRPr="007D2D0F">
        <w:rPr>
          <w:rFonts w:ascii="Tahoma" w:eastAsia="Times New Roman" w:hAnsi="Tahoma" w:cs="David"/>
          <w:b/>
          <w:bCs/>
          <w:rtl/>
          <w:lang w:eastAsia="en-US"/>
        </w:rPr>
        <w:t>אדי מים</w:t>
      </w:r>
      <w:r w:rsidRPr="007D2D0F">
        <w:rPr>
          <w:rFonts w:ascii="Tahoma" w:eastAsia="Times New Roman" w:hAnsi="Tahoma" w:cs="David"/>
          <w:rtl/>
          <w:lang w:eastAsia="en-US"/>
        </w:rPr>
        <w:t xml:space="preserve">, </w:t>
      </w:r>
      <w:r w:rsidRPr="007D2D0F">
        <w:rPr>
          <w:rFonts w:ascii="Tahoma" w:eastAsia="Times New Roman" w:hAnsi="Tahoma" w:cs="David"/>
          <w:b/>
          <w:bCs/>
          <w:rtl/>
          <w:lang w:eastAsia="en-US"/>
        </w:rPr>
        <w:t>תחמוצות פחמן</w:t>
      </w:r>
      <w:r w:rsidRPr="007D2D0F">
        <w:rPr>
          <w:rFonts w:ascii="Tahoma" w:eastAsia="Times New Roman" w:hAnsi="Tahoma" w:cs="David"/>
          <w:rtl/>
          <w:lang w:eastAsia="en-US"/>
        </w:rPr>
        <w:t>, תחמוצות גופרית ותחמוצות חנקן. התרכובות האנאורגניות השונות המצויות בחומר העץ נהפכות ל</w:t>
      </w:r>
      <w:r w:rsidRPr="007D2D0F">
        <w:rPr>
          <w:rFonts w:ascii="Tahoma" w:eastAsia="Times New Roman" w:hAnsi="Tahoma" w:cs="David"/>
          <w:b/>
          <w:bCs/>
          <w:rtl/>
          <w:lang w:eastAsia="en-US"/>
        </w:rPr>
        <w:t>אפר</w:t>
      </w:r>
      <w:r w:rsidRPr="007D2D0F">
        <w:rPr>
          <w:rFonts w:ascii="Tahoma" w:eastAsia="Times New Roman" w:hAnsi="Tahoma" w:cs="David"/>
          <w:rtl/>
          <w:lang w:eastAsia="en-US"/>
        </w:rPr>
        <w:t xml:space="preserve"> עם תום הבעירה. ה</w:t>
      </w:r>
      <w:r w:rsidRPr="007D2D0F">
        <w:rPr>
          <w:rFonts w:ascii="Tahoma" w:eastAsia="Times New Roman" w:hAnsi="Tahoma" w:cs="David"/>
          <w:b/>
          <w:bCs/>
          <w:rtl/>
          <w:lang w:eastAsia="en-US"/>
        </w:rPr>
        <w:t>אפר</w:t>
      </w:r>
      <w:r w:rsidRPr="007D2D0F">
        <w:rPr>
          <w:rFonts w:ascii="Tahoma" w:eastAsia="Times New Roman" w:hAnsi="Tahoma" w:cs="David"/>
          <w:rtl/>
          <w:lang w:eastAsia="en-US"/>
        </w:rPr>
        <w:t xml:space="preserve"> אינו מסוגל לבעור, ועל כן הוא מצטבר כפסולת לאחר הבערת עצים. אפר רב מהווה מטרד. הוא מפריע להפעלת תנורים ומתקנים, ויש לסלקו באופן שלא יגרום לזיהום הסביבה. שימוש נרחב בעץ עלול אפוא לגרום גם לזיהום בשל האפר המצטבר והעשן הנפלט מהארובות.</w:t>
      </w:r>
    </w:p>
    <w:p w:rsidR="007D2D0F" w:rsidRPr="007D2D0F" w:rsidRDefault="007D2D0F" w:rsidP="007D2D0F">
      <w:pPr>
        <w:spacing w:before="120" w:line="360" w:lineRule="auto"/>
        <w:jc w:val="both"/>
        <w:rPr>
          <w:rFonts w:ascii="Tahoma" w:eastAsia="Times New Roman" w:hAnsi="Tahoma" w:cs="David"/>
          <w:rtl/>
          <w:lang w:eastAsia="en-US"/>
        </w:rPr>
      </w:pPr>
      <w:r w:rsidRPr="007D2D0F">
        <w:rPr>
          <w:rFonts w:ascii="Tahoma" w:eastAsia="Times New Roman" w:hAnsi="Tahoma" w:cs="David"/>
          <w:b/>
          <w:bCs/>
          <w:rtl/>
          <w:lang w:eastAsia="en-US"/>
        </w:rPr>
        <w:t>פחמי</w:t>
      </w:r>
      <w:r w:rsidRPr="007D2D0F">
        <w:rPr>
          <w:rFonts w:ascii="Tahoma" w:eastAsia="Times New Roman" w:hAnsi="Tahoma" w:cs="David" w:hint="cs"/>
          <w:b/>
          <w:bCs/>
          <w:rtl/>
          <w:lang w:eastAsia="en-US"/>
        </w:rPr>
        <w:t xml:space="preserve"> </w:t>
      </w:r>
      <w:r w:rsidRPr="007D2D0F">
        <w:rPr>
          <w:rFonts w:ascii="Tahoma" w:eastAsia="Times New Roman" w:hAnsi="Tahoma" w:cs="David"/>
          <w:b/>
          <w:bCs/>
          <w:rtl/>
          <w:lang w:eastAsia="en-US"/>
        </w:rPr>
        <w:t>העץ</w:t>
      </w:r>
      <w:r w:rsidRPr="007D2D0F">
        <w:rPr>
          <w:rFonts w:ascii="Tahoma" w:eastAsia="Times New Roman" w:hAnsi="Tahoma" w:cs="David"/>
          <w:rtl/>
          <w:lang w:eastAsia="en-US"/>
        </w:rPr>
        <w:t xml:space="preserve"> </w:t>
      </w:r>
    </w:p>
    <w:p w:rsidR="007D2D0F" w:rsidRPr="007D2D0F" w:rsidRDefault="007D2D0F" w:rsidP="007D2D0F">
      <w:pPr>
        <w:spacing w:before="120" w:line="360" w:lineRule="auto"/>
        <w:jc w:val="both"/>
        <w:rPr>
          <w:rFonts w:ascii="Tahoma" w:eastAsia="Times New Roman" w:hAnsi="Tahoma" w:cs="David"/>
          <w:rtl/>
          <w:lang w:eastAsia="en-US"/>
        </w:rPr>
      </w:pPr>
      <w:r w:rsidRPr="007D2D0F">
        <w:rPr>
          <w:rFonts w:ascii="Tahoma" w:eastAsia="Times New Roman" w:hAnsi="Tahoma" w:cs="David"/>
          <w:rtl/>
          <w:lang w:eastAsia="en-US"/>
        </w:rPr>
        <w:t>פחם</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העץ</w:t>
      </w:r>
      <w:r w:rsidRPr="007D2D0F">
        <w:rPr>
          <w:rFonts w:ascii="Tahoma" w:eastAsia="Times New Roman" w:hAnsi="Tahoma" w:cs="David"/>
          <w:b/>
          <w:bCs/>
          <w:rtl/>
          <w:lang w:eastAsia="en-US"/>
        </w:rPr>
        <w:t xml:space="preserve"> </w:t>
      </w:r>
      <w:r w:rsidRPr="007D2D0F">
        <w:rPr>
          <w:rFonts w:ascii="Tahoma" w:eastAsia="Times New Roman" w:hAnsi="Tahoma" w:cs="David"/>
          <w:rtl/>
          <w:lang w:eastAsia="en-US"/>
        </w:rPr>
        <w:t>מתקבל מחימום עץ בהעדר אוויר. החימום מסלק את המים והגזים מגזרי העץ, ובתום החימום נותר פחם-העץ, שנוח להשתמש בו כחומר דלק יותר מאשר בעץ. פחם</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העץ קל יותר להובלה וממלא נפח מועט יותר באחסון; הוא בוער טוב יותר מעץ, אינו מעלה עשן, וכמות החום המתקבלת משרפתו גדולה מזו המתקבלת משרפת כמות שווה של עץ. בעבר השתמשו בפחמי-עץ בתנורים, במגהצים, בבתי</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מלאכה ולצורכי אפייה ובישול. גם כיום ממשיכים להשתמש בו באסכלה (ה"מנגל") הביתית. פחם-העץ דומה במקצת במראהו החיצוני לפחם, אך יש לזכור שפחם-העץ מיוצר על ידי האדם, בעוד הפחם הוא חומר דלק המצוי בטבע, כסלע מסלעי כדור</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הארץ.</w:t>
      </w:r>
    </w:p>
    <w:p w:rsidR="007D2D0F" w:rsidRPr="007D2D0F" w:rsidRDefault="007D2D0F" w:rsidP="007D2D0F">
      <w:pPr>
        <w:spacing w:before="120" w:line="360" w:lineRule="auto"/>
        <w:jc w:val="both"/>
        <w:rPr>
          <w:rFonts w:ascii="Tahoma" w:eastAsia="Times New Roman" w:hAnsi="Tahoma" w:cs="David"/>
          <w:rtl/>
          <w:lang w:eastAsia="en-US"/>
        </w:rPr>
      </w:pPr>
      <w:r w:rsidRPr="007D2D0F">
        <w:rPr>
          <w:rFonts w:ascii="Tahoma" w:eastAsia="Times New Roman" w:hAnsi="Tahoma" w:cs="David"/>
          <w:b/>
          <w:bCs/>
          <w:rtl/>
          <w:lang w:eastAsia="en-US"/>
        </w:rPr>
        <w:t>הפחם</w:t>
      </w:r>
    </w:p>
    <w:p w:rsidR="007D2D0F" w:rsidRPr="007D2D0F" w:rsidRDefault="007D2D0F" w:rsidP="007D2D0F">
      <w:pPr>
        <w:spacing w:before="120" w:line="360" w:lineRule="auto"/>
        <w:jc w:val="both"/>
        <w:rPr>
          <w:rFonts w:ascii="Tahoma" w:eastAsia="Times New Roman" w:hAnsi="Tahoma" w:cs="David"/>
          <w:rtl/>
          <w:lang w:eastAsia="en-US"/>
        </w:rPr>
      </w:pPr>
      <w:r w:rsidRPr="007D2D0F">
        <w:rPr>
          <w:rFonts w:ascii="Tahoma" w:eastAsia="Times New Roman" w:hAnsi="Tahoma" w:cs="David"/>
          <w:rtl/>
          <w:lang w:eastAsia="en-US"/>
        </w:rPr>
        <w:t>הפחם הוא אחד הסלעים המצויים בקרום כדור</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הארץ. המדענים סבורים כי הוא נוצר כאשר שרידי צמחים נקברו תחת מכבש אדיר של רובדי סלעים ו</w:t>
      </w:r>
      <w:r w:rsidRPr="007D2D0F">
        <w:rPr>
          <w:rFonts w:ascii="Tahoma" w:eastAsia="Times New Roman" w:hAnsi="Tahoma" w:cs="David" w:hint="cs"/>
          <w:rtl/>
          <w:lang w:eastAsia="en-US"/>
        </w:rPr>
        <w:t>קרקע</w:t>
      </w:r>
      <w:r w:rsidRPr="007D2D0F">
        <w:rPr>
          <w:rFonts w:ascii="Tahoma" w:eastAsia="Times New Roman" w:hAnsi="Tahoma" w:cs="David"/>
          <w:rtl/>
          <w:lang w:eastAsia="en-US"/>
        </w:rPr>
        <w:t>. שרידים אלה, העשויים חומר אורגני (ועל</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כן עשיר בפחמן), עברו תהליך של התאבנות, וכך נוצר פחם. פחם הוא חומר הפולט בשרפתו כמות גדולה של חום, ועל</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כן הוא נחשב "חומר דלק" משובח. שרפת הפחם משמשת להסקה ביתית, בתעשייה ובתחבורה. בתחנת</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 xml:space="preserve">החשמל </w:t>
      </w:r>
      <w:r w:rsidRPr="007D2D0F">
        <w:rPr>
          <w:rFonts w:ascii="Tahoma" w:eastAsia="Times New Roman" w:hAnsi="Tahoma" w:cs="David"/>
          <w:rtl/>
          <w:lang w:eastAsia="en-US"/>
        </w:rPr>
        <w:lastRenderedPageBreak/>
        <w:t>הפחם משמש מקור חום ליצירת הקיטור המניע את הטורבינה המפיקה חשמל. כמחצית מכמות החשמל בעולם מופקת בתחנות</w:t>
      </w:r>
      <w:r w:rsidRPr="007D2D0F">
        <w:rPr>
          <w:rFonts w:ascii="Tahoma" w:eastAsia="Times New Roman" w:hAnsi="Tahoma" w:cs="David" w:hint="cs"/>
          <w:rtl/>
          <w:lang w:eastAsia="en-US"/>
        </w:rPr>
        <w:t xml:space="preserve"> חשמל </w:t>
      </w:r>
      <w:r w:rsidRPr="007D2D0F">
        <w:rPr>
          <w:rFonts w:ascii="Tahoma" w:eastAsia="Times New Roman" w:hAnsi="Tahoma" w:cs="David"/>
          <w:rtl/>
          <w:lang w:eastAsia="en-US"/>
        </w:rPr>
        <w:t xml:space="preserve">שבהן שורפים פחם. המרכיב העיקרי בפחם הוא היסוד </w:t>
      </w:r>
      <w:r w:rsidRPr="007D2D0F">
        <w:rPr>
          <w:rFonts w:ascii="Tahoma" w:eastAsia="Times New Roman" w:hAnsi="Tahoma" w:cs="David"/>
          <w:b/>
          <w:bCs/>
          <w:rtl/>
          <w:lang w:eastAsia="en-US"/>
        </w:rPr>
        <w:t>פחמן</w:t>
      </w:r>
      <w:r w:rsidRPr="007D2D0F">
        <w:rPr>
          <w:rFonts w:ascii="Tahoma" w:eastAsia="Times New Roman" w:hAnsi="Tahoma" w:cs="David"/>
          <w:rtl/>
          <w:lang w:eastAsia="en-US"/>
        </w:rPr>
        <w:t>, אך יש בו גם מימן, חנקן, גופרית, מים ומתכות, כגון מגנזיום, נתרן ואשלגן. הכמות היחסית של המרכיבים השונים היא הקובעת את איכותו של הפחם, ובהתאם לכך גם את שימושיו. פחם באיכות גבוהה חייב להיות דל</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גופרית ולהותיר לאחר השרפה כמות קטנה של אפר. פחם באיכות נמוכה עשיר יותר בגופרית ומותיר אחרי השרפה כמויות גדולות של אפר. אבקת הפחם (אשר מתפזרת ומלכלכת את הסביבה) והתוצרים של שרפת הפחם (תחמוצות הגופרית, תחמוצות החנקן והאפר) עלולים לזהם את הסביבה. כאשר מובילים פחם ממקום למקום, מתחשבים בזיהום העלול להיווצר מאבקתו, ובעת שרפתו משתמשים במסננים ובמי</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סיד לקליטת תחמוצות הגופרית ותחמוצות החנקן הנפלטות בבעירה.</w:t>
      </w:r>
    </w:p>
    <w:p w:rsidR="007D2D0F" w:rsidRPr="007D2D0F" w:rsidRDefault="007D2D0F" w:rsidP="007D2D0F">
      <w:pPr>
        <w:spacing w:before="120" w:line="360" w:lineRule="auto"/>
        <w:jc w:val="both"/>
        <w:rPr>
          <w:rFonts w:ascii="Tahoma" w:eastAsia="Times New Roman" w:hAnsi="Tahoma" w:cs="David"/>
          <w:rtl/>
          <w:lang w:eastAsia="en-US"/>
        </w:rPr>
      </w:pPr>
      <w:r w:rsidRPr="007D2D0F">
        <w:rPr>
          <w:rFonts w:ascii="Tahoma" w:eastAsia="Times New Roman" w:hAnsi="Tahoma" w:cs="David"/>
          <w:b/>
          <w:bCs/>
          <w:rtl/>
          <w:lang w:eastAsia="en-US"/>
        </w:rPr>
        <w:t>נפט גולמי וקרוסין</w:t>
      </w:r>
    </w:p>
    <w:p w:rsidR="007D2D0F" w:rsidRPr="007D2D0F" w:rsidRDefault="007D2D0F" w:rsidP="007D2D0F">
      <w:pPr>
        <w:spacing w:before="120" w:line="360" w:lineRule="auto"/>
        <w:jc w:val="both"/>
        <w:rPr>
          <w:rFonts w:ascii="Tahoma" w:eastAsia="Times New Roman" w:hAnsi="Tahoma" w:cs="David"/>
          <w:rtl/>
          <w:lang w:eastAsia="en-US"/>
        </w:rPr>
      </w:pPr>
      <w:r w:rsidRPr="007D2D0F">
        <w:rPr>
          <w:rFonts w:ascii="Tahoma" w:eastAsia="Times New Roman" w:hAnsi="Tahoma" w:cs="David"/>
          <w:rtl/>
          <w:lang w:eastAsia="en-US"/>
        </w:rPr>
        <w:t xml:space="preserve"> "הנפט הגולמי" הוא תערובת צמיגה ושחורה בעלת ריח אופייני, המכילה תרכובות אורגניות רבות מאוד, ברובן פחמימנים (תרכובות של פחמן ומימן בלבד). חלק מתרכובות אלה נוזליות, חלקן גזיות ומיעוטן מוצקות (כגון </w:t>
      </w:r>
      <w:r w:rsidRPr="007D2D0F">
        <w:rPr>
          <w:rFonts w:ascii="Tahoma" w:eastAsia="Times New Roman" w:hAnsi="Tahoma" w:cs="David" w:hint="cs"/>
          <w:rtl/>
          <w:lang w:eastAsia="en-US"/>
        </w:rPr>
        <w:t>שעווה ו</w:t>
      </w:r>
      <w:r w:rsidRPr="007D2D0F">
        <w:rPr>
          <w:rFonts w:ascii="Tahoma" w:eastAsia="Times New Roman" w:hAnsi="Tahoma" w:cs="David"/>
          <w:rtl/>
          <w:lang w:eastAsia="en-US"/>
        </w:rPr>
        <w:t>זפת).</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הנפט הגולמי מצוי במעבה האדמה, ספוג בשכבות סלע נקבוביות. מדענים משערים כי מוצאו של הנפט מבּלִייה של בעלי</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 xml:space="preserve">חיים וצמחים, אשר שקעו בהדרגה בקרקע או נסחפו לקרקעית הים ונלכדו בין שכבות גיאולוגיות, בתהליך שנמשך מיליוני שנים. בגלל העדר החמצן עברו החומרים תהליכים שונים של פירוק ותסיסה, שבעקבותיהם נהפכו חלקם לפחם מוצק, וחלקם – לנפט גולמי. שמו הלועזי של הנפט הגולמי הוא </w:t>
      </w:r>
      <w:r w:rsidRPr="007D2D0F">
        <w:rPr>
          <w:rFonts w:ascii="Arial" w:eastAsia="Times New Roman" w:hAnsi="Arial" w:cs="David"/>
          <w:sz w:val="22"/>
          <w:lang w:eastAsia="en-US"/>
        </w:rPr>
        <w:t>Petroleum</w:t>
      </w:r>
      <w:r w:rsidRPr="007D2D0F">
        <w:rPr>
          <w:rFonts w:ascii="Tahoma" w:eastAsia="Times New Roman" w:hAnsi="Tahoma" w:cs="David"/>
          <w:rtl/>
          <w:lang w:eastAsia="en-US"/>
        </w:rPr>
        <w:t xml:space="preserve"> – שמן הסלע – והוא נגזר מצירוף המילים הלטיניות </w:t>
      </w:r>
      <w:r w:rsidRPr="007D2D0F">
        <w:rPr>
          <w:rFonts w:ascii="Arial" w:eastAsia="Times New Roman" w:hAnsi="Arial" w:cs="David"/>
          <w:sz w:val="22"/>
          <w:lang w:eastAsia="en-US"/>
        </w:rPr>
        <w:t>Petro</w:t>
      </w:r>
      <w:r w:rsidRPr="007D2D0F">
        <w:rPr>
          <w:rFonts w:ascii="Tahoma" w:eastAsia="Times New Roman" w:hAnsi="Tahoma" w:cs="David"/>
          <w:rtl/>
          <w:lang w:eastAsia="en-US"/>
        </w:rPr>
        <w:t xml:space="preserve"> (סלע) ו-</w:t>
      </w:r>
      <w:r w:rsidRPr="007D2D0F">
        <w:rPr>
          <w:rFonts w:ascii="Arial" w:eastAsia="Times New Roman" w:hAnsi="Arial" w:cs="David"/>
          <w:sz w:val="22"/>
          <w:lang w:eastAsia="en-US"/>
        </w:rPr>
        <w:t>Oleum</w:t>
      </w:r>
      <w:r w:rsidRPr="007D2D0F">
        <w:rPr>
          <w:rFonts w:ascii="Tahoma" w:eastAsia="Times New Roman" w:hAnsi="Tahoma" w:cs="David"/>
          <w:rtl/>
          <w:lang w:eastAsia="en-US"/>
        </w:rPr>
        <w:t xml:space="preserve"> (שמן). מכאן גם השם "תעשייה פטרו-כימית".</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 xml:space="preserve">הנפט הגולמי התגלה לאדם כבר בתקופות קדומות, במהלך קידוחים לחיפוש מים או מלח או כאשר התלקחו מעיינות נפט שפרצו והגיעו עד לפני הקרקע. בני-האדם למדו להשתמש בעיקר בחלק שאינו נדיף מדי, המוכר כיום כ"נפט" או בשמו התעשייתי – </w:t>
      </w:r>
      <w:r w:rsidRPr="007D2D0F">
        <w:rPr>
          <w:rFonts w:ascii="Tahoma" w:eastAsia="Times New Roman" w:hAnsi="Tahoma" w:cs="David"/>
          <w:b/>
          <w:bCs/>
          <w:rtl/>
          <w:lang w:eastAsia="en-US"/>
        </w:rPr>
        <w:t>קרוסין</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 הקרוסין שימש בעבר גם כחומר רפואי.</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מקובל להניח שהפקה מסחרית של נפט גולמי החלה עם הקידוח שערך אדווין דרייק</w:t>
      </w:r>
      <w:r w:rsidRPr="007D2D0F">
        <w:rPr>
          <w:rFonts w:eastAsia="Times New Roman" w:cs="David"/>
          <w:rtl/>
          <w:lang w:eastAsia="en-US"/>
        </w:rPr>
        <w:t xml:space="preserve"> (</w:t>
      </w:r>
      <w:r w:rsidRPr="007D2D0F">
        <w:rPr>
          <w:rFonts w:ascii="Arial" w:eastAsia="Times New Roman" w:hAnsi="Arial" w:cs="David"/>
          <w:sz w:val="22"/>
          <w:lang w:eastAsia="en-US"/>
        </w:rPr>
        <w:t>Edwin Drake</w:t>
      </w:r>
      <w:r w:rsidRPr="007D2D0F">
        <w:rPr>
          <w:rFonts w:eastAsia="Times New Roman" w:cs="David"/>
          <w:rtl/>
          <w:lang w:eastAsia="en-US"/>
        </w:rPr>
        <w:t>)</w:t>
      </w:r>
      <w:r w:rsidRPr="007D2D0F">
        <w:rPr>
          <w:rFonts w:ascii="Book Antiqua" w:eastAsia="Times New Roman" w:hAnsi="Book Antiqua" w:cs="David"/>
          <w:sz w:val="20"/>
          <w:szCs w:val="20"/>
          <w:rtl/>
          <w:lang w:eastAsia="en-US"/>
        </w:rPr>
        <w:t xml:space="preserve"> </w:t>
      </w:r>
      <w:r w:rsidRPr="007D2D0F">
        <w:rPr>
          <w:rFonts w:ascii="Tahoma" w:eastAsia="Times New Roman" w:hAnsi="Tahoma" w:cs="David"/>
          <w:rtl/>
          <w:lang w:eastAsia="en-US"/>
        </w:rPr>
        <w:t xml:space="preserve">בארצות-הברית בשנת 1859. בסוף המאה התשע-עשרה החלו גם לזקק את הנפט הגולמי. נוסף על הקרוסין והזפת, שהיו מוכרים זה כבר, התקבלו מהתערובת הגולמית גם </w:t>
      </w:r>
      <w:r w:rsidRPr="007D2D0F">
        <w:rPr>
          <w:rFonts w:ascii="Tahoma" w:eastAsia="Times New Roman" w:hAnsi="Tahoma" w:cs="David"/>
          <w:b/>
          <w:bCs/>
          <w:rtl/>
          <w:lang w:eastAsia="en-US"/>
        </w:rPr>
        <w:t>גז בישול</w:t>
      </w:r>
      <w:r w:rsidRPr="007D2D0F">
        <w:rPr>
          <w:rFonts w:ascii="Tahoma" w:eastAsia="Times New Roman" w:hAnsi="Tahoma" w:cs="David"/>
          <w:rtl/>
          <w:lang w:eastAsia="en-US"/>
        </w:rPr>
        <w:t xml:space="preserve"> ו</w:t>
      </w:r>
      <w:r w:rsidRPr="007D2D0F">
        <w:rPr>
          <w:rFonts w:ascii="Tahoma" w:eastAsia="Times New Roman" w:hAnsi="Tahoma" w:cs="David"/>
          <w:b/>
          <w:bCs/>
          <w:rtl/>
          <w:lang w:eastAsia="en-US"/>
        </w:rPr>
        <w:t>בנזין</w:t>
      </w:r>
      <w:r w:rsidRPr="007D2D0F">
        <w:rPr>
          <w:rFonts w:ascii="Tahoma" w:eastAsia="Times New Roman" w:hAnsi="Tahoma" w:cs="David"/>
          <w:rtl/>
          <w:lang w:eastAsia="en-US"/>
        </w:rPr>
        <w:t xml:space="preserve"> – שניים מחומרי הדלק החשובים ביותר גם כיום. מזיקוק הנפט הגולמי מפיקים חומרים נוספים רבים המשמשים חומרי-מוצא לתעשייה הפטרו</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כימית: צבעים, תרופות, ובעיקר פולימרים וחומרי פלסטיקה מגוּונים.</w:t>
      </w:r>
    </w:p>
    <w:p w:rsidR="007D2D0F" w:rsidRPr="007D2D0F" w:rsidRDefault="007D2D0F" w:rsidP="007D2D0F">
      <w:pPr>
        <w:spacing w:before="120" w:line="360" w:lineRule="auto"/>
        <w:jc w:val="both"/>
        <w:rPr>
          <w:rFonts w:ascii="Tahoma" w:eastAsia="Times New Roman" w:hAnsi="Tahoma" w:cs="David"/>
          <w:rtl/>
          <w:lang w:eastAsia="en-US"/>
        </w:rPr>
      </w:pPr>
      <w:r w:rsidRPr="007D2D0F">
        <w:rPr>
          <w:rFonts w:ascii="Tahoma" w:eastAsia="Times New Roman" w:hAnsi="Tahoma" w:cs="David"/>
          <w:b/>
          <w:bCs/>
          <w:rtl/>
          <w:lang w:eastAsia="en-US"/>
        </w:rPr>
        <w:t>גז טבעי</w:t>
      </w:r>
      <w:r w:rsidRPr="007D2D0F">
        <w:rPr>
          <w:rFonts w:ascii="Tahoma" w:eastAsia="Times New Roman" w:hAnsi="Tahoma" w:cs="David"/>
          <w:rtl/>
          <w:lang w:eastAsia="en-US"/>
        </w:rPr>
        <w:t>: הגז הטבעי הוא תערובת של פחמימנים גזיים</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 xml:space="preserve"> בעיקר מ</w:t>
      </w:r>
      <w:r w:rsidRPr="007D2D0F">
        <w:rPr>
          <w:rFonts w:ascii="Tahoma" w:eastAsia="Times New Roman" w:hAnsi="Tahoma" w:cs="David" w:hint="cs"/>
          <w:rtl/>
          <w:lang w:eastAsia="en-US"/>
        </w:rPr>
        <w:t>ֵ</w:t>
      </w:r>
      <w:r w:rsidRPr="007D2D0F">
        <w:rPr>
          <w:rFonts w:ascii="Tahoma" w:eastAsia="Times New Roman" w:hAnsi="Tahoma" w:cs="David"/>
          <w:rtl/>
          <w:lang w:eastAsia="en-US"/>
        </w:rPr>
        <w:t>ת</w:t>
      </w:r>
      <w:r w:rsidRPr="007D2D0F">
        <w:rPr>
          <w:rFonts w:ascii="Tahoma" w:eastAsia="Times New Roman" w:hAnsi="Tahoma" w:cs="David" w:hint="cs"/>
          <w:rtl/>
          <w:lang w:eastAsia="en-US"/>
        </w:rPr>
        <w:t>ָן</w:t>
      </w:r>
      <w:r w:rsidRPr="007D2D0F">
        <w:rPr>
          <w:rFonts w:ascii="Tahoma" w:eastAsia="Times New Roman" w:hAnsi="Tahoma" w:cs="David"/>
          <w:rtl/>
          <w:lang w:eastAsia="en-US"/>
        </w:rPr>
        <w:t xml:space="preserve"> (</w:t>
      </w:r>
      <w:r w:rsidRPr="007D2D0F">
        <w:rPr>
          <w:rFonts w:ascii="Arial" w:eastAsia="Times New Roman" w:hAnsi="Arial" w:cs="David"/>
          <w:sz w:val="22"/>
          <w:lang w:eastAsia="en-US"/>
        </w:rPr>
        <w:t>CH</w:t>
      </w:r>
      <w:r w:rsidRPr="007D2D0F">
        <w:rPr>
          <w:rFonts w:ascii="Arial" w:eastAsia="Times New Roman" w:hAnsi="Arial" w:cs="David"/>
          <w:smallCaps/>
          <w:sz w:val="22"/>
          <w:vertAlign w:val="subscript"/>
          <w:lang w:eastAsia="en-US"/>
        </w:rPr>
        <w:t>4</w:t>
      </w:r>
      <w:r w:rsidRPr="007D2D0F">
        <w:rPr>
          <w:rFonts w:ascii="Tahoma" w:eastAsia="Times New Roman" w:hAnsi="Tahoma" w:cs="David"/>
          <w:rtl/>
          <w:lang w:eastAsia="en-US"/>
        </w:rPr>
        <w:t>), המהווה כ-85% ממנו. הגז הטבעי מצוי במעמקי האדמה, בדרך-כלל בקרבת נפט גולמי. בני-האדם הבחינו בבעירתו של הגז הטבעי הפורץ מבין סלעי האדמה עוד בזמנים קדומים ביותר. אך רק לאחר שעלה בידיהם להוביל את הגז בצינורות, נהפך הגז לחומר דלק שימושי. הגז הוא חומר דלק שבעירתו נקייה: הוא אינו מותיר אפר ואינו יוצר כמעט עשן. לפני כמאה וחמישים שנה נכנס הגז הטבעי לשימוש נרחב בארצות</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הברית. כיום מדברים על הרחבת השימוש בו בישראל.</w:t>
      </w:r>
    </w:p>
    <w:p w:rsidR="007D2D0F" w:rsidRPr="007D2D0F" w:rsidRDefault="007D2D0F" w:rsidP="007D2D0F">
      <w:pPr>
        <w:spacing w:line="360" w:lineRule="auto"/>
        <w:jc w:val="both"/>
        <w:rPr>
          <w:rFonts w:ascii="Tahoma" w:eastAsia="Times New Roman" w:hAnsi="Tahoma" w:cs="David"/>
          <w:rtl/>
          <w:lang w:eastAsia="en-US"/>
        </w:rPr>
      </w:pPr>
      <w:r w:rsidRPr="007D2D0F">
        <w:rPr>
          <w:rFonts w:ascii="Tahoma" w:eastAsia="Times New Roman" w:hAnsi="Tahoma" w:cs="David"/>
          <w:rtl/>
          <w:lang w:eastAsia="en-US"/>
        </w:rPr>
        <w:t>הגז הטבעי שימש בעבר בעיקר לתאורה ברחובות הערים הגדולות (דוגמת פריז, לונדון וניו-יורק). כיום, עם המעבר לשימוש בחשמל לתאורה, הגז הטבעי משמש בעיקר לחימום וכחומר</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מוצא לתעשייה</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הפטרוכימית.</w:t>
      </w:r>
    </w:p>
    <w:p w:rsidR="007D2D0F" w:rsidRPr="007D2D0F" w:rsidRDefault="007D2D0F" w:rsidP="007D2D0F">
      <w:pPr>
        <w:spacing w:before="120" w:line="360" w:lineRule="auto"/>
        <w:jc w:val="both"/>
        <w:rPr>
          <w:rFonts w:ascii="Tahoma" w:eastAsia="Times New Roman" w:hAnsi="Tahoma" w:cs="David"/>
          <w:rtl/>
          <w:lang w:eastAsia="en-US"/>
        </w:rPr>
      </w:pPr>
      <w:r w:rsidRPr="007D2D0F">
        <w:rPr>
          <w:rFonts w:ascii="Tahoma" w:eastAsia="Times New Roman" w:hAnsi="Tahoma" w:cs="David"/>
          <w:b/>
          <w:bCs/>
          <w:rtl/>
          <w:lang w:eastAsia="en-US"/>
        </w:rPr>
        <w:t>גז</w:t>
      </w:r>
      <w:r w:rsidRPr="007D2D0F">
        <w:rPr>
          <w:rFonts w:ascii="Tahoma" w:eastAsia="Times New Roman" w:hAnsi="Tahoma" w:cs="David" w:hint="cs"/>
          <w:b/>
          <w:bCs/>
          <w:rtl/>
          <w:lang w:eastAsia="en-US"/>
        </w:rPr>
        <w:t xml:space="preserve"> </w:t>
      </w:r>
      <w:r w:rsidRPr="007D2D0F">
        <w:rPr>
          <w:rFonts w:ascii="Tahoma" w:eastAsia="Times New Roman" w:hAnsi="Tahoma" w:cs="David"/>
          <w:b/>
          <w:bCs/>
          <w:rtl/>
          <w:lang w:eastAsia="en-US"/>
        </w:rPr>
        <w:t xml:space="preserve">בישול: </w:t>
      </w:r>
      <w:r w:rsidRPr="007D2D0F">
        <w:rPr>
          <w:rFonts w:ascii="Tahoma" w:eastAsia="Times New Roman" w:hAnsi="Tahoma" w:cs="David"/>
          <w:rtl/>
          <w:lang w:eastAsia="en-US"/>
        </w:rPr>
        <w:t>מזיקוק נפט גולמי מתקבלת תערובת גז השונה במעט בהרכבה הכימי מהגז הטבעי. זהו גפ"מ (גז פחמימני מעובה), המורכב בעיקר מהפחמימנים פרופן (</w:t>
      </w:r>
      <w:r w:rsidRPr="007D2D0F">
        <w:rPr>
          <w:rFonts w:ascii="Arial" w:eastAsia="Times New Roman" w:hAnsi="Arial" w:cs="David"/>
          <w:sz w:val="22"/>
          <w:lang w:eastAsia="en-US"/>
        </w:rPr>
        <w:t>C</w:t>
      </w:r>
      <w:r w:rsidRPr="007D2D0F">
        <w:rPr>
          <w:rFonts w:ascii="Arial" w:eastAsia="Times New Roman" w:hAnsi="Arial" w:cs="David"/>
          <w:smallCaps/>
          <w:sz w:val="22"/>
          <w:vertAlign w:val="subscript"/>
          <w:lang w:eastAsia="en-US"/>
        </w:rPr>
        <w:t>3</w:t>
      </w:r>
      <w:r w:rsidRPr="007D2D0F">
        <w:rPr>
          <w:rFonts w:ascii="Arial" w:eastAsia="Times New Roman" w:hAnsi="Arial" w:cs="David"/>
          <w:sz w:val="22"/>
          <w:lang w:eastAsia="en-US"/>
        </w:rPr>
        <w:t>H</w:t>
      </w:r>
      <w:r w:rsidRPr="007D2D0F">
        <w:rPr>
          <w:rFonts w:ascii="Arial" w:eastAsia="Times New Roman" w:hAnsi="Arial" w:cs="David"/>
          <w:smallCaps/>
          <w:sz w:val="22"/>
          <w:vertAlign w:val="subscript"/>
          <w:lang w:eastAsia="en-US"/>
        </w:rPr>
        <w:t>8</w:t>
      </w:r>
      <w:r w:rsidRPr="007D2D0F">
        <w:rPr>
          <w:rFonts w:ascii="Tahoma" w:eastAsia="Times New Roman" w:hAnsi="Tahoma" w:cs="David"/>
          <w:rtl/>
          <w:lang w:eastAsia="en-US"/>
        </w:rPr>
        <w:t>) ובוטָן (</w:t>
      </w:r>
      <w:r w:rsidRPr="007D2D0F">
        <w:rPr>
          <w:rFonts w:ascii="Arial" w:eastAsia="Times New Roman" w:hAnsi="Arial" w:cs="David"/>
          <w:sz w:val="22"/>
          <w:lang w:eastAsia="en-US"/>
        </w:rPr>
        <w:t>C</w:t>
      </w:r>
      <w:r w:rsidRPr="007D2D0F">
        <w:rPr>
          <w:rFonts w:ascii="Arial" w:eastAsia="Times New Roman" w:hAnsi="Arial" w:cs="David"/>
          <w:smallCaps/>
          <w:sz w:val="22"/>
          <w:vertAlign w:val="subscript"/>
          <w:lang w:eastAsia="en-US"/>
        </w:rPr>
        <w:t>4</w:t>
      </w:r>
      <w:r w:rsidRPr="007D2D0F">
        <w:rPr>
          <w:rFonts w:ascii="Arial" w:eastAsia="Times New Roman" w:hAnsi="Arial" w:cs="David"/>
          <w:sz w:val="22"/>
          <w:lang w:eastAsia="en-US"/>
        </w:rPr>
        <w:t>H</w:t>
      </w:r>
      <w:r w:rsidRPr="007D2D0F">
        <w:rPr>
          <w:rFonts w:ascii="Arial" w:eastAsia="Times New Roman" w:hAnsi="Arial" w:cs="David"/>
          <w:smallCaps/>
          <w:sz w:val="22"/>
          <w:vertAlign w:val="subscript"/>
          <w:lang w:eastAsia="en-US"/>
        </w:rPr>
        <w:t>10</w:t>
      </w:r>
      <w:r w:rsidRPr="007D2D0F">
        <w:rPr>
          <w:rFonts w:ascii="Tahoma" w:eastAsia="Times New Roman" w:hAnsi="Tahoma" w:cs="David"/>
          <w:rtl/>
          <w:lang w:eastAsia="en-US"/>
        </w:rPr>
        <w:t>), שניתן לעבות אותם (ל</w:t>
      </w:r>
      <w:r w:rsidRPr="007D2D0F">
        <w:rPr>
          <w:rFonts w:ascii="Tahoma" w:eastAsia="Times New Roman" w:hAnsi="Tahoma" w:cs="David" w:hint="cs"/>
          <w:rtl/>
          <w:lang w:eastAsia="en-US"/>
        </w:rPr>
        <w:t xml:space="preserve">הפוך </w:t>
      </w:r>
      <w:r w:rsidRPr="007D2D0F">
        <w:rPr>
          <w:rFonts w:ascii="Tahoma" w:eastAsia="Times New Roman" w:hAnsi="Tahoma" w:cs="David" w:hint="cs"/>
          <w:rtl/>
          <w:lang w:eastAsia="en-US"/>
        </w:rPr>
        <w:lastRenderedPageBreak/>
        <w:t>אותם</w:t>
      </w:r>
      <w:r w:rsidRPr="007D2D0F">
        <w:rPr>
          <w:rFonts w:ascii="Tahoma" w:eastAsia="Times New Roman" w:hAnsi="Tahoma" w:cs="David"/>
          <w:rtl/>
          <w:lang w:eastAsia="en-US"/>
        </w:rPr>
        <w:t xml:space="preserve"> לנוזלים) בלחץ של כמה אטמוספרות ולשווקם במְכלים בצורתם הנוזלית. זהו "גז</w:t>
      </w:r>
      <w:r w:rsidRPr="007D2D0F">
        <w:rPr>
          <w:rFonts w:ascii="Tahoma" w:eastAsia="Times New Roman" w:hAnsi="Tahoma" w:cs="David" w:hint="cs"/>
          <w:rtl/>
          <w:lang w:eastAsia="en-US"/>
        </w:rPr>
        <w:t xml:space="preserve"> </w:t>
      </w:r>
      <w:r w:rsidRPr="007D2D0F">
        <w:rPr>
          <w:rFonts w:ascii="Tahoma" w:eastAsia="Times New Roman" w:hAnsi="Tahoma" w:cs="David"/>
          <w:rtl/>
          <w:lang w:eastAsia="en-US"/>
        </w:rPr>
        <w:t>הבישול" המוכר לנו. גם בעירתו נקייה מאוד (ללא עשן ואפר). מכיוון שכמות החום שניתן להפיק ממנו גדולה בהרבה מזו שאפשר להפיק מיתר חומרי הדלק שהוזכרו לעיל, הגז הוא חומר הדלק המועדף הן מבחינה אקולוגית והן מבחינה כלכלית.</w:t>
      </w:r>
    </w:p>
    <w:p w:rsidR="00D522D1" w:rsidRDefault="0061750C" w:rsidP="00912D06">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AA" w:rsidRDefault="00634FAA">
      <w:r>
        <w:separator/>
      </w:r>
    </w:p>
  </w:endnote>
  <w:endnote w:type="continuationSeparator" w:id="0">
    <w:p w:rsidR="00634FAA" w:rsidRDefault="0063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1624014"/>
      <w:docPartObj>
        <w:docPartGallery w:val="Page Numbers (Bottom of Page)"/>
        <w:docPartUnique/>
      </w:docPartObj>
    </w:sdtPr>
    <w:sdtEndPr/>
    <w:sdtContent>
      <w:bookmarkStart w:id="0" w:name="_GoBack" w:displacedByCustomXml="prev"/>
      <w:p w:rsidR="005B4DAD" w:rsidRDefault="0060356E">
        <w:pPr>
          <w:pStyle w:val="a4"/>
          <w:jc w:val="center"/>
          <w:rPr>
            <w:rtl/>
            <w:cs/>
          </w:rPr>
        </w:pPr>
        <w:r>
          <w:rPr>
            <w:noProof/>
            <w:lang w:eastAsia="en-US"/>
          </w:rPr>
          <w:drawing>
            <wp:anchor distT="0" distB="0" distL="114300" distR="114300" simplePos="0" relativeHeight="251660800" behindDoc="0" locked="0" layoutInCell="1" allowOverlap="1" wp14:anchorId="601A9801" wp14:editId="77464370">
              <wp:simplePos x="0" y="0"/>
              <wp:positionH relativeFrom="margin">
                <wp:posOffset>-802640</wp:posOffset>
              </wp:positionH>
              <wp:positionV relativeFrom="margin">
                <wp:posOffset>9060815</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5B4DAD">
          <w:fldChar w:fldCharType="begin"/>
        </w:r>
        <w:r w:rsidR="005B4DAD">
          <w:rPr>
            <w:rtl/>
            <w:cs/>
          </w:rPr>
          <w:instrText xml:space="preserve">PAGE   </w:instrText>
        </w:r>
        <w:r w:rsidR="005B4DAD">
          <w:rPr>
            <w:cs/>
          </w:rPr>
          <w:instrText>\</w:instrText>
        </w:r>
        <w:r w:rsidR="005B4DAD">
          <w:rPr>
            <w:rtl/>
            <w:cs/>
          </w:rPr>
          <w:instrText xml:space="preserve">* </w:instrText>
        </w:r>
        <w:r w:rsidR="005B4DAD">
          <w:rPr>
            <w:cs/>
          </w:rPr>
          <w:instrText>MERGEFORMAT</w:instrText>
        </w:r>
        <w:r w:rsidR="005B4DAD">
          <w:fldChar w:fldCharType="separate"/>
        </w:r>
        <w:r w:rsidRPr="0060356E">
          <w:rPr>
            <w:noProof/>
            <w:rtl/>
            <w:lang w:val="he-IL"/>
          </w:rPr>
          <w:t>1</w:t>
        </w:r>
        <w:r w:rsidR="005B4DAD">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AA" w:rsidRDefault="00634FAA">
      <w:r>
        <w:separator/>
      </w:r>
    </w:p>
  </w:footnote>
  <w:footnote w:type="continuationSeparator" w:id="0">
    <w:p w:rsidR="00634FAA" w:rsidRDefault="00634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19">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F44E3E"/>
    <w:multiLevelType w:val="hybridMultilevel"/>
    <w:tmpl w:val="EC6EC576"/>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4"/>
  </w:num>
  <w:num w:numId="4">
    <w:abstractNumId w:val="24"/>
  </w:num>
  <w:num w:numId="5">
    <w:abstractNumId w:val="41"/>
  </w:num>
  <w:num w:numId="6">
    <w:abstractNumId w:val="12"/>
  </w:num>
  <w:num w:numId="7">
    <w:abstractNumId w:val="29"/>
  </w:num>
  <w:num w:numId="8">
    <w:abstractNumId w:val="38"/>
  </w:num>
  <w:num w:numId="9">
    <w:abstractNumId w:val="0"/>
  </w:num>
  <w:num w:numId="10">
    <w:abstractNumId w:val="1"/>
  </w:num>
  <w:num w:numId="11">
    <w:abstractNumId w:val="32"/>
  </w:num>
  <w:num w:numId="12">
    <w:abstractNumId w:val="6"/>
  </w:num>
  <w:num w:numId="13">
    <w:abstractNumId w:val="3"/>
  </w:num>
  <w:num w:numId="14">
    <w:abstractNumId w:val="39"/>
  </w:num>
  <w:num w:numId="15">
    <w:abstractNumId w:val="36"/>
  </w:num>
  <w:num w:numId="16">
    <w:abstractNumId w:val="27"/>
  </w:num>
  <w:num w:numId="17">
    <w:abstractNumId w:val="26"/>
  </w:num>
  <w:num w:numId="18">
    <w:abstractNumId w:val="37"/>
  </w:num>
  <w:num w:numId="19">
    <w:abstractNumId w:val="33"/>
  </w:num>
  <w:num w:numId="20">
    <w:abstractNumId w:val="19"/>
  </w:num>
  <w:num w:numId="21">
    <w:abstractNumId w:val="8"/>
  </w:num>
  <w:num w:numId="22">
    <w:abstractNumId w:val="13"/>
  </w:num>
  <w:num w:numId="23">
    <w:abstractNumId w:val="10"/>
  </w:num>
  <w:num w:numId="24">
    <w:abstractNumId w:val="40"/>
  </w:num>
  <w:num w:numId="25">
    <w:abstractNumId w:val="35"/>
  </w:num>
  <w:num w:numId="26">
    <w:abstractNumId w:val="4"/>
  </w:num>
  <w:num w:numId="27">
    <w:abstractNumId w:val="22"/>
  </w:num>
  <w:num w:numId="28">
    <w:abstractNumId w:val="11"/>
  </w:num>
  <w:num w:numId="29">
    <w:abstractNumId w:val="17"/>
  </w:num>
  <w:num w:numId="30">
    <w:abstractNumId w:val="21"/>
  </w:num>
  <w:num w:numId="31">
    <w:abstractNumId w:val="9"/>
  </w:num>
  <w:num w:numId="32">
    <w:abstractNumId w:val="7"/>
  </w:num>
  <w:num w:numId="33">
    <w:abstractNumId w:val="31"/>
  </w:num>
  <w:num w:numId="34">
    <w:abstractNumId w:val="30"/>
  </w:num>
  <w:num w:numId="35">
    <w:abstractNumId w:val="23"/>
  </w:num>
  <w:num w:numId="36">
    <w:abstractNumId w:val="42"/>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5"/>
  </w:num>
  <w:num w:numId="41">
    <w:abstractNumId w:val="2"/>
  </w:num>
  <w:num w:numId="42">
    <w:abstractNumId w:val="18"/>
  </w:num>
  <w:num w:numId="4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B89"/>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B4DAD"/>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0356E"/>
    <w:rsid w:val="00611D87"/>
    <w:rsid w:val="006145D5"/>
    <w:rsid w:val="0061750C"/>
    <w:rsid w:val="00620D5A"/>
    <w:rsid w:val="006220D9"/>
    <w:rsid w:val="006242CD"/>
    <w:rsid w:val="00624F44"/>
    <w:rsid w:val="00626215"/>
    <w:rsid w:val="00626F77"/>
    <w:rsid w:val="00632CC5"/>
    <w:rsid w:val="00634754"/>
    <w:rsid w:val="00634FAA"/>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2C99"/>
    <w:rsid w:val="007857EE"/>
    <w:rsid w:val="00790A66"/>
    <w:rsid w:val="00795FF4"/>
    <w:rsid w:val="007A45C1"/>
    <w:rsid w:val="007B1E4A"/>
    <w:rsid w:val="007C1544"/>
    <w:rsid w:val="007C1DA2"/>
    <w:rsid w:val="007C49E7"/>
    <w:rsid w:val="007C6DD3"/>
    <w:rsid w:val="007D1263"/>
    <w:rsid w:val="007D2D0F"/>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58D7"/>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2D06"/>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95A24"/>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paragraph" w:styleId="af1">
    <w:name w:val="annotation subject"/>
    <w:basedOn w:val="af"/>
    <w:next w:val="af"/>
    <w:link w:val="af2"/>
    <w:semiHidden/>
    <w:rsid w:val="00912D06"/>
    <w:rPr>
      <w:rFonts w:eastAsia="Times New Roman"/>
      <w:b/>
      <w:bCs/>
    </w:rPr>
  </w:style>
  <w:style w:type="character" w:customStyle="1" w:styleId="af2">
    <w:name w:val="נושא הערה תו"/>
    <w:basedOn w:val="af0"/>
    <w:link w:val="af1"/>
    <w:semiHidden/>
    <w:rsid w:val="00912D06"/>
    <w:rPr>
      <w:rFonts w:eastAsia="Times New Roman"/>
      <w:b/>
      <w:bCs/>
    </w:rPr>
  </w:style>
  <w:style w:type="character" w:customStyle="1" w:styleId="a5">
    <w:name w:val="כותרת תחתונה תו"/>
    <w:basedOn w:val="a0"/>
    <w:link w:val="a4"/>
    <w:uiPriority w:val="99"/>
    <w:rsid w:val="005B4DA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paragraph" w:styleId="af1">
    <w:name w:val="annotation subject"/>
    <w:basedOn w:val="af"/>
    <w:next w:val="af"/>
    <w:link w:val="af2"/>
    <w:semiHidden/>
    <w:rsid w:val="00912D06"/>
    <w:rPr>
      <w:rFonts w:eastAsia="Times New Roman"/>
      <w:b/>
      <w:bCs/>
    </w:rPr>
  </w:style>
  <w:style w:type="character" w:customStyle="1" w:styleId="af2">
    <w:name w:val="נושא הערה תו"/>
    <w:basedOn w:val="af0"/>
    <w:link w:val="af1"/>
    <w:semiHidden/>
    <w:rsid w:val="00912D06"/>
    <w:rPr>
      <w:rFonts w:eastAsia="Times New Roman"/>
      <w:b/>
      <w:bCs/>
    </w:rPr>
  </w:style>
  <w:style w:type="character" w:customStyle="1" w:styleId="a5">
    <w:name w:val="כותרת תחתונה תו"/>
    <w:basedOn w:val="a0"/>
    <w:link w:val="a4"/>
    <w:uiPriority w:val="99"/>
    <w:rsid w:val="005B4DA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A563-5831-46B9-9F13-26E91114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5</Pages>
  <Words>1473</Words>
  <Characters>7365</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5</cp:revision>
  <cp:lastPrinted>2016-01-27T11:25:00Z</cp:lastPrinted>
  <dcterms:created xsi:type="dcterms:W3CDTF">2016-06-11T08:46:00Z</dcterms:created>
  <dcterms:modified xsi:type="dcterms:W3CDTF">2016-06-12T05:42:00Z</dcterms:modified>
</cp:coreProperties>
</file>