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98" w:rsidRPr="00A71498" w:rsidRDefault="00A71498" w:rsidP="00A61FA4">
      <w:pPr>
        <w:spacing w:line="360" w:lineRule="auto"/>
        <w:jc w:val="center"/>
        <w:rPr>
          <w:rFonts w:ascii="David" w:eastAsia="SimSun" w:hAnsi="David" w:cs="David"/>
          <w:b/>
          <w:bCs/>
          <w:color w:val="FF0000"/>
          <w:sz w:val="180"/>
          <w:szCs w:val="180"/>
          <w:rtl/>
          <w:lang w:eastAsia="zh-CN"/>
        </w:rPr>
      </w:pPr>
      <w:r w:rsidRPr="00A71498">
        <w:rPr>
          <w:rFonts w:ascii="David" w:eastAsia="SimSun" w:hAnsi="David" w:cs="David" w:hint="cs"/>
          <w:b/>
          <w:bCs/>
          <w:color w:val="FF0000"/>
          <w:sz w:val="40"/>
          <w:szCs w:val="40"/>
          <w:rtl/>
          <w:lang w:eastAsia="zh-CN"/>
        </w:rPr>
        <w:t>בעלי חיים באביב</w:t>
      </w:r>
    </w:p>
    <w:p w:rsidR="00A71498" w:rsidRPr="00A71498" w:rsidRDefault="00A71498" w:rsidP="00A71498">
      <w:pPr>
        <w:jc w:val="right"/>
        <w:rPr>
          <w:rFonts w:ascii="David" w:eastAsia="SimSun" w:hAnsi="David" w:cs="David"/>
          <w:b/>
          <w:bCs/>
          <w:color w:val="0000CC"/>
          <w:sz w:val="22"/>
          <w:szCs w:val="22"/>
          <w:rtl/>
          <w:lang w:eastAsia="zh-CN"/>
        </w:rPr>
      </w:pPr>
      <w:r w:rsidRPr="00A71498">
        <w:rPr>
          <w:rFonts w:ascii="David" w:eastAsia="SimSun" w:hAnsi="David" w:cs="David" w:hint="cs"/>
          <w:b/>
          <w:bCs/>
          <w:sz w:val="22"/>
          <w:szCs w:val="22"/>
          <w:lang w:eastAsia="zh-CN"/>
        </w:rPr>
        <w:sym w:font="Webdings" w:char="F033"/>
      </w:r>
      <w:r w:rsidRPr="00A71498">
        <w:rPr>
          <w:rFonts w:ascii="David" w:eastAsia="SimSun" w:hAnsi="David" w:cs="David" w:hint="cs"/>
          <w:b/>
          <w:bCs/>
          <w:sz w:val="22"/>
          <w:szCs w:val="22"/>
          <w:rtl/>
          <w:lang w:eastAsia="zh-CN"/>
        </w:rPr>
        <w:t xml:space="preserve"> </w:t>
      </w:r>
      <w:r w:rsidRPr="00A71498">
        <w:rPr>
          <w:rFonts w:ascii="David" w:eastAsia="SimSun" w:hAnsi="David" w:cs="David"/>
          <w:b/>
          <w:bCs/>
          <w:color w:val="FF0000"/>
          <w:sz w:val="22"/>
          <w:szCs w:val="22"/>
          <w:rtl/>
          <w:lang w:eastAsia="zh-CN"/>
        </w:rPr>
        <w:t>במבט חדש</w:t>
      </w:r>
      <w:r w:rsidRPr="00A71498">
        <w:rPr>
          <w:rFonts w:ascii="David" w:eastAsia="SimSun" w:hAnsi="David" w:cs="David"/>
          <w:b/>
          <w:bCs/>
          <w:sz w:val="22"/>
          <w:szCs w:val="22"/>
          <w:rtl/>
          <w:lang w:eastAsia="zh-CN"/>
        </w:rPr>
        <w:t xml:space="preserve"> </w:t>
      </w:r>
      <w:r w:rsidRPr="00A71498">
        <w:rPr>
          <w:rFonts w:ascii="David" w:eastAsia="SimSun" w:hAnsi="David" w:cs="David"/>
          <w:b/>
          <w:bCs/>
          <w:color w:val="0000CC"/>
          <w:sz w:val="22"/>
          <w:szCs w:val="22"/>
          <w:rtl/>
          <w:lang w:eastAsia="zh-CN"/>
        </w:rPr>
        <w:t>לכיתה</w:t>
      </w:r>
      <w:r w:rsidRPr="00A71498">
        <w:rPr>
          <w:rFonts w:ascii="David" w:eastAsia="SimSun" w:hAnsi="David" w:cs="David" w:hint="cs"/>
          <w:b/>
          <w:bCs/>
          <w:color w:val="0000CC"/>
          <w:sz w:val="22"/>
          <w:szCs w:val="22"/>
          <w:rtl/>
          <w:lang w:eastAsia="zh-CN"/>
        </w:rPr>
        <w:t xml:space="preserve"> א</w:t>
      </w:r>
    </w:p>
    <w:p w:rsidR="00A71498" w:rsidRPr="00A71498" w:rsidRDefault="00A71498" w:rsidP="00A71498">
      <w:pPr>
        <w:jc w:val="right"/>
        <w:rPr>
          <w:rFonts w:ascii="David" w:eastAsia="SimSun" w:hAnsi="David" w:cs="David"/>
          <w:sz w:val="22"/>
          <w:szCs w:val="22"/>
          <w:rtl/>
          <w:lang w:eastAsia="zh-CN"/>
        </w:rPr>
      </w:pPr>
    </w:p>
    <w:p w:rsidR="00A71498" w:rsidRPr="00A71498" w:rsidRDefault="00A71498" w:rsidP="00A71498">
      <w:pPr>
        <w:spacing w:line="360" w:lineRule="auto"/>
        <w:rPr>
          <w:rFonts w:ascii="David" w:eastAsia="SimSun" w:hAnsi="David" w:cs="David"/>
          <w:b/>
          <w:bCs/>
          <w:rtl/>
          <w:lang w:eastAsia="zh-CN"/>
        </w:rPr>
      </w:pPr>
      <w:r w:rsidRPr="00A71498">
        <w:rPr>
          <w:rFonts w:ascii="David" w:eastAsia="SimSun" w:hAnsi="David" w:cs="David" w:hint="cs"/>
          <w:b/>
          <w:bCs/>
          <w:rtl/>
          <w:lang w:eastAsia="zh-CN"/>
        </w:rPr>
        <w:t xml:space="preserve">היקף יחידת הלימוד: </w:t>
      </w:r>
      <w:r w:rsidRPr="00A71498">
        <w:rPr>
          <w:rFonts w:ascii="David" w:eastAsia="SimSun" w:hAnsi="David" w:cs="David" w:hint="cs"/>
          <w:rtl/>
          <w:lang w:eastAsia="zh-CN"/>
        </w:rPr>
        <w:t>3 שיעורים</w:t>
      </w:r>
    </w:p>
    <w:p w:rsidR="00A71498" w:rsidRPr="00A71498" w:rsidRDefault="00A71498" w:rsidP="00A71498">
      <w:pPr>
        <w:spacing w:line="360" w:lineRule="auto"/>
        <w:rPr>
          <w:rFonts w:ascii="David" w:eastAsia="SimSun" w:hAnsi="David" w:cs="David"/>
          <w:b/>
          <w:bCs/>
          <w:rtl/>
          <w:lang w:eastAsia="zh-CN"/>
        </w:rPr>
      </w:pPr>
      <w:r w:rsidRPr="00A71498">
        <w:rPr>
          <w:rFonts w:ascii="David" w:eastAsia="SimSun" w:hAnsi="David" w:cs="David" w:hint="cs"/>
          <w:b/>
          <w:bCs/>
          <w:rtl/>
          <w:lang w:eastAsia="zh-CN"/>
        </w:rPr>
        <w:t>עמודים :</w:t>
      </w:r>
      <w:r w:rsidRPr="00A71498">
        <w:rPr>
          <w:rFonts w:ascii="David" w:eastAsia="SimSun" w:hAnsi="David" w:cs="David" w:hint="cs"/>
          <w:rtl/>
          <w:lang w:eastAsia="zh-CN"/>
        </w:rPr>
        <w:t>114 - 115</w:t>
      </w:r>
      <w:r w:rsidRPr="00A71498">
        <w:rPr>
          <w:rFonts w:ascii="David" w:eastAsia="SimSun" w:hAnsi="David" w:cs="David" w:hint="cs"/>
          <w:b/>
          <w:bCs/>
          <w:rtl/>
          <w:lang w:eastAsia="zh-CN"/>
        </w:rPr>
        <w:t xml:space="preserve">, </w:t>
      </w:r>
      <w:r w:rsidRPr="00A71498">
        <w:rPr>
          <w:rFonts w:ascii="David" w:eastAsia="SimSun" w:hAnsi="David" w:cs="David" w:hint="cs"/>
          <w:rtl/>
          <w:lang w:eastAsia="zh-CN"/>
        </w:rPr>
        <w:t>138 - 146</w:t>
      </w:r>
    </w:p>
    <w:p w:rsidR="00A71498" w:rsidRPr="00A71498" w:rsidRDefault="00A71498" w:rsidP="00A71498">
      <w:pPr>
        <w:spacing w:line="360" w:lineRule="auto"/>
        <w:rPr>
          <w:rFonts w:ascii="David" w:eastAsia="SimSun" w:hAnsi="David" w:cs="David"/>
          <w:color w:val="0000CC"/>
          <w:sz w:val="28"/>
          <w:szCs w:val="28"/>
          <w:rtl/>
          <w:lang w:eastAsia="zh-CN"/>
        </w:rPr>
      </w:pPr>
      <w:r w:rsidRPr="00A71498">
        <w:rPr>
          <w:rFonts w:ascii="David" w:eastAsia="SimSun" w:hAnsi="David" w:cs="David"/>
          <w:b/>
          <w:bCs/>
          <w:color w:val="0000CC"/>
          <w:sz w:val="28"/>
          <w:szCs w:val="28"/>
          <w:rtl/>
          <w:lang w:eastAsia="zh-CN"/>
        </w:rPr>
        <w:t>מטר</w:t>
      </w:r>
      <w:r w:rsidRPr="00A71498">
        <w:rPr>
          <w:rFonts w:ascii="David" w:eastAsia="SimSun" w:hAnsi="David" w:cs="David" w:hint="cs"/>
          <w:b/>
          <w:bCs/>
          <w:color w:val="0000CC"/>
          <w:sz w:val="28"/>
          <w:szCs w:val="28"/>
          <w:rtl/>
          <w:lang w:eastAsia="zh-CN"/>
        </w:rPr>
        <w:t>ה</w:t>
      </w:r>
    </w:p>
    <w:p w:rsidR="00A71498" w:rsidRPr="00A71498" w:rsidRDefault="00A71498" w:rsidP="00A71498">
      <w:pPr>
        <w:numPr>
          <w:ilvl w:val="0"/>
          <w:numId w:val="1"/>
        </w:numPr>
        <w:spacing w:line="276" w:lineRule="auto"/>
        <w:rPr>
          <w:rFonts w:ascii="David" w:eastAsia="SimSun" w:hAnsi="David" w:cs="David"/>
          <w:lang w:eastAsia="zh-CN"/>
        </w:rPr>
      </w:pPr>
      <w:r w:rsidRPr="00A71498">
        <w:rPr>
          <w:rFonts w:ascii="David" w:eastAsia="SimSun" w:hAnsi="David" w:cs="David"/>
          <w:rtl/>
          <w:lang w:eastAsia="zh-CN"/>
        </w:rPr>
        <w:t xml:space="preserve">התלמידים </w:t>
      </w:r>
      <w:r w:rsidRPr="00A71498">
        <w:rPr>
          <w:rFonts w:ascii="David" w:eastAsia="SimSun" w:hAnsi="David" w:cs="David" w:hint="cs"/>
          <w:rtl/>
          <w:lang w:eastAsia="zh-CN"/>
        </w:rPr>
        <w:t>יזהו בעלי חיים בעונת האביב.</w:t>
      </w:r>
    </w:p>
    <w:p w:rsidR="00A71498" w:rsidRPr="00A71498" w:rsidRDefault="00A71498" w:rsidP="00A71498">
      <w:pPr>
        <w:numPr>
          <w:ilvl w:val="0"/>
          <w:numId w:val="1"/>
        </w:numPr>
        <w:spacing w:line="276" w:lineRule="auto"/>
        <w:rPr>
          <w:rFonts w:ascii="David" w:eastAsia="SimSun" w:hAnsi="David" w:cs="David"/>
          <w:rtl/>
          <w:lang w:eastAsia="zh-CN"/>
        </w:rPr>
      </w:pPr>
      <w:r w:rsidRPr="00A71498">
        <w:rPr>
          <w:rFonts w:ascii="David" w:eastAsia="SimSun" w:hAnsi="David" w:cs="David" w:hint="cs"/>
          <w:rtl/>
          <w:lang w:eastAsia="zh-CN"/>
        </w:rPr>
        <w:t xml:space="preserve">התלמידים </w:t>
      </w:r>
      <w:r w:rsidRPr="00A71498">
        <w:rPr>
          <w:rFonts w:ascii="David" w:eastAsia="SimSun" w:hAnsi="David" w:cs="David"/>
          <w:rtl/>
          <w:lang w:eastAsia="zh-CN"/>
        </w:rPr>
        <w:t>י</w:t>
      </w:r>
      <w:r w:rsidRPr="00A71498">
        <w:rPr>
          <w:rFonts w:ascii="David" w:eastAsia="SimSun" w:hAnsi="David" w:cs="David" w:hint="cs"/>
          <w:rtl/>
          <w:lang w:eastAsia="zh-CN"/>
        </w:rPr>
        <w:t>תארו ויתנו דוגמאות להתנהגות בעלי חיים באביב</w:t>
      </w:r>
      <w:r w:rsidR="00392CEC">
        <w:rPr>
          <w:rFonts w:ascii="David" w:eastAsia="SimSun" w:hAnsi="David" w:cs="David" w:hint="cs"/>
          <w:rtl/>
          <w:lang w:eastAsia="zh-CN"/>
        </w:rPr>
        <w:t xml:space="preserve"> בהשפעת תופעות מזג האוויר</w:t>
      </w:r>
      <w:r w:rsidRPr="00A71498">
        <w:rPr>
          <w:rFonts w:ascii="David" w:eastAsia="SimSun" w:hAnsi="David" w:cs="David" w:hint="cs"/>
          <w:rtl/>
          <w:lang w:eastAsia="zh-CN"/>
        </w:rPr>
        <w:t>.</w:t>
      </w:r>
    </w:p>
    <w:p w:rsidR="00A71498" w:rsidRPr="00A71498" w:rsidRDefault="00A71498" w:rsidP="00A71498">
      <w:pPr>
        <w:rPr>
          <w:rFonts w:ascii="David" w:eastAsia="SimSun" w:hAnsi="David" w:cs="David"/>
          <w:b/>
          <w:bCs/>
          <w:u w:val="single"/>
          <w:rtl/>
          <w:lang w:eastAsia="zh-CN"/>
        </w:rPr>
      </w:pPr>
    </w:p>
    <w:p w:rsidR="00A71498" w:rsidRPr="00A71498" w:rsidRDefault="00A71498" w:rsidP="00A71498">
      <w:pPr>
        <w:spacing w:line="360" w:lineRule="auto"/>
        <w:rPr>
          <w:rFonts w:ascii="David" w:eastAsia="SimSun" w:hAnsi="David" w:cs="David"/>
          <w:b/>
          <w:bCs/>
          <w:color w:val="0000CC"/>
          <w:sz w:val="28"/>
          <w:szCs w:val="28"/>
          <w:rtl/>
          <w:lang w:eastAsia="zh-CN"/>
        </w:rPr>
      </w:pPr>
      <w:r w:rsidRPr="00A71498">
        <w:rPr>
          <w:rFonts w:ascii="David" w:eastAsia="SimSun" w:hAnsi="David" w:cs="David"/>
          <w:b/>
          <w:bCs/>
          <w:color w:val="0000CC"/>
          <w:sz w:val="28"/>
          <w:szCs w:val="28"/>
          <w:rtl/>
          <w:lang w:eastAsia="zh-CN"/>
        </w:rPr>
        <w:t>מהלך השיעור:</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A71498" w:rsidRPr="00A71498"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A71498" w:rsidRPr="00A71498" w:rsidRDefault="00A71498" w:rsidP="00A71498">
            <w:pPr>
              <w:jc w:val="center"/>
              <w:rPr>
                <w:rFonts w:ascii="David" w:eastAsia="SimSun" w:hAnsi="David" w:cs="David"/>
                <w:b/>
                <w:bCs/>
                <w:color w:val="0000CC"/>
                <w:rtl/>
                <w:lang w:eastAsia="zh-CN"/>
              </w:rPr>
            </w:pPr>
            <w:r w:rsidRPr="00A71498">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A71498" w:rsidRPr="00A71498" w:rsidRDefault="00A71498" w:rsidP="00A71498">
            <w:pPr>
              <w:jc w:val="center"/>
              <w:rPr>
                <w:rFonts w:ascii="David" w:eastAsia="SimSun" w:hAnsi="David" w:cs="David"/>
                <w:b/>
                <w:bCs/>
                <w:color w:val="0000CC"/>
                <w:rtl/>
                <w:lang w:eastAsia="zh-CN"/>
              </w:rPr>
            </w:pPr>
            <w:r w:rsidRPr="00A71498">
              <w:rPr>
                <w:rFonts w:ascii="David" w:eastAsia="SimSun" w:hAnsi="David" w:cs="David"/>
                <w:b/>
                <w:bCs/>
                <w:color w:val="0000CC"/>
                <w:rtl/>
                <w:lang w:eastAsia="zh-CN"/>
              </w:rPr>
              <w:t>פעילויות</w:t>
            </w:r>
          </w:p>
        </w:tc>
      </w:tr>
      <w:tr w:rsidR="00A71498" w:rsidRPr="00A71498" w:rsidTr="007A1C1C">
        <w:trPr>
          <w:cantSplit/>
          <w:trHeight w:val="284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71498" w:rsidRPr="00A71498" w:rsidRDefault="00A71498" w:rsidP="00A71498">
            <w:pPr>
              <w:ind w:left="113" w:right="113"/>
              <w:jc w:val="center"/>
              <w:rPr>
                <w:rFonts w:ascii="David" w:eastAsia="SimSun" w:hAnsi="David" w:cs="David"/>
                <w:b/>
                <w:bCs/>
                <w:color w:val="0000CC"/>
                <w:rtl/>
                <w:lang w:eastAsia="zh-CN"/>
              </w:rPr>
            </w:pPr>
            <w:r w:rsidRPr="00A71498">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A71498" w:rsidRPr="00A71498" w:rsidRDefault="00A71498" w:rsidP="00A71498">
            <w:pPr>
              <w:numPr>
                <w:ilvl w:val="0"/>
                <w:numId w:val="1"/>
              </w:numPr>
              <w:spacing w:before="120" w:line="360" w:lineRule="auto"/>
              <w:ind w:right="115"/>
              <w:rPr>
                <w:rFonts w:ascii="David" w:eastAsia="SimSun" w:hAnsi="David" w:cs="David"/>
                <w:lang w:eastAsia="zh-CN"/>
              </w:rPr>
            </w:pPr>
            <w:r w:rsidRPr="00A71498">
              <w:rPr>
                <w:rFonts w:ascii="David" w:eastAsia="SimSun" w:hAnsi="David" w:cs="David" w:hint="cs"/>
                <w:rtl/>
                <w:lang w:eastAsia="zh-CN"/>
              </w:rPr>
              <w:t xml:space="preserve">פותחים את השיעור בצפייה בתמונות ובקריאת השיר </w:t>
            </w:r>
            <w:r w:rsidRPr="00A71498">
              <w:rPr>
                <w:rFonts w:ascii="David" w:eastAsia="SimSun" w:hAnsi="David" w:cs="David" w:hint="cs"/>
                <w:b/>
                <w:bCs/>
                <w:rtl/>
                <w:lang w:eastAsia="zh-CN"/>
              </w:rPr>
              <w:t>אביב</w:t>
            </w:r>
            <w:r w:rsidRPr="00A71498">
              <w:rPr>
                <w:rFonts w:ascii="David" w:eastAsia="SimSun" w:hAnsi="David" w:cs="David" w:hint="cs"/>
                <w:rtl/>
                <w:lang w:eastAsia="zh-CN"/>
              </w:rPr>
              <w:t xml:space="preserve">, </w:t>
            </w:r>
            <w:r w:rsidRPr="00A71498">
              <w:rPr>
                <w:rFonts w:ascii="David" w:eastAsia="SimSun" w:hAnsi="David" w:cs="David"/>
                <w:rtl/>
                <w:lang w:eastAsia="zh-CN"/>
              </w:rPr>
              <w:t>עמ</w:t>
            </w:r>
            <w:r w:rsidRPr="00A71498">
              <w:rPr>
                <w:rFonts w:ascii="David" w:eastAsia="SimSun" w:hAnsi="David" w:cs="David" w:hint="cs"/>
                <w:rtl/>
                <w:lang w:eastAsia="zh-CN"/>
              </w:rPr>
              <w:t xml:space="preserve">ודים 115-114. </w:t>
            </w:r>
          </w:p>
          <w:p w:rsidR="00A71498" w:rsidRPr="00A71498" w:rsidRDefault="00A71498" w:rsidP="00A71498">
            <w:pPr>
              <w:numPr>
                <w:ilvl w:val="0"/>
                <w:numId w:val="1"/>
              </w:numPr>
              <w:spacing w:before="120" w:line="360" w:lineRule="auto"/>
              <w:ind w:right="115"/>
              <w:rPr>
                <w:rFonts w:ascii="David" w:eastAsia="SimSun" w:hAnsi="David" w:cs="David"/>
                <w:lang w:eastAsia="zh-CN"/>
              </w:rPr>
            </w:pPr>
            <w:r w:rsidRPr="00A71498">
              <w:rPr>
                <w:rFonts w:ascii="David" w:eastAsia="SimSun" w:hAnsi="David" w:cs="David" w:hint="cs"/>
                <w:rtl/>
                <w:lang w:eastAsia="zh-CN"/>
              </w:rPr>
              <w:t>בעקבות קריאת השיר עורכים דיון במליאה להעלאת ידע קודם:</w:t>
            </w:r>
          </w:p>
          <w:p w:rsidR="00A71498" w:rsidRPr="00A71498" w:rsidRDefault="00A71498" w:rsidP="00A71498">
            <w:pPr>
              <w:numPr>
                <w:ilvl w:val="0"/>
                <w:numId w:val="2"/>
              </w:numPr>
              <w:spacing w:line="360" w:lineRule="auto"/>
              <w:ind w:right="113"/>
              <w:rPr>
                <w:rFonts w:ascii="David" w:eastAsia="SimSun" w:hAnsi="David" w:cs="David"/>
                <w:lang w:eastAsia="zh-CN"/>
              </w:rPr>
            </w:pPr>
            <w:r w:rsidRPr="00A71498">
              <w:rPr>
                <w:rFonts w:ascii="David" w:eastAsia="SimSun" w:hAnsi="David" w:cs="David" w:hint="cs"/>
                <w:rtl/>
                <w:lang w:eastAsia="zh-CN"/>
              </w:rPr>
              <w:t xml:space="preserve">איך יודעים שבא האביב? </w:t>
            </w:r>
          </w:p>
          <w:p w:rsidR="00A71498" w:rsidRPr="00A71498" w:rsidRDefault="00A71498" w:rsidP="00A71498">
            <w:pPr>
              <w:numPr>
                <w:ilvl w:val="0"/>
                <w:numId w:val="2"/>
              </w:numPr>
              <w:spacing w:line="360" w:lineRule="auto"/>
              <w:ind w:right="113"/>
              <w:rPr>
                <w:rFonts w:ascii="David" w:eastAsia="SimSun" w:hAnsi="David" w:cs="David"/>
                <w:lang w:eastAsia="zh-CN"/>
              </w:rPr>
            </w:pPr>
            <w:r w:rsidRPr="00A71498">
              <w:rPr>
                <w:rFonts w:ascii="David" w:eastAsia="SimSun" w:hAnsi="David" w:cs="David" w:hint="cs"/>
                <w:rtl/>
                <w:lang w:eastAsia="zh-CN"/>
              </w:rPr>
              <w:t xml:space="preserve">מה מאפיין את מזג האוויר באביב? </w:t>
            </w:r>
          </w:p>
          <w:p w:rsidR="00A71498" w:rsidRPr="00A71498" w:rsidRDefault="00A71498" w:rsidP="00A71498">
            <w:pPr>
              <w:numPr>
                <w:ilvl w:val="0"/>
                <w:numId w:val="2"/>
              </w:numPr>
              <w:spacing w:line="360" w:lineRule="auto"/>
              <w:ind w:right="113"/>
              <w:rPr>
                <w:rFonts w:ascii="David" w:eastAsia="SimSun" w:hAnsi="David" w:cs="David"/>
                <w:lang w:eastAsia="zh-CN"/>
              </w:rPr>
            </w:pPr>
            <w:r w:rsidRPr="00A71498">
              <w:rPr>
                <w:rFonts w:ascii="David" w:eastAsia="SimSun" w:hAnsi="David" w:cs="David" w:hint="cs"/>
                <w:rtl/>
                <w:lang w:eastAsia="zh-CN"/>
              </w:rPr>
              <w:t xml:space="preserve">אילו בעלי חיים פעילים באביב? </w:t>
            </w:r>
          </w:p>
          <w:p w:rsidR="00A71498" w:rsidRPr="00A71498" w:rsidRDefault="00A71498" w:rsidP="00A71498">
            <w:pPr>
              <w:numPr>
                <w:ilvl w:val="0"/>
                <w:numId w:val="2"/>
              </w:numPr>
              <w:spacing w:line="360" w:lineRule="auto"/>
              <w:ind w:right="113"/>
              <w:rPr>
                <w:rFonts w:ascii="David" w:eastAsia="SimSun" w:hAnsi="David" w:cs="David"/>
                <w:lang w:eastAsia="zh-CN"/>
              </w:rPr>
            </w:pPr>
            <w:r w:rsidRPr="00A71498">
              <w:rPr>
                <w:rFonts w:ascii="David" w:eastAsia="SimSun" w:hAnsi="David" w:cs="David" w:hint="cs"/>
                <w:rtl/>
                <w:lang w:eastAsia="zh-CN"/>
              </w:rPr>
              <w:t xml:space="preserve">כיצד מתנהגים בעלי חיים באביב? </w:t>
            </w:r>
          </w:p>
          <w:p w:rsidR="00A71498" w:rsidRPr="00A71498" w:rsidRDefault="00A71498" w:rsidP="00A71498">
            <w:pPr>
              <w:numPr>
                <w:ilvl w:val="0"/>
                <w:numId w:val="2"/>
              </w:numPr>
              <w:spacing w:line="360" w:lineRule="auto"/>
              <w:ind w:right="113"/>
              <w:rPr>
                <w:rFonts w:ascii="David" w:eastAsia="SimSun" w:hAnsi="David" w:cs="David"/>
                <w:lang w:eastAsia="zh-CN"/>
              </w:rPr>
            </w:pPr>
            <w:r w:rsidRPr="00A71498">
              <w:rPr>
                <w:rFonts w:ascii="David" w:eastAsia="SimSun" w:hAnsi="David" w:cs="David" w:hint="cs"/>
                <w:rtl/>
                <w:lang w:eastAsia="zh-CN"/>
              </w:rPr>
              <w:t>מה קורה לבעלי החיים באביב?</w:t>
            </w:r>
          </w:p>
          <w:p w:rsidR="00A71498" w:rsidRPr="00A71498" w:rsidRDefault="00A71498" w:rsidP="00A71498">
            <w:pPr>
              <w:spacing w:line="360" w:lineRule="auto"/>
              <w:ind w:left="459" w:right="113"/>
              <w:rPr>
                <w:rFonts w:ascii="David" w:eastAsia="SimSun" w:hAnsi="David" w:cs="David"/>
                <w:rtl/>
                <w:lang w:eastAsia="zh-CN"/>
              </w:rPr>
            </w:pPr>
          </w:p>
          <w:p w:rsidR="00A71498" w:rsidRPr="00A71498" w:rsidRDefault="00A71498" w:rsidP="00A71498">
            <w:pPr>
              <w:spacing w:line="360" w:lineRule="auto"/>
              <w:ind w:left="459" w:right="113"/>
              <w:rPr>
                <w:rFonts w:ascii="David" w:eastAsia="SimSun" w:hAnsi="David" w:cs="David"/>
                <w:rtl/>
                <w:lang w:eastAsia="zh-CN"/>
              </w:rPr>
            </w:pPr>
            <w:r w:rsidRPr="00A71498">
              <w:rPr>
                <w:rFonts w:ascii="David" w:eastAsia="SimSun" w:hAnsi="David" w:cs="David" w:hint="cs"/>
                <w:rtl/>
                <w:lang w:eastAsia="zh-CN"/>
              </w:rPr>
              <w:t xml:space="preserve">משימה זו עוסקת בפעילות המאפיינת בעלי חיים באביב ומתמקדת בעיקר בפעילות החרקים והציפורים. </w:t>
            </w:r>
          </w:p>
        </w:tc>
      </w:tr>
      <w:tr w:rsidR="00A71498" w:rsidRPr="00A71498"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71498" w:rsidRPr="00A71498" w:rsidRDefault="00A71498" w:rsidP="00A71498">
            <w:pPr>
              <w:ind w:left="113" w:right="113"/>
              <w:jc w:val="center"/>
              <w:rPr>
                <w:rFonts w:ascii="David" w:eastAsia="SimSun" w:hAnsi="David" w:cs="David"/>
                <w:b/>
                <w:bCs/>
                <w:color w:val="0000CC"/>
                <w:rtl/>
                <w:lang w:eastAsia="zh-CN"/>
              </w:rPr>
            </w:pPr>
            <w:r w:rsidRPr="00A71498">
              <w:rPr>
                <w:rFonts w:ascii="David" w:eastAsia="SimSun" w:hAnsi="David" w:cs="David"/>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6D2A58" w:rsidRPr="006D2A58" w:rsidRDefault="00A71498" w:rsidP="00A71498">
            <w:pPr>
              <w:numPr>
                <w:ilvl w:val="0"/>
                <w:numId w:val="3"/>
              </w:numPr>
              <w:spacing w:before="120" w:line="360" w:lineRule="auto"/>
              <w:ind w:right="115"/>
              <w:rPr>
                <w:rFonts w:ascii="David" w:eastAsia="SimSun" w:hAnsi="David" w:cs="David"/>
                <w:lang w:eastAsia="zh-CN"/>
              </w:rPr>
            </w:pPr>
            <w:r w:rsidRPr="006D2A58">
              <w:rPr>
                <w:rFonts w:ascii="David" w:eastAsia="SimSun" w:hAnsi="David" w:cs="David" w:hint="cs"/>
                <w:rtl/>
                <w:lang w:eastAsia="zh-CN"/>
              </w:rPr>
              <w:t xml:space="preserve">יוצאים לסיור לזיהוי חרקים וציפורים באביב. </w:t>
            </w:r>
            <w:r w:rsidRPr="006D2A58">
              <w:rPr>
                <w:rFonts w:ascii="David" w:eastAsia="SimSun" w:hAnsi="David" w:cs="David"/>
                <w:rtl/>
                <w:lang w:eastAsia="zh-CN"/>
              </w:rPr>
              <w:br/>
            </w:r>
            <w:r w:rsidRPr="006D2A58">
              <w:rPr>
                <w:rFonts w:ascii="David" w:eastAsia="SimSun" w:hAnsi="David" w:cs="David" w:hint="cs"/>
                <w:rtl/>
                <w:lang w:eastAsia="zh-CN"/>
              </w:rPr>
              <w:t xml:space="preserve">לביצוע הסיור נעזרים בפעילות : </w:t>
            </w:r>
            <w:r w:rsidRPr="006D2A58">
              <w:rPr>
                <w:rFonts w:ascii="David" w:eastAsia="SimSun" w:hAnsi="David" w:cs="David" w:hint="cs"/>
                <w:b/>
                <w:bCs/>
                <w:rtl/>
                <w:lang w:eastAsia="zh-CN"/>
              </w:rPr>
              <w:t>חרקים באביב</w:t>
            </w:r>
            <w:r w:rsidRPr="006D2A58">
              <w:rPr>
                <w:rFonts w:ascii="David" w:eastAsia="SimSun" w:hAnsi="David" w:cs="David" w:hint="cs"/>
                <w:rtl/>
                <w:lang w:eastAsia="zh-CN"/>
              </w:rPr>
              <w:t>, עמוד 140 .</w:t>
            </w:r>
          </w:p>
          <w:p w:rsidR="006D2A58" w:rsidRDefault="00A71498" w:rsidP="006D2A58">
            <w:pPr>
              <w:pStyle w:val="af0"/>
              <w:spacing w:before="120" w:line="360" w:lineRule="auto"/>
              <w:ind w:left="360" w:right="115"/>
              <w:rPr>
                <w:rFonts w:ascii="David" w:hAnsi="David" w:cs="David"/>
              </w:rPr>
            </w:pPr>
            <w:r w:rsidRPr="006D2A58">
              <w:rPr>
                <w:rFonts w:ascii="David" w:hAnsi="David" w:cs="David" w:hint="cs"/>
                <w:rtl/>
              </w:rPr>
              <w:t xml:space="preserve">ובפעילות: </w:t>
            </w:r>
            <w:r w:rsidRPr="006D2A58">
              <w:rPr>
                <w:rFonts w:ascii="David" w:hAnsi="David" w:cs="David" w:hint="cs"/>
                <w:b/>
                <w:bCs/>
                <w:rtl/>
              </w:rPr>
              <w:t>מזהים ציפורים בסביבה</w:t>
            </w:r>
            <w:r w:rsidRPr="006D2A58">
              <w:rPr>
                <w:rFonts w:ascii="David" w:hAnsi="David" w:cs="David" w:hint="cs"/>
                <w:rtl/>
              </w:rPr>
              <w:t>, עמוד 143.</w:t>
            </w:r>
            <w:r w:rsidR="00C03E6E" w:rsidRPr="006D2A58">
              <w:rPr>
                <w:rFonts w:ascii="David" w:hAnsi="David" w:cs="David" w:hint="cs"/>
                <w:rtl/>
              </w:rPr>
              <w:t xml:space="preserve"> </w:t>
            </w:r>
          </w:p>
          <w:p w:rsidR="006D2A58" w:rsidRDefault="006D2A58" w:rsidP="006D2A58">
            <w:pPr>
              <w:pStyle w:val="af0"/>
              <w:numPr>
                <w:ilvl w:val="0"/>
                <w:numId w:val="3"/>
              </w:numPr>
              <w:spacing w:before="120" w:line="360" w:lineRule="auto"/>
              <w:ind w:right="115"/>
              <w:rPr>
                <w:rFonts w:ascii="David" w:hAnsi="David" w:cs="David"/>
              </w:rPr>
            </w:pPr>
            <w:r w:rsidRPr="004047B7">
              <w:rPr>
                <w:rFonts w:ascii="David" w:hAnsi="David" w:cs="David"/>
                <w:rtl/>
              </w:rPr>
              <w:t xml:space="preserve">לשילוב סיור בנושא </w:t>
            </w:r>
            <w:r w:rsidRPr="004047B7">
              <w:rPr>
                <w:rFonts w:ascii="David" w:hAnsi="David" w:cs="David"/>
                <w:b/>
                <w:bCs/>
                <w:rtl/>
              </w:rPr>
              <w:t>חרקים</w:t>
            </w:r>
            <w:r w:rsidRPr="004047B7">
              <w:rPr>
                <w:rFonts w:ascii="David" w:hAnsi="David" w:cs="David"/>
                <w:rtl/>
              </w:rPr>
              <w:t xml:space="preserve"> פנו אל דגם ההוראה חצר </w:t>
            </w:r>
            <w:hyperlink r:id="rId9" w:history="1">
              <w:r w:rsidRPr="004047B7">
                <w:rPr>
                  <w:rStyle w:val="Hyperlink"/>
                  <w:rFonts w:ascii="David" w:hAnsi="David" w:cs="David"/>
                  <w:rtl/>
                </w:rPr>
                <w:t>בית הספר כסביבת חיים-נמלים מתחת לאף</w:t>
              </w:r>
            </w:hyperlink>
            <w:r w:rsidRPr="004047B7">
              <w:rPr>
                <w:rFonts w:ascii="David" w:hAnsi="David" w:cs="David"/>
                <w:rtl/>
              </w:rPr>
              <w:t xml:space="preserve"> בתת המדור </w:t>
            </w:r>
            <w:r w:rsidRPr="004047B7">
              <w:rPr>
                <w:rFonts w:ascii="David" w:hAnsi="David" w:cs="David"/>
                <w:b/>
                <w:bCs/>
                <w:rtl/>
              </w:rPr>
              <w:t>למידה חוץ כיתתית</w:t>
            </w:r>
            <w:r w:rsidRPr="004047B7">
              <w:rPr>
                <w:rFonts w:ascii="David" w:hAnsi="David" w:cs="David"/>
                <w:rtl/>
              </w:rPr>
              <w:t xml:space="preserve"> במדור </w:t>
            </w:r>
            <w:r w:rsidRPr="004047B7">
              <w:rPr>
                <w:rFonts w:ascii="David" w:hAnsi="David" w:cs="David"/>
                <w:b/>
                <w:bCs/>
                <w:rtl/>
              </w:rPr>
              <w:t>פדגוגיה חדשנית,</w:t>
            </w:r>
            <w:r w:rsidRPr="004047B7">
              <w:rPr>
                <w:rFonts w:ascii="David" w:hAnsi="David" w:cs="David"/>
                <w:rtl/>
              </w:rPr>
              <w:t xml:space="preserve"> אתר מטר</w:t>
            </w:r>
          </w:p>
          <w:p w:rsidR="00A71498" w:rsidRPr="006D2A58" w:rsidRDefault="00A71498" w:rsidP="006D2A58">
            <w:pPr>
              <w:pStyle w:val="af0"/>
              <w:numPr>
                <w:ilvl w:val="0"/>
                <w:numId w:val="3"/>
              </w:numPr>
              <w:spacing w:before="120" w:line="360" w:lineRule="auto"/>
              <w:ind w:right="115"/>
              <w:rPr>
                <w:rFonts w:ascii="David" w:hAnsi="David" w:cs="David"/>
                <w:rtl/>
              </w:rPr>
            </w:pPr>
            <w:r w:rsidRPr="006D2A58">
              <w:rPr>
                <w:rFonts w:ascii="David" w:hAnsi="David" w:cs="David" w:hint="cs"/>
                <w:rtl/>
              </w:rPr>
              <w:t>מטרת הסיור היא לאתר ולזהות חרקים וציפורים בסביבה. מומלץ לצאת לסיור עם מדריך חרקים, ציפורים. התלמידים מוזמנים להוסיף ציורים של חרקים וציפורים שאינם בדף הסיור. התלמידים מתבקשים לציין את המקום שבו הם זיהו את בעלי החיים.  איתור המקום עשוי לזמן שיח אודות יחסי הגומלין של החרק או הציפור עם מרכיבים בסביבה. למשל. האם דבורים נמשכות לפרחים בצבע אדום או צהוב? לאילו צבעים נמשכות חיפושיות? האם חרק זה או אחר נמצא תמיד על אותו הצמח?</w:t>
            </w:r>
          </w:p>
          <w:p w:rsidR="00A71498" w:rsidRPr="00A71498" w:rsidRDefault="00A71498" w:rsidP="00A71498">
            <w:pPr>
              <w:spacing w:before="120" w:line="360" w:lineRule="auto"/>
              <w:ind w:left="360" w:right="115"/>
              <w:rPr>
                <w:rFonts w:ascii="David" w:eastAsia="SimSun" w:hAnsi="David" w:cs="David"/>
                <w:lang w:eastAsia="zh-CN"/>
              </w:rPr>
            </w:pPr>
            <w:r w:rsidRPr="00A71498">
              <w:rPr>
                <w:rFonts w:ascii="David" w:eastAsia="SimSun" w:hAnsi="David" w:cs="David" w:hint="cs"/>
                <w:rtl/>
                <w:lang w:eastAsia="zh-CN"/>
              </w:rPr>
              <w:t>לאחר הסיור אוספים את ממצאי התצפית ובוחנים האם קיימת חוקיות בהתנהגות חרקים/ציפורים וכן לחזק המשגה על אודות קבוצת החרקים/ציפורים (מבנה גוף, זחל או בוגר, צורת תנועה , מבנה גוף, שש רגליים וכו').</w:t>
            </w:r>
          </w:p>
          <w:p w:rsidR="00A71498" w:rsidRPr="00A71498" w:rsidRDefault="00A71498" w:rsidP="00A71498">
            <w:pPr>
              <w:spacing w:line="360" w:lineRule="auto"/>
              <w:ind w:left="360"/>
              <w:rPr>
                <w:rFonts w:ascii="David" w:eastAsia="SimSun" w:hAnsi="David" w:cs="David"/>
                <w:rtl/>
                <w:lang w:eastAsia="zh-CN"/>
              </w:rPr>
            </w:pPr>
          </w:p>
        </w:tc>
      </w:tr>
      <w:tr w:rsidR="00A71498" w:rsidRPr="00A71498" w:rsidTr="007A1C1C">
        <w:trPr>
          <w:cantSplit/>
          <w:trHeight w:val="271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71498" w:rsidRPr="00A71498" w:rsidRDefault="00A71498" w:rsidP="00A71498">
            <w:pPr>
              <w:ind w:left="113" w:right="113"/>
              <w:jc w:val="center"/>
              <w:rPr>
                <w:rFonts w:ascii="David" w:eastAsia="SimSun" w:hAnsi="David" w:cs="David"/>
                <w:b/>
                <w:bCs/>
                <w:color w:val="0000CC"/>
                <w:rtl/>
                <w:lang w:eastAsia="zh-CN"/>
              </w:rPr>
            </w:pPr>
            <w:r w:rsidRPr="00A71498">
              <w:rPr>
                <w:rFonts w:ascii="David" w:eastAsia="SimSun" w:hAnsi="David" w:cs="David"/>
                <w:b/>
                <w:bCs/>
                <w:color w:val="0000CC"/>
                <w:rtl/>
                <w:lang w:eastAsia="zh-CN"/>
              </w:rPr>
              <w:lastRenderedPageBreak/>
              <w:t>המשגה</w:t>
            </w:r>
          </w:p>
        </w:tc>
        <w:tc>
          <w:tcPr>
            <w:tcW w:w="7938" w:type="dxa"/>
            <w:tcBorders>
              <w:top w:val="single" w:sz="12" w:space="0" w:color="0000CC"/>
              <w:bottom w:val="single" w:sz="12" w:space="0" w:color="0000CC"/>
              <w:right w:val="single" w:sz="12" w:space="0" w:color="0000CC"/>
            </w:tcBorders>
            <w:vAlign w:val="center"/>
          </w:tcPr>
          <w:p w:rsidR="00A71498" w:rsidRPr="00A71498" w:rsidRDefault="00A71498" w:rsidP="00A71498">
            <w:pPr>
              <w:numPr>
                <w:ilvl w:val="0"/>
                <w:numId w:val="1"/>
              </w:numPr>
              <w:spacing w:before="120" w:line="360" w:lineRule="auto"/>
              <w:ind w:right="115"/>
              <w:rPr>
                <w:rFonts w:ascii="David" w:eastAsia="SimSun" w:hAnsi="David" w:cs="David"/>
                <w:lang w:eastAsia="zh-CN"/>
              </w:rPr>
            </w:pPr>
            <w:r w:rsidRPr="00A71498">
              <w:rPr>
                <w:rFonts w:ascii="David" w:eastAsia="SimSun" w:hAnsi="David" w:cs="David" w:hint="cs"/>
                <w:rtl/>
                <w:lang w:eastAsia="zh-CN"/>
              </w:rPr>
              <w:t xml:space="preserve">מקרינים את הסרטון </w:t>
            </w:r>
            <w:hyperlink r:id="rId10" w:history="1">
              <w:r w:rsidRPr="006D2A58">
                <w:rPr>
                  <w:rFonts w:ascii="David" w:eastAsia="SimSun" w:hAnsi="David" w:cs="David" w:hint="cs"/>
                  <w:color w:val="0000FF"/>
                  <w:rtl/>
                  <w:lang w:eastAsia="zh-CN"/>
                </w:rPr>
                <w:t xml:space="preserve">ארבע עונות </w:t>
              </w:r>
              <w:r w:rsidRPr="006D2A58">
                <w:rPr>
                  <w:rFonts w:ascii="David" w:eastAsia="SimSun" w:hAnsi="David" w:cs="David"/>
                  <w:color w:val="0000FF"/>
                  <w:rtl/>
                  <w:lang w:eastAsia="zh-CN"/>
                </w:rPr>
                <w:t>–</w:t>
              </w:r>
              <w:r w:rsidRPr="006D2A58">
                <w:rPr>
                  <w:rFonts w:ascii="David" w:eastAsia="SimSun" w:hAnsi="David" w:cs="David" w:hint="cs"/>
                  <w:color w:val="0000FF"/>
                  <w:rtl/>
                  <w:lang w:eastAsia="zh-CN"/>
                </w:rPr>
                <w:t xml:space="preserve"> אביב</w:t>
              </w:r>
            </w:hyperlink>
            <w:r w:rsidRPr="00A71498">
              <w:rPr>
                <w:rFonts w:ascii="David" w:eastAsia="SimSun" w:hAnsi="David" w:cs="David" w:hint="cs"/>
                <w:rtl/>
                <w:lang w:eastAsia="zh-CN"/>
              </w:rPr>
              <w:t xml:space="preserve"> ומבקשים מהתלמידים </w:t>
            </w:r>
            <w:r w:rsidRPr="00A71498">
              <w:rPr>
                <w:rFonts w:ascii="David" w:eastAsia="SimSun" w:hAnsi="David" w:cs="David"/>
                <w:rtl/>
                <w:lang w:eastAsia="zh-CN"/>
              </w:rPr>
              <w:br/>
            </w:r>
            <w:r w:rsidRPr="00A71498">
              <w:rPr>
                <w:rFonts w:ascii="David" w:eastAsia="SimSun" w:hAnsi="David" w:cs="David" w:hint="cs"/>
                <w:rtl/>
                <w:lang w:eastAsia="zh-CN"/>
              </w:rPr>
              <w:t xml:space="preserve">לזהות התנהגויות של בעלי חיים באביב. </w:t>
            </w:r>
          </w:p>
          <w:p w:rsidR="00A71498" w:rsidRPr="00A71498" w:rsidRDefault="00A71498" w:rsidP="00A71498">
            <w:pPr>
              <w:spacing w:before="120" w:line="360" w:lineRule="auto"/>
              <w:ind w:left="360" w:right="115"/>
              <w:rPr>
                <w:rFonts w:ascii="David" w:eastAsia="SimSun" w:hAnsi="David" w:cs="David"/>
                <w:lang w:eastAsia="zh-CN"/>
              </w:rPr>
            </w:pPr>
            <w:r w:rsidRPr="00A71498">
              <w:rPr>
                <w:rFonts w:ascii="David" w:eastAsia="SimSun" w:hAnsi="David" w:cs="David" w:hint="cs"/>
                <w:color w:val="222222"/>
                <w:shd w:val="clear" w:color="auto" w:fill="FFFFFF"/>
                <w:rtl/>
                <w:lang w:eastAsia="zh-CN"/>
              </w:rPr>
              <w:t xml:space="preserve">הלחן המלווה את הסרטון היא היצירה </w:t>
            </w:r>
            <w:r w:rsidRPr="00A71498">
              <w:rPr>
                <w:rFonts w:ascii="David" w:eastAsia="SimSun" w:hAnsi="David" w:cs="David"/>
                <w:color w:val="222222"/>
                <w:shd w:val="clear" w:color="auto" w:fill="FFFFFF"/>
                <w:rtl/>
                <w:lang w:eastAsia="zh-CN"/>
              </w:rPr>
              <w:t>ארבע העונות</w:t>
            </w:r>
            <w:r w:rsidRPr="00A71498">
              <w:rPr>
                <w:rFonts w:ascii="David" w:eastAsia="SimSun" w:hAnsi="David" w:cs="David"/>
                <w:color w:val="222222"/>
                <w:shd w:val="clear" w:color="auto" w:fill="FFFFFF"/>
                <w:lang w:eastAsia="zh-CN"/>
              </w:rPr>
              <w:t xml:space="preserve"> –  The Four Seasons- </w:t>
            </w:r>
            <w:r w:rsidRPr="00A71498">
              <w:rPr>
                <w:rFonts w:ascii="David" w:eastAsia="SimSun" w:hAnsi="David" w:cs="David" w:hint="cs"/>
                <w:color w:val="222222"/>
                <w:shd w:val="clear" w:color="auto" w:fill="FFFFFF"/>
                <w:rtl/>
                <w:lang w:eastAsia="zh-CN"/>
              </w:rPr>
              <w:t>ש</w:t>
            </w:r>
            <w:r w:rsidRPr="00A71498">
              <w:rPr>
                <w:rFonts w:ascii="David" w:eastAsia="SimSun" w:hAnsi="David" w:cs="David"/>
                <w:color w:val="222222"/>
                <w:shd w:val="clear" w:color="auto" w:fill="FFFFFF"/>
                <w:rtl/>
                <w:lang w:eastAsia="zh-CN"/>
              </w:rPr>
              <w:t>היא  מהמפורסמות  בין יצירותיו</w:t>
            </w:r>
            <w:r w:rsidRPr="00A71498">
              <w:rPr>
                <w:rFonts w:ascii="David" w:eastAsia="SimSun" w:hAnsi="David" w:cs="David" w:hint="cs"/>
                <w:color w:val="222222"/>
                <w:shd w:val="clear" w:color="auto" w:fill="FFFFFF"/>
                <w:rtl/>
                <w:lang w:eastAsia="zh-CN"/>
              </w:rPr>
              <w:t xml:space="preserve"> של המלחין אנטוניו </w:t>
            </w:r>
            <w:proofErr w:type="spellStart"/>
            <w:r w:rsidRPr="00A71498">
              <w:rPr>
                <w:rFonts w:ascii="David" w:eastAsia="SimSun" w:hAnsi="David" w:cs="David" w:hint="cs"/>
                <w:color w:val="222222"/>
                <w:shd w:val="clear" w:color="auto" w:fill="FFFFFF"/>
                <w:rtl/>
                <w:lang w:eastAsia="zh-CN"/>
              </w:rPr>
              <w:t>ויולדי</w:t>
            </w:r>
            <w:proofErr w:type="spellEnd"/>
            <w:r w:rsidRPr="00A71498">
              <w:rPr>
                <w:rFonts w:ascii="David" w:eastAsia="SimSun" w:hAnsi="David" w:cs="David" w:hint="cs"/>
                <w:color w:val="222222"/>
                <w:shd w:val="clear" w:color="auto" w:fill="FFFFFF"/>
                <w:rtl/>
                <w:lang w:eastAsia="zh-CN"/>
              </w:rPr>
              <w:t xml:space="preserve"> </w:t>
            </w:r>
            <w:r w:rsidRPr="00A71498">
              <w:rPr>
                <w:rFonts w:ascii="David" w:eastAsia="SimSun" w:hAnsi="David" w:cs="David"/>
                <w:color w:val="222222"/>
                <w:shd w:val="clear" w:color="auto" w:fill="FFFFFF"/>
                <w:rtl/>
                <w:lang w:eastAsia="zh-CN"/>
              </w:rPr>
              <w:t xml:space="preserve">. </w:t>
            </w:r>
            <w:r w:rsidRPr="00A71498">
              <w:rPr>
                <w:rFonts w:ascii="David" w:eastAsia="SimSun" w:hAnsi="David" w:cs="David" w:hint="cs"/>
                <w:color w:val="222222"/>
                <w:shd w:val="clear" w:color="auto" w:fill="FFFFFF"/>
                <w:rtl/>
                <w:lang w:eastAsia="zh-CN"/>
              </w:rPr>
              <w:t>מ</w:t>
            </w:r>
            <w:r w:rsidRPr="00A71498">
              <w:rPr>
                <w:rFonts w:ascii="David" w:eastAsia="SimSun" w:hAnsi="David" w:cs="David"/>
                <w:color w:val="222222"/>
                <w:shd w:val="clear" w:color="auto" w:fill="FFFFFF"/>
                <w:rtl/>
                <w:lang w:eastAsia="zh-CN"/>
              </w:rPr>
              <w:t xml:space="preserve">שנת 1723. </w:t>
            </w:r>
            <w:r w:rsidRPr="00A71498">
              <w:rPr>
                <w:rFonts w:ascii="David" w:eastAsia="SimSun" w:hAnsi="David" w:cs="David" w:hint="cs"/>
                <w:color w:val="222222"/>
                <w:shd w:val="clear" w:color="auto" w:fill="FFFFFF"/>
                <w:rtl/>
                <w:lang w:eastAsia="zh-CN"/>
              </w:rPr>
              <w:t xml:space="preserve">              </w:t>
            </w:r>
            <w:r w:rsidRPr="00A71498">
              <w:rPr>
                <w:rFonts w:ascii="David" w:eastAsia="SimSun" w:hAnsi="David" w:cs="David"/>
                <w:color w:val="222222"/>
                <w:shd w:val="clear" w:color="auto" w:fill="FFFFFF"/>
                <w:rtl/>
                <w:lang w:eastAsia="zh-CN"/>
              </w:rPr>
              <w:t xml:space="preserve">שם היצירה מסגיר את תוכן </w:t>
            </w:r>
            <w:proofErr w:type="spellStart"/>
            <w:r w:rsidRPr="00A71498">
              <w:rPr>
                <w:rFonts w:ascii="David" w:eastAsia="SimSun" w:hAnsi="David" w:cs="David"/>
                <w:color w:val="222222"/>
                <w:shd w:val="clear" w:color="auto" w:fill="FFFFFF"/>
                <w:rtl/>
                <w:lang w:eastAsia="zh-CN"/>
              </w:rPr>
              <w:t>הקונצרטו</w:t>
            </w:r>
            <w:proofErr w:type="spellEnd"/>
            <w:r w:rsidRPr="00A71498">
              <w:rPr>
                <w:rFonts w:ascii="David" w:eastAsia="SimSun" w:hAnsi="David" w:cs="David"/>
                <w:color w:val="222222"/>
                <w:shd w:val="clear" w:color="auto" w:fill="FFFFFF"/>
                <w:rtl/>
                <w:lang w:eastAsia="zh-CN"/>
              </w:rPr>
              <w:t>: אביב, קיץ, סתיו וחורף</w:t>
            </w:r>
            <w:r w:rsidRPr="00A71498">
              <w:rPr>
                <w:rFonts w:ascii="David" w:eastAsia="SimSun" w:hAnsi="David" w:cs="David"/>
                <w:color w:val="222222"/>
                <w:shd w:val="clear" w:color="auto" w:fill="FFFFFF"/>
                <w:lang w:eastAsia="zh-CN"/>
              </w:rPr>
              <w:t>.</w:t>
            </w:r>
          </w:p>
          <w:p w:rsidR="00A71498" w:rsidRPr="00A71498" w:rsidRDefault="00A71498" w:rsidP="00A71498">
            <w:pPr>
              <w:numPr>
                <w:ilvl w:val="0"/>
                <w:numId w:val="1"/>
              </w:numPr>
              <w:spacing w:before="120" w:line="360" w:lineRule="auto"/>
              <w:ind w:right="115"/>
              <w:rPr>
                <w:rFonts w:ascii="David" w:eastAsia="SimSun" w:hAnsi="David" w:cs="David"/>
                <w:lang w:eastAsia="zh-CN"/>
              </w:rPr>
            </w:pPr>
            <w:r w:rsidRPr="00A71498">
              <w:rPr>
                <w:rFonts w:ascii="David" w:eastAsia="SimSun" w:hAnsi="David" w:cs="David" w:hint="cs"/>
                <w:rtl/>
                <w:lang w:eastAsia="zh-CN"/>
              </w:rPr>
              <w:t xml:space="preserve">קוראים קטעי המידע </w:t>
            </w:r>
            <w:r w:rsidRPr="00A71498">
              <w:rPr>
                <w:rFonts w:ascii="David" w:eastAsia="SimSun" w:hAnsi="David" w:cs="David" w:hint="cs"/>
                <w:b/>
                <w:bCs/>
                <w:rtl/>
                <w:lang w:eastAsia="zh-CN"/>
              </w:rPr>
              <w:t>בעלי חיים באביב</w:t>
            </w:r>
            <w:r w:rsidRPr="00A71498">
              <w:rPr>
                <w:rFonts w:ascii="David" w:eastAsia="SimSun" w:hAnsi="David" w:cs="David" w:hint="cs"/>
                <w:rtl/>
                <w:lang w:eastAsia="zh-CN"/>
              </w:rPr>
              <w:t>, עמודים 139-138.</w:t>
            </w:r>
          </w:p>
          <w:p w:rsidR="00A71498" w:rsidRPr="00A71498" w:rsidRDefault="00A71498" w:rsidP="00A71498">
            <w:pPr>
              <w:spacing w:before="120" w:line="360" w:lineRule="auto"/>
              <w:ind w:right="115"/>
              <w:rPr>
                <w:rFonts w:ascii="David" w:eastAsia="SimSun" w:hAnsi="David" w:cs="David"/>
                <w:lang w:eastAsia="zh-CN"/>
              </w:rPr>
            </w:pPr>
            <w:r w:rsidRPr="00A71498">
              <w:rPr>
                <w:rFonts w:ascii="David" w:eastAsia="SimSun" w:hAnsi="David" w:cs="David"/>
                <w:rtl/>
                <w:lang w:eastAsia="zh-CN"/>
              </w:rPr>
              <w:t xml:space="preserve">קטע המידע </w:t>
            </w:r>
            <w:r w:rsidRPr="00A71498">
              <w:rPr>
                <w:rFonts w:ascii="David" w:eastAsia="SimSun" w:hAnsi="David" w:cs="David" w:hint="cs"/>
                <w:rtl/>
                <w:lang w:eastAsia="zh-CN"/>
              </w:rPr>
              <w:t>מסב</w:t>
            </w:r>
            <w:r w:rsidRPr="00A71498">
              <w:rPr>
                <w:rFonts w:ascii="David" w:eastAsia="SimSun" w:hAnsi="David" w:cs="David"/>
                <w:rtl/>
                <w:lang w:eastAsia="zh-CN"/>
              </w:rPr>
              <w:t xml:space="preserve"> את תשומת לבם של התלמידים לכך שיש התעוררות ופעילות רבה בקרב בעלי החיים באביב. חרקים (חיפושיות, דבורים, פרפרים, זבובים...) מתעוררים לחיים ומתעופפים באוויר, זוחלים רבים (נחשים, צבים, חרדונים, שממיות) יוצאים ממאורותיהם וזוחלים סביב, פרוות החורף של יונקים מסוימים נושרת ובמקומה צומחת לבעלי החיים פרווה עם שיער קצר, המותאמת לטמפרטורת הקיץ: כלבים, שועלים, זאבים (אפשר לברר עם התלמידים מה קורה לכלבים שהם מגדלים בביתם?). נקבות של יונקים רבים ממליטות צאצאים: היעלה ממליטה גדי, </w:t>
            </w:r>
            <w:proofErr w:type="spellStart"/>
            <w:r w:rsidRPr="00A71498">
              <w:rPr>
                <w:rFonts w:ascii="David" w:eastAsia="SimSun" w:hAnsi="David" w:cs="David"/>
                <w:rtl/>
                <w:lang w:eastAsia="zh-CN"/>
              </w:rPr>
              <w:t>הצביה</w:t>
            </w:r>
            <w:proofErr w:type="spellEnd"/>
            <w:r w:rsidRPr="00A71498">
              <w:rPr>
                <w:rFonts w:ascii="David" w:eastAsia="SimSun" w:hAnsi="David" w:cs="David"/>
                <w:rtl/>
                <w:lang w:eastAsia="zh-CN"/>
              </w:rPr>
              <w:t>-עופר, הכבשה-טלה, האתון-עייר, והסוסה-סייח. אפשר לברר עם התלמידים מי ביקר לאחרונה בגן חיות? האם הם שמו לב לדברים מיוחדים בעונה זו? מעבר להיותו קטע פותח, יש בו גם חזרה על אסטרטגיות התנהגות של בעלי חיים בחורף, ובכך יש בכדי להמחיש סגירת מעגל כדי לפתוח אותו שוב בחורף הבא (פרווה צומחת-פרווה נושרת; ישנים בחורף- מתעוררים בקיץ וחוזר חלילה).</w:t>
            </w:r>
          </w:p>
          <w:p w:rsidR="00A71498" w:rsidRPr="00A71498" w:rsidRDefault="00A71498" w:rsidP="00A71498">
            <w:pPr>
              <w:keepNext/>
              <w:numPr>
                <w:ilvl w:val="0"/>
                <w:numId w:val="1"/>
              </w:numPr>
              <w:spacing w:before="240" w:after="60"/>
              <w:jc w:val="both"/>
              <w:outlineLvl w:val="1"/>
              <w:rPr>
                <w:rFonts w:cs="David"/>
                <w:b/>
                <w:bCs/>
                <w:color w:val="3366FF"/>
                <w:rtl/>
              </w:rPr>
            </w:pPr>
            <w:r w:rsidRPr="00A71498">
              <w:rPr>
                <w:rFonts w:asciiTheme="majorHAnsi" w:hAnsiTheme="majorHAnsi" w:cs="David" w:hint="cs"/>
                <w:rtl/>
              </w:rPr>
              <w:t xml:space="preserve">קוראים את קטע המידע שבתבנית </w:t>
            </w:r>
            <w:r w:rsidRPr="00A71498">
              <w:rPr>
                <w:rFonts w:cs="David" w:hint="cs"/>
                <w:rtl/>
              </w:rPr>
              <w:t xml:space="preserve">במבט רחב: </w:t>
            </w:r>
            <w:r w:rsidRPr="00A71498">
              <w:rPr>
                <w:rFonts w:cs="David" w:hint="cs"/>
                <w:b/>
                <w:bCs/>
                <w:rtl/>
              </w:rPr>
              <w:t xml:space="preserve">היודעים אתם ש...? </w:t>
            </w:r>
          </w:p>
          <w:p w:rsidR="00A71498" w:rsidRPr="00A71498" w:rsidRDefault="00A71498" w:rsidP="00A71498">
            <w:pPr>
              <w:rPr>
                <w:rFonts w:cs="David"/>
                <w:b/>
                <w:bCs/>
                <w:rtl/>
                <w:lang w:eastAsia="he-IL"/>
              </w:rPr>
            </w:pPr>
            <w:r w:rsidRPr="00A71498">
              <w:rPr>
                <w:rFonts w:cs="David" w:hint="cs"/>
                <w:b/>
                <w:bCs/>
                <w:rtl/>
                <w:lang w:eastAsia="he-IL"/>
              </w:rPr>
              <w:t>זהירות! נחשים</w:t>
            </w:r>
          </w:p>
          <w:p w:rsidR="00A71498" w:rsidRPr="00A71498" w:rsidRDefault="00A71498" w:rsidP="00A71498">
            <w:pPr>
              <w:rPr>
                <w:rtl/>
                <w:lang w:eastAsia="he-IL"/>
              </w:rPr>
            </w:pPr>
          </w:p>
          <w:p w:rsidR="00A71498" w:rsidRPr="00A71498" w:rsidRDefault="00A71498" w:rsidP="00A71498">
            <w:pPr>
              <w:keepNext/>
              <w:spacing w:line="360" w:lineRule="auto"/>
              <w:jc w:val="both"/>
              <w:outlineLvl w:val="1"/>
              <w:rPr>
                <w:rFonts w:cs="David"/>
                <w:sz w:val="26"/>
                <w:rtl/>
              </w:rPr>
            </w:pPr>
            <w:r w:rsidRPr="00A71498">
              <w:rPr>
                <w:rFonts w:cs="David" w:hint="cs"/>
                <w:sz w:val="26"/>
                <w:rtl/>
              </w:rPr>
              <w:t xml:space="preserve">הקטע עוסק בדרכי הגנה מפני נחשים ארסיים, ובדרכי התנהגות במקרה שחלילה נחש הכיש מישהו. בשנים האחרונות יש יותר ויותר מקרים של הכשות נחשים, ולאור זאת יש משנה חשיבות לעיסוק בכך. אפשר להוסיף ולהסביר שרצוי לנקות את החצר ואת הגינה, וכך למנוע מזוחלים כאלו ואחרים למצוא מקום מסתור בחצרות ובגינות. </w:t>
            </w:r>
          </w:p>
          <w:p w:rsidR="00A71498" w:rsidRPr="00A71498" w:rsidRDefault="00A71498" w:rsidP="00A71498">
            <w:pPr>
              <w:spacing w:line="360" w:lineRule="auto"/>
              <w:jc w:val="both"/>
              <w:rPr>
                <w:rFonts w:cs="David"/>
                <w:rtl/>
              </w:rPr>
            </w:pPr>
          </w:p>
        </w:tc>
      </w:tr>
      <w:tr w:rsidR="00A71498" w:rsidRPr="00A71498" w:rsidTr="007A1C1C">
        <w:trPr>
          <w:cantSplit/>
          <w:trHeight w:val="271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71498" w:rsidRPr="00A71498" w:rsidRDefault="00A71498" w:rsidP="00A71498">
            <w:pPr>
              <w:ind w:left="113" w:right="113"/>
              <w:jc w:val="center"/>
              <w:rPr>
                <w:rFonts w:ascii="David" w:eastAsia="SimSun" w:hAnsi="David" w:cs="David"/>
                <w:b/>
                <w:bCs/>
                <w:color w:val="0000CC"/>
                <w:rtl/>
                <w:lang w:eastAsia="zh-CN"/>
              </w:rPr>
            </w:pPr>
            <w:r w:rsidRPr="00A71498">
              <w:rPr>
                <w:rFonts w:ascii="David" w:eastAsia="SimSun" w:hAnsi="David" w:cs="David" w:hint="cs"/>
                <w:b/>
                <w:bCs/>
                <w:color w:val="0000CC"/>
                <w:rtl/>
                <w:lang w:eastAsia="zh-CN"/>
              </w:rPr>
              <w:lastRenderedPageBreak/>
              <w:t>המשך המשגה</w:t>
            </w:r>
          </w:p>
        </w:tc>
        <w:tc>
          <w:tcPr>
            <w:tcW w:w="7938" w:type="dxa"/>
            <w:tcBorders>
              <w:top w:val="single" w:sz="12" w:space="0" w:color="0000CC"/>
              <w:bottom w:val="single" w:sz="12" w:space="0" w:color="0000CC"/>
              <w:right w:val="single" w:sz="12" w:space="0" w:color="0000CC"/>
            </w:tcBorders>
            <w:vAlign w:val="center"/>
          </w:tcPr>
          <w:p w:rsidR="00A71498" w:rsidRPr="00A71498" w:rsidRDefault="00A71498" w:rsidP="00A71498">
            <w:pPr>
              <w:numPr>
                <w:ilvl w:val="0"/>
                <w:numId w:val="1"/>
              </w:numPr>
              <w:spacing w:line="360" w:lineRule="auto"/>
              <w:rPr>
                <w:rFonts w:cs="David"/>
                <w:lang w:eastAsia="he-IL"/>
              </w:rPr>
            </w:pPr>
            <w:r w:rsidRPr="00A71498">
              <w:rPr>
                <w:rFonts w:ascii="David" w:eastAsia="SimSun" w:hAnsi="David" w:cs="David" w:hint="cs"/>
                <w:rtl/>
                <w:lang w:eastAsia="zh-CN"/>
              </w:rPr>
              <w:t xml:space="preserve">קוראים את קטע המידע </w:t>
            </w:r>
            <w:r w:rsidRPr="00A71498">
              <w:rPr>
                <w:rFonts w:ascii="David" w:eastAsia="SimSun" w:hAnsi="David" w:cs="David" w:hint="cs"/>
                <w:b/>
                <w:bCs/>
                <w:rtl/>
                <w:lang w:eastAsia="zh-CN"/>
              </w:rPr>
              <w:t>ציפורים באביב</w:t>
            </w:r>
            <w:r w:rsidRPr="00A71498">
              <w:rPr>
                <w:rFonts w:ascii="David" w:eastAsia="SimSun" w:hAnsi="David" w:cs="David" w:hint="cs"/>
                <w:rtl/>
                <w:lang w:eastAsia="zh-CN"/>
              </w:rPr>
              <w:t>, עמודים 142-141.</w:t>
            </w:r>
          </w:p>
          <w:p w:rsidR="00A71498" w:rsidRPr="00A71498" w:rsidRDefault="00A71498" w:rsidP="00A71498">
            <w:pPr>
              <w:spacing w:line="360" w:lineRule="auto"/>
              <w:jc w:val="both"/>
              <w:rPr>
                <w:rFonts w:cs="David"/>
                <w:rtl/>
                <w:lang w:eastAsia="he-IL"/>
              </w:rPr>
            </w:pPr>
            <w:r w:rsidRPr="00A71498">
              <w:rPr>
                <w:rFonts w:cs="David" w:hint="cs"/>
                <w:rtl/>
                <w:lang w:eastAsia="he-IL"/>
              </w:rPr>
              <w:t xml:space="preserve">בקטע המידע </w:t>
            </w:r>
            <w:r w:rsidRPr="00A71498">
              <w:rPr>
                <w:rFonts w:ascii="David" w:eastAsia="SimSun" w:hAnsi="David" w:cs="David" w:hint="cs"/>
                <w:b/>
                <w:bCs/>
                <w:rtl/>
                <w:lang w:eastAsia="zh-CN"/>
              </w:rPr>
              <w:t>ציפורים באביב</w:t>
            </w:r>
            <w:r w:rsidRPr="00A71498">
              <w:rPr>
                <w:rFonts w:cs="David" w:hint="cs"/>
                <w:rtl/>
                <w:lang w:eastAsia="he-IL"/>
              </w:rPr>
              <w:t xml:space="preserve"> מתוארים שלושה סוגים של ציפורים שנמצאות באביב בארץ: </w:t>
            </w:r>
            <w:r w:rsidRPr="00A71498">
              <w:rPr>
                <w:rFonts w:cs="David" w:hint="cs"/>
                <w:b/>
                <w:bCs/>
                <w:rtl/>
                <w:lang w:eastAsia="he-IL"/>
              </w:rPr>
              <w:t>ציפורים יציבות</w:t>
            </w:r>
            <w:r w:rsidRPr="00A71498">
              <w:rPr>
                <w:rFonts w:cs="David" w:hint="cs"/>
                <w:rtl/>
                <w:lang w:eastAsia="he-IL"/>
              </w:rPr>
              <w:t xml:space="preserve"> שנמצאות כל השנה בארץ ומוכרות לתלמידים (או שיכירו אותן כאן) מהסביבה הקרובה לביתם: דוכיפת (הציפור הלאומית של ישראל), בולבול, דרור, חוחית, צופית (הציפור הקטנה ביותר בארץ), תנשמת לבנה.</w:t>
            </w:r>
          </w:p>
          <w:p w:rsidR="00A71498" w:rsidRPr="00A71498" w:rsidRDefault="00A71498" w:rsidP="00A71498">
            <w:pPr>
              <w:spacing w:line="360" w:lineRule="auto"/>
              <w:jc w:val="both"/>
              <w:rPr>
                <w:rFonts w:cs="David"/>
                <w:i/>
                <w:iCs/>
                <w:color w:val="FF0000"/>
                <w:rtl/>
                <w:lang w:eastAsia="he-IL"/>
              </w:rPr>
            </w:pPr>
            <w:r w:rsidRPr="00A71498">
              <w:rPr>
                <w:rFonts w:cs="David" w:hint="cs"/>
                <w:b/>
                <w:bCs/>
                <w:rtl/>
                <w:lang w:eastAsia="he-IL"/>
              </w:rPr>
              <w:t xml:space="preserve">ציפורים </w:t>
            </w:r>
            <w:proofErr w:type="spellStart"/>
            <w:r w:rsidRPr="00A71498">
              <w:rPr>
                <w:rFonts w:cs="David" w:hint="cs"/>
                <w:b/>
                <w:bCs/>
                <w:rtl/>
                <w:lang w:eastAsia="he-IL"/>
              </w:rPr>
              <w:t>מקייצות</w:t>
            </w:r>
            <w:proofErr w:type="spellEnd"/>
            <w:r w:rsidRPr="00A71498">
              <w:rPr>
                <w:rFonts w:cs="David" w:hint="cs"/>
                <w:rtl/>
                <w:lang w:eastAsia="he-IL"/>
              </w:rPr>
              <w:t xml:space="preserve"> (נשארות לכל הקיץ): ציפורים שמגיעות לישראל באביב ובונות כאן את הקן שלהן: סנונית, סיס, שרקרק. </w:t>
            </w:r>
            <w:r w:rsidRPr="00A71498">
              <w:rPr>
                <w:rFonts w:cs="David" w:hint="cs"/>
                <w:rtl/>
                <w:lang w:eastAsia="he-IL"/>
              </w:rPr>
              <w:tab/>
            </w:r>
          </w:p>
          <w:p w:rsidR="00A71498" w:rsidRPr="00A71498" w:rsidRDefault="00A71498" w:rsidP="00A71498">
            <w:pPr>
              <w:spacing w:line="360" w:lineRule="auto"/>
              <w:jc w:val="both"/>
              <w:rPr>
                <w:rFonts w:cs="David"/>
                <w:rtl/>
                <w:lang w:eastAsia="he-IL"/>
              </w:rPr>
            </w:pPr>
            <w:r w:rsidRPr="00A71498">
              <w:rPr>
                <w:rFonts w:cs="David" w:hint="cs"/>
                <w:b/>
                <w:bCs/>
                <w:rtl/>
                <w:lang w:eastAsia="he-IL"/>
              </w:rPr>
              <w:t>ציפורים נודדות</w:t>
            </w:r>
            <w:r w:rsidRPr="00A71498">
              <w:rPr>
                <w:rFonts w:cs="David" w:hint="cs"/>
                <w:rtl/>
                <w:lang w:eastAsia="he-IL"/>
              </w:rPr>
              <w:t>: באביב חוזרות הציפורים שנדדו בסתיו לאפריקה אל ארצות הצפון וחולפות בשמי הארץ: חסידה, עגור, שקנאי (ציפורים אלה הכרנו בשער סתיו ובשער חורף). הן חונות שוב בישראל, מחפשות מזון ונחות לפני שהן ממשיכות הלאה בנדידתן.</w:t>
            </w:r>
          </w:p>
          <w:p w:rsidR="00A71498" w:rsidRPr="00A71498" w:rsidRDefault="00A71498" w:rsidP="00A71498">
            <w:pPr>
              <w:spacing w:line="360" w:lineRule="auto"/>
              <w:jc w:val="both"/>
              <w:rPr>
                <w:rFonts w:cs="David"/>
                <w:sz w:val="22"/>
                <w:rtl/>
                <w:lang w:eastAsia="he-IL"/>
              </w:rPr>
            </w:pPr>
            <w:r w:rsidRPr="00A71498">
              <w:rPr>
                <w:rFonts w:cs="David" w:hint="cs"/>
                <w:rtl/>
                <w:lang w:eastAsia="he-IL"/>
              </w:rPr>
              <w:t xml:space="preserve">הקטע מפנה את תשומת לבם של התלמידים לכך שהציפורים </w:t>
            </w:r>
            <w:proofErr w:type="spellStart"/>
            <w:r w:rsidRPr="00A71498">
              <w:rPr>
                <w:rFonts w:cs="David" w:hint="cs"/>
                <w:rtl/>
                <w:lang w:eastAsia="he-IL"/>
              </w:rPr>
              <w:t>המקייצות</w:t>
            </w:r>
            <w:proofErr w:type="spellEnd"/>
            <w:r w:rsidRPr="00A71498">
              <w:rPr>
                <w:rFonts w:cs="David" w:hint="cs"/>
                <w:rtl/>
                <w:lang w:eastAsia="he-IL"/>
              </w:rPr>
              <w:t xml:space="preserve"> שמגיעות באביב, וגם הציפורים הנודדות, מבשרות על בוא האביב. </w:t>
            </w:r>
            <w:r w:rsidRPr="00A71498">
              <w:rPr>
                <w:rFonts w:cs="David" w:hint="cs"/>
                <w:sz w:val="22"/>
                <w:rtl/>
                <w:lang w:eastAsia="he-IL"/>
              </w:rPr>
              <w:t xml:space="preserve">חשוב להזכיר לתלמידים את הנחליאלי שפגשו בסתיו ובחורף בסביבה הקרובה, ועכשיו באביב הוא עוזב את אזורנו וחוזר אל המקום שבו הוא בונה את הקן. </w:t>
            </w:r>
          </w:p>
          <w:p w:rsidR="00A71498" w:rsidRPr="00A71498" w:rsidRDefault="00A71498" w:rsidP="00A71498">
            <w:pPr>
              <w:jc w:val="both"/>
              <w:rPr>
                <w:rFonts w:cs="David"/>
                <w:rtl/>
                <w:lang w:eastAsia="he-IL"/>
              </w:rPr>
            </w:pPr>
          </w:p>
          <w:p w:rsidR="00A71498" w:rsidRPr="00A71498" w:rsidRDefault="00A71498" w:rsidP="00A71498">
            <w:pPr>
              <w:spacing w:before="120" w:line="360" w:lineRule="auto"/>
              <w:ind w:right="115"/>
              <w:rPr>
                <w:rFonts w:ascii="David" w:eastAsia="SimSun" w:hAnsi="David" w:cs="David"/>
                <w:rtl/>
                <w:lang w:eastAsia="zh-CN"/>
              </w:rPr>
            </w:pPr>
            <w:r w:rsidRPr="00A71498">
              <w:rPr>
                <w:rFonts w:cs="David" w:hint="cs"/>
                <w:rtl/>
              </w:rPr>
              <w:t xml:space="preserve">השאלות שמובאות לאחר הקטע מטרתן לסייע לתלמידים להבין את הרעיונות המובעים בו. התלמידים מתבקשים להביא דוגמאות לציפורים יציבות ולציפורים </w:t>
            </w:r>
            <w:proofErr w:type="spellStart"/>
            <w:r w:rsidRPr="00A71498">
              <w:rPr>
                <w:rFonts w:cs="David" w:hint="cs"/>
                <w:rtl/>
              </w:rPr>
              <w:t>מקייצות</w:t>
            </w:r>
            <w:proofErr w:type="spellEnd"/>
            <w:r w:rsidRPr="00A71498">
              <w:rPr>
                <w:rFonts w:cs="David" w:hint="cs"/>
                <w:rtl/>
              </w:rPr>
              <w:t xml:space="preserve"> ולתאר</w:t>
            </w:r>
            <w:r w:rsidRPr="00A71498">
              <w:rPr>
                <w:rFonts w:ascii="David" w:eastAsia="SimSun" w:hAnsi="David" w:cs="David" w:hint="cs"/>
                <w:rtl/>
                <w:lang w:eastAsia="zh-CN"/>
              </w:rPr>
              <w:t xml:space="preserve"> </w:t>
            </w:r>
            <w:r w:rsidRPr="00A71498">
              <w:rPr>
                <w:rFonts w:cs="David" w:hint="cs"/>
                <w:rtl/>
              </w:rPr>
              <w:t>אילו סוגים של ציפורים מבשרות על בוא האביב, ובכך להמחיש את הבנתם. הם מתבקשים גם לשער על סמך הכתוב היכן הצופית (ציפור יציבה) בונה את הקן שלה.</w:t>
            </w:r>
          </w:p>
        </w:tc>
      </w:tr>
      <w:tr w:rsidR="00A71498" w:rsidRPr="00A71498" w:rsidTr="007A1C1C">
        <w:trPr>
          <w:cantSplit/>
          <w:trHeight w:val="141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71498" w:rsidRPr="00A71498" w:rsidRDefault="00A71498" w:rsidP="00A71498">
            <w:pPr>
              <w:ind w:left="113" w:right="113"/>
              <w:jc w:val="center"/>
              <w:rPr>
                <w:rFonts w:ascii="David" w:eastAsia="SimSun" w:hAnsi="David" w:cs="David"/>
                <w:b/>
                <w:bCs/>
                <w:color w:val="0000CC"/>
                <w:rtl/>
                <w:lang w:eastAsia="zh-CN"/>
              </w:rPr>
            </w:pPr>
            <w:r w:rsidRPr="00A71498">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A71498" w:rsidRPr="00A71498" w:rsidRDefault="00A71498" w:rsidP="00A71498">
            <w:pPr>
              <w:numPr>
                <w:ilvl w:val="0"/>
                <w:numId w:val="1"/>
              </w:numPr>
              <w:spacing w:before="120" w:line="360" w:lineRule="auto"/>
              <w:ind w:right="115"/>
              <w:rPr>
                <w:rFonts w:ascii="David" w:eastAsia="SimSun" w:hAnsi="David" w:cs="David"/>
                <w:lang w:eastAsia="zh-CN"/>
              </w:rPr>
            </w:pPr>
            <w:r w:rsidRPr="00A71498">
              <w:rPr>
                <w:rFonts w:ascii="David" w:eastAsia="SimSun" w:hAnsi="David" w:cs="David" w:hint="cs"/>
                <w:rtl/>
                <w:lang w:eastAsia="zh-CN"/>
              </w:rPr>
              <w:t xml:space="preserve">מפנים את התלמידים לבצע את משימה </w:t>
            </w:r>
            <w:hyperlink r:id="rId11" w:history="1">
              <w:r w:rsidRPr="00A71498">
                <w:rPr>
                  <w:rFonts w:ascii="David" w:eastAsia="SimSun" w:hAnsi="David" w:cs="David" w:hint="cs"/>
                  <w:color w:val="0000FF"/>
                  <w:u w:val="single"/>
                  <w:rtl/>
                  <w:lang w:eastAsia="zh-CN"/>
                </w:rPr>
                <w:t>איך יודעים שאביב?</w:t>
              </w:r>
            </w:hyperlink>
            <w:r w:rsidRPr="00A71498">
              <w:rPr>
                <w:rFonts w:ascii="David" w:eastAsia="SimSun" w:hAnsi="David" w:cs="David"/>
                <w:rtl/>
                <w:lang w:eastAsia="zh-CN"/>
              </w:rPr>
              <w:t xml:space="preserve"> </w:t>
            </w:r>
            <w:r w:rsidRPr="00A71498">
              <w:rPr>
                <w:rFonts w:ascii="David" w:eastAsia="SimSun" w:hAnsi="David" w:cs="David" w:hint="cs"/>
                <w:rtl/>
                <w:lang w:eastAsia="zh-CN"/>
              </w:rPr>
              <w:t xml:space="preserve"> ש</w:t>
            </w:r>
            <w:r w:rsidRPr="00A71498">
              <w:rPr>
                <w:rFonts w:ascii="David" w:eastAsia="SimSun" w:hAnsi="David" w:cs="David"/>
                <w:rtl/>
                <w:lang w:eastAsia="zh-CN"/>
              </w:rPr>
              <w:t>באתר "</w:t>
            </w:r>
            <w:r w:rsidRPr="00A71498">
              <w:rPr>
                <w:rFonts w:ascii="David" w:eastAsia="SimSun" w:hAnsi="David" w:cs="David" w:hint="cs"/>
                <w:rtl/>
                <w:lang w:eastAsia="zh-CN"/>
              </w:rPr>
              <w:t>אופק</w:t>
            </w:r>
            <w:r w:rsidRPr="00A71498">
              <w:rPr>
                <w:rFonts w:ascii="David" w:eastAsia="SimSun" w:hAnsi="David" w:cs="David"/>
                <w:rtl/>
                <w:lang w:eastAsia="zh-CN"/>
              </w:rPr>
              <w:t>"</w:t>
            </w:r>
            <w:r w:rsidRPr="00A71498">
              <w:rPr>
                <w:rFonts w:ascii="David" w:eastAsia="SimSun" w:hAnsi="David" w:cs="David" w:hint="cs"/>
                <w:rtl/>
                <w:lang w:eastAsia="zh-CN"/>
              </w:rPr>
              <w:t xml:space="preserve"> מדע וטכנולוגיה. </w:t>
            </w:r>
          </w:p>
          <w:p w:rsidR="00A71498" w:rsidRPr="00A71498" w:rsidRDefault="00A71498" w:rsidP="00A71498">
            <w:pPr>
              <w:numPr>
                <w:ilvl w:val="0"/>
                <w:numId w:val="1"/>
              </w:numPr>
              <w:spacing w:before="120" w:line="360" w:lineRule="auto"/>
              <w:ind w:right="115"/>
              <w:rPr>
                <w:rFonts w:ascii="David" w:eastAsia="SimSun" w:hAnsi="David" w:cs="David"/>
                <w:lang w:eastAsia="zh-CN"/>
              </w:rPr>
            </w:pPr>
            <w:r w:rsidRPr="00A71498">
              <w:rPr>
                <w:rFonts w:ascii="David" w:eastAsia="SimSun" w:hAnsi="David" w:cs="David" w:hint="cs"/>
                <w:rtl/>
                <w:lang w:eastAsia="zh-CN"/>
              </w:rPr>
              <w:t xml:space="preserve">מבצעים את המשימה </w:t>
            </w:r>
            <w:r w:rsidRPr="00A71498">
              <w:rPr>
                <w:rFonts w:ascii="David" w:eastAsia="SimSun" w:hAnsi="David" w:cs="David" w:hint="cs"/>
                <w:b/>
                <w:bCs/>
                <w:rtl/>
                <w:lang w:eastAsia="zh-CN"/>
              </w:rPr>
              <w:t>בעלי חיים בעונת האביב</w:t>
            </w:r>
            <w:r w:rsidRPr="00A71498">
              <w:rPr>
                <w:rFonts w:ascii="David" w:eastAsia="SimSun" w:hAnsi="David" w:cs="David" w:hint="cs"/>
                <w:rtl/>
                <w:lang w:eastAsia="zh-CN"/>
              </w:rPr>
              <w:t xml:space="preserve"> שבתבנית </w:t>
            </w:r>
            <w:r w:rsidRPr="00A71498">
              <w:rPr>
                <w:rFonts w:ascii="David" w:eastAsia="SimSun" w:hAnsi="David" w:cs="David" w:hint="cs"/>
                <w:b/>
                <w:bCs/>
                <w:rtl/>
                <w:lang w:eastAsia="zh-CN"/>
              </w:rPr>
              <w:t>במבט חוזר</w:t>
            </w:r>
            <w:r w:rsidRPr="00A71498">
              <w:rPr>
                <w:rFonts w:ascii="David" w:eastAsia="SimSun" w:hAnsi="David" w:cs="David" w:hint="cs"/>
                <w:rtl/>
                <w:lang w:eastAsia="zh-CN"/>
              </w:rPr>
              <w:t>, עמודים 159-158.</w:t>
            </w:r>
          </w:p>
          <w:p w:rsidR="00A71498" w:rsidRDefault="00A71498" w:rsidP="00A71498">
            <w:pPr>
              <w:numPr>
                <w:ilvl w:val="0"/>
                <w:numId w:val="1"/>
              </w:numPr>
              <w:spacing w:before="120" w:line="360" w:lineRule="auto"/>
              <w:ind w:right="115"/>
              <w:rPr>
                <w:rFonts w:ascii="David" w:eastAsia="SimSun" w:hAnsi="David" w:cs="David" w:hint="cs"/>
                <w:lang w:eastAsia="zh-CN"/>
              </w:rPr>
            </w:pPr>
            <w:r w:rsidRPr="00A71498">
              <w:rPr>
                <w:rFonts w:ascii="David" w:eastAsia="SimSun" w:hAnsi="David" w:cs="David"/>
                <w:rtl/>
                <w:lang w:eastAsia="zh-CN"/>
              </w:rPr>
              <w:t xml:space="preserve"> </w:t>
            </w:r>
            <w:r w:rsidRPr="00A71498">
              <w:rPr>
                <w:rFonts w:ascii="David" w:eastAsia="SimSun" w:hAnsi="David" w:cs="David" w:hint="cs"/>
                <w:rtl/>
                <w:lang w:eastAsia="zh-CN"/>
              </w:rPr>
              <w:t>מבקשים מהתלמידים לכתוב שיר/סיפור/קומיקס על בעלי חיים באביב.</w:t>
            </w:r>
          </w:p>
          <w:p w:rsidR="00444E2A" w:rsidRPr="00444E2A" w:rsidRDefault="00444E2A" w:rsidP="00444E2A">
            <w:pPr>
              <w:numPr>
                <w:ilvl w:val="0"/>
                <w:numId w:val="1"/>
              </w:numPr>
              <w:spacing w:before="120" w:line="360" w:lineRule="auto"/>
              <w:ind w:right="115"/>
              <w:rPr>
                <w:rFonts w:ascii="David" w:eastAsia="SimSun" w:hAnsi="David" w:cs="David"/>
                <w:rtl/>
                <w:lang w:eastAsia="zh-CN"/>
              </w:rPr>
            </w:pPr>
            <w:bookmarkStart w:id="0" w:name="_GoBack"/>
            <w:r w:rsidRPr="00444E2A">
              <w:rPr>
                <w:rFonts w:ascii="David" w:hAnsi="David" w:cs="David"/>
                <w:color w:val="000000"/>
                <w:rtl/>
              </w:rPr>
              <w:t>מומלץ לפנות ל</w:t>
            </w:r>
            <w:r w:rsidRPr="00444E2A">
              <w:rPr>
                <w:rFonts w:ascii="David" w:hAnsi="David" w:cs="David"/>
                <w:color w:val="000000"/>
                <w:rtl/>
              </w:rPr>
              <w:t>דגם ההוראה</w:t>
            </w:r>
            <w:r>
              <w:rPr>
                <w:rFonts w:ascii="David" w:hAnsi="David" w:cs="David" w:hint="cs"/>
                <w:color w:val="000000"/>
                <w:rtl/>
              </w:rPr>
              <w:t xml:space="preserve"> </w:t>
            </w:r>
            <w:hyperlink r:id="rId12" w:history="1">
              <w:r w:rsidRPr="00444E2A">
                <w:rPr>
                  <w:rStyle w:val="Hyperlink"/>
                  <w:rFonts w:ascii="David" w:hAnsi="David" w:cs="David"/>
                  <w:u w:val="none"/>
                  <w:bdr w:val="none" w:sz="0" w:space="0" w:color="auto" w:frame="1"/>
                  <w:rtl/>
                </w:rPr>
                <w:t>חצר בית הספר כסביבת לימוד חוץ-כיתתית – אילו ציפורים…</w:t>
              </w:r>
            </w:hyperlink>
            <w:r w:rsidRPr="00444E2A">
              <w:rPr>
                <w:rFonts w:ascii="David" w:hAnsi="David" w:cs="David"/>
                <w:color w:val="000000"/>
                <w:rtl/>
              </w:rPr>
              <w:t>בסדרה סביבת הלימוד החוץ-כיתתית מאיר את הפוטנציאל של חצר בית הספר כסביבת לימוד לחקר ציפורים</w:t>
            </w:r>
            <w:r w:rsidRPr="00444E2A">
              <w:rPr>
                <w:rFonts w:ascii="David" w:hAnsi="David" w:cs="David" w:hint="cs"/>
                <w:color w:val="000000"/>
                <w:rtl/>
              </w:rPr>
              <w:t>, מדור למידה חוץ כיתתית, אתר מטר.</w:t>
            </w:r>
            <w:bookmarkEnd w:id="0"/>
          </w:p>
        </w:tc>
      </w:tr>
      <w:tr w:rsidR="00A71498" w:rsidRPr="00A71498" w:rsidTr="00A71498">
        <w:trPr>
          <w:cantSplit/>
          <w:trHeight w:val="2067"/>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71498" w:rsidRPr="00A71498" w:rsidRDefault="00A71498" w:rsidP="00A71498">
            <w:pPr>
              <w:ind w:left="113" w:right="113"/>
              <w:jc w:val="center"/>
              <w:rPr>
                <w:rFonts w:ascii="David" w:eastAsia="SimSun" w:hAnsi="David" w:cs="David"/>
                <w:b/>
                <w:bCs/>
                <w:color w:val="0000CC"/>
                <w:rtl/>
                <w:lang w:eastAsia="zh-CN"/>
              </w:rPr>
            </w:pPr>
            <w:r w:rsidRPr="00A71498">
              <w:rPr>
                <w:rFonts w:ascii="David" w:eastAsia="SimSun" w:hAnsi="David" w:cs="David" w:hint="cs"/>
                <w:b/>
                <w:bCs/>
                <w:color w:val="0000CC"/>
                <w:rtl/>
                <w:lang w:eastAsia="zh-CN"/>
              </w:rPr>
              <w:lastRenderedPageBreak/>
              <w:t>סיכום</w:t>
            </w:r>
            <w:r w:rsidRPr="00A71498">
              <w:rPr>
                <w:rFonts w:ascii="David" w:eastAsia="SimSun" w:hAnsi="David" w:cs="David"/>
                <w:b/>
                <w:bCs/>
                <w:color w:val="0000CC"/>
                <w:rtl/>
                <w:lang w:eastAsia="zh-CN"/>
              </w:rPr>
              <w:t xml:space="preserve"> </w:t>
            </w:r>
            <w:r w:rsidRPr="00A71498">
              <w:rPr>
                <w:rFonts w:ascii="David" w:eastAsia="SimSun" w:hAnsi="David" w:cs="David" w:hint="cs"/>
                <w:b/>
                <w:bCs/>
                <w:color w:val="0000CC"/>
                <w:rtl/>
                <w:lang w:eastAsia="zh-CN"/>
              </w:rPr>
              <w:t>ו</w:t>
            </w:r>
            <w:r w:rsidRPr="00A71498">
              <w:rPr>
                <w:rFonts w:ascii="David" w:eastAsia="SimSun" w:hAnsi="David" w:cs="David"/>
                <w:b/>
                <w:bCs/>
                <w:color w:val="0000CC"/>
                <w:rtl/>
                <w:lang w:eastAsia="zh-CN"/>
              </w:rPr>
              <w:t xml:space="preserve">רפלקציה </w:t>
            </w:r>
          </w:p>
        </w:tc>
        <w:tc>
          <w:tcPr>
            <w:tcW w:w="7938" w:type="dxa"/>
            <w:tcBorders>
              <w:top w:val="single" w:sz="12" w:space="0" w:color="0000CC"/>
              <w:bottom w:val="single" w:sz="12" w:space="0" w:color="0000CC"/>
              <w:right w:val="single" w:sz="12" w:space="0" w:color="0000CC"/>
            </w:tcBorders>
            <w:vAlign w:val="center"/>
          </w:tcPr>
          <w:p w:rsidR="00A71498" w:rsidRPr="00A71498" w:rsidRDefault="00A71498" w:rsidP="00A71498">
            <w:pPr>
              <w:pStyle w:val="af0"/>
              <w:numPr>
                <w:ilvl w:val="0"/>
                <w:numId w:val="1"/>
              </w:numPr>
              <w:rPr>
                <w:rFonts w:ascii="David" w:hAnsi="David" w:cs="David"/>
                <w:rtl/>
              </w:rPr>
            </w:pPr>
            <w:r w:rsidRPr="00A71498">
              <w:rPr>
                <w:rFonts w:ascii="David" w:hAnsi="David" w:cs="David"/>
                <w:rtl/>
              </w:rPr>
              <w:t>הסביר/י כיצד התצפית סייעה ללמידה על בעלי חיים</w:t>
            </w:r>
            <w:r>
              <w:rPr>
                <w:rFonts w:ascii="David" w:hAnsi="David" w:cs="David" w:hint="cs"/>
                <w:rtl/>
              </w:rPr>
              <w:t xml:space="preserve"> באביב </w:t>
            </w:r>
            <w:r w:rsidRPr="00A71498">
              <w:rPr>
                <w:rFonts w:ascii="David" w:hAnsi="David" w:cs="David"/>
                <w:rtl/>
              </w:rPr>
              <w:t>? מה למדת באמצעותה?</w:t>
            </w:r>
          </w:p>
          <w:p w:rsidR="00A71498" w:rsidRPr="00A71498" w:rsidRDefault="00A71498" w:rsidP="00A71498">
            <w:pPr>
              <w:numPr>
                <w:ilvl w:val="0"/>
                <w:numId w:val="1"/>
              </w:numPr>
              <w:tabs>
                <w:tab w:val="num" w:pos="742"/>
              </w:tabs>
              <w:spacing w:before="120"/>
              <w:ind w:right="115"/>
              <w:rPr>
                <w:rFonts w:ascii="David" w:eastAsia="SimSun" w:hAnsi="David" w:cs="David"/>
                <w:sz w:val="22"/>
                <w:szCs w:val="22"/>
                <w:rtl/>
                <w:lang w:eastAsia="zh-CN"/>
              </w:rPr>
            </w:pPr>
            <w:r w:rsidRPr="00A71498">
              <w:rPr>
                <w:rFonts w:ascii="David" w:hAnsi="David" w:cs="David"/>
                <w:rtl/>
              </w:rPr>
              <w:t>אילו שאלות נוספות מתעוררות אצל</w:t>
            </w:r>
            <w:r w:rsidRPr="00A71498">
              <w:rPr>
                <w:rFonts w:ascii="David" w:hAnsi="David" w:cs="David" w:hint="cs"/>
                <w:rtl/>
              </w:rPr>
              <w:t>ך</w:t>
            </w:r>
            <w:r w:rsidRPr="00A71498">
              <w:rPr>
                <w:rFonts w:ascii="David" w:hAnsi="David" w:cs="David"/>
                <w:rtl/>
              </w:rPr>
              <w:t xml:space="preserve"> בעקבות השיעור</w:t>
            </w:r>
            <w:r w:rsidRPr="00A71498">
              <w:rPr>
                <w:rFonts w:ascii="David" w:hAnsi="David" w:cs="David"/>
              </w:rPr>
              <w:t>?</w:t>
            </w:r>
          </w:p>
          <w:p w:rsidR="00A71498" w:rsidRPr="00A71498" w:rsidRDefault="00A71498" w:rsidP="001A7DBA">
            <w:pPr>
              <w:numPr>
                <w:ilvl w:val="0"/>
                <w:numId w:val="1"/>
              </w:numPr>
              <w:tabs>
                <w:tab w:val="num" w:pos="742"/>
              </w:tabs>
              <w:spacing w:before="120"/>
              <w:ind w:right="115"/>
              <w:rPr>
                <w:rFonts w:ascii="David" w:eastAsia="SimSun" w:hAnsi="David" w:cs="David"/>
                <w:rtl/>
                <w:lang w:eastAsia="zh-CN"/>
              </w:rPr>
            </w:pPr>
            <w:r w:rsidRPr="00A71498">
              <w:rPr>
                <w:rFonts w:ascii="David" w:eastAsia="SimSun" w:hAnsi="David" w:cs="David" w:hint="cs"/>
                <w:rtl/>
                <w:lang w:eastAsia="zh-CN"/>
              </w:rPr>
              <w:t>כיצד למד</w:t>
            </w:r>
            <w:r w:rsidR="001A7DBA">
              <w:rPr>
                <w:rFonts w:ascii="David" w:eastAsia="SimSun" w:hAnsi="David" w:cs="David" w:hint="cs"/>
                <w:rtl/>
                <w:lang w:eastAsia="zh-CN"/>
              </w:rPr>
              <w:t>ת</w:t>
            </w:r>
            <w:r w:rsidRPr="00A71498">
              <w:rPr>
                <w:rFonts w:ascii="David" w:eastAsia="SimSun" w:hAnsi="David" w:cs="David" w:hint="cs"/>
                <w:rtl/>
                <w:lang w:eastAsia="zh-CN"/>
              </w:rPr>
              <w:t xml:space="preserve"> ומה אהב</w:t>
            </w:r>
            <w:r w:rsidR="001A7DBA">
              <w:rPr>
                <w:rFonts w:ascii="David" w:eastAsia="SimSun" w:hAnsi="David" w:cs="David" w:hint="cs"/>
                <w:rtl/>
                <w:lang w:eastAsia="zh-CN"/>
              </w:rPr>
              <w:t>ת</w:t>
            </w:r>
            <w:r w:rsidRPr="00A71498">
              <w:rPr>
                <w:rFonts w:ascii="David" w:eastAsia="SimSun" w:hAnsi="David" w:cs="David" w:hint="cs"/>
                <w:rtl/>
                <w:lang w:eastAsia="zh-CN"/>
              </w:rPr>
              <w:t xml:space="preserve"> בשיעור?</w:t>
            </w:r>
          </w:p>
        </w:tc>
      </w:tr>
    </w:tbl>
    <w:p w:rsidR="00A71498" w:rsidRPr="00A71498" w:rsidRDefault="00A71498" w:rsidP="00A71498">
      <w:pPr>
        <w:rPr>
          <w:rFonts w:ascii="David" w:eastAsia="SimSun" w:hAnsi="David" w:cs="David"/>
          <w:b/>
          <w:bCs/>
          <w:u w:val="single"/>
          <w:rtl/>
          <w:lang w:eastAsia="zh-CN"/>
        </w:rPr>
      </w:pPr>
    </w:p>
    <w:p w:rsidR="00A71498" w:rsidRPr="00A71498" w:rsidRDefault="00A71498" w:rsidP="00A71498">
      <w:pPr>
        <w:rPr>
          <w:rFonts w:ascii="David" w:eastAsia="SimSun" w:hAnsi="David" w:cs="David"/>
          <w:rtl/>
          <w:lang w:eastAsia="zh-CN"/>
        </w:rPr>
      </w:pPr>
      <w:r w:rsidRPr="00A71498">
        <w:rPr>
          <w:rFonts w:ascii="David" w:eastAsia="SimSun" w:hAnsi="David" w:cs="David"/>
          <w:rtl/>
          <w:lang w:eastAsia="zh-CN"/>
        </w:rPr>
        <w:t xml:space="preserve"> </w:t>
      </w:r>
    </w:p>
    <w:p w:rsidR="00A71498" w:rsidRPr="00A71498" w:rsidRDefault="00A71498" w:rsidP="00A71498">
      <w:pPr>
        <w:rPr>
          <w:rFonts w:ascii="David" w:eastAsia="SimSun" w:hAnsi="David" w:cs="David"/>
          <w:lang w:eastAsia="zh-CN"/>
        </w:rPr>
      </w:pPr>
    </w:p>
    <w:p w:rsidR="00CD7815" w:rsidRPr="00A71498" w:rsidRDefault="00CD7815" w:rsidP="00A71498">
      <w:pPr>
        <w:rPr>
          <w:rtl/>
        </w:rPr>
      </w:pPr>
    </w:p>
    <w:sectPr w:rsidR="00CD7815" w:rsidRPr="00A71498" w:rsidSect="002F10BC">
      <w:headerReference w:type="even" r:id="rId13"/>
      <w:headerReference w:type="default" r:id="rId14"/>
      <w:footerReference w:type="even" r:id="rId15"/>
      <w:footerReference w:type="default" r:id="rId16"/>
      <w:headerReference w:type="first" r:id="rId17"/>
      <w:footerReference w:type="first" r:id="rId18"/>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0A" w:rsidRDefault="00BE110A">
      <w:r>
        <w:separator/>
      </w:r>
    </w:p>
  </w:endnote>
  <w:endnote w:type="continuationSeparator" w:id="0">
    <w:p w:rsidR="00BE110A" w:rsidRDefault="00BE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7CA385EB" wp14:editId="28557BD6">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444E2A" w:rsidRPr="00444E2A">
      <w:rPr>
        <w:noProof/>
        <w:rtl/>
        <w:lang w:val="he-IL"/>
      </w:rPr>
      <w:t>4</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0A" w:rsidRDefault="00BE110A">
      <w:r>
        <w:separator/>
      </w:r>
    </w:p>
  </w:footnote>
  <w:footnote w:type="continuationSeparator" w:id="0">
    <w:p w:rsidR="00BE110A" w:rsidRDefault="00BE1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07E53AA1" wp14:editId="0006EAB0">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30BEDDC0" wp14:editId="254DE5E5">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38793F2F" wp14:editId="1E79C25F">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40227740" wp14:editId="0545A9B2">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5C8BC42A" wp14:editId="78F1696E">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7C86"/>
    <w:multiLevelType w:val="hybridMultilevel"/>
    <w:tmpl w:val="69788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2">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76FB7"/>
    <w:rsid w:val="000F5A70"/>
    <w:rsid w:val="001017C5"/>
    <w:rsid w:val="00127B51"/>
    <w:rsid w:val="0013248D"/>
    <w:rsid w:val="0015411F"/>
    <w:rsid w:val="00195EC0"/>
    <w:rsid w:val="001A7DBA"/>
    <w:rsid w:val="001C0AF0"/>
    <w:rsid w:val="001C63E9"/>
    <w:rsid w:val="001D48B8"/>
    <w:rsid w:val="001E1D67"/>
    <w:rsid w:val="001E3F41"/>
    <w:rsid w:val="001F2436"/>
    <w:rsid w:val="002452C7"/>
    <w:rsid w:val="00245A38"/>
    <w:rsid w:val="00246EA7"/>
    <w:rsid w:val="002B468B"/>
    <w:rsid w:val="002D6938"/>
    <w:rsid w:val="002E1FFB"/>
    <w:rsid w:val="002F10BC"/>
    <w:rsid w:val="00325EF3"/>
    <w:rsid w:val="00344B0E"/>
    <w:rsid w:val="00392CEC"/>
    <w:rsid w:val="00392EB3"/>
    <w:rsid w:val="003973C8"/>
    <w:rsid w:val="00444E2A"/>
    <w:rsid w:val="00472882"/>
    <w:rsid w:val="00493EFC"/>
    <w:rsid w:val="005547BD"/>
    <w:rsid w:val="00557966"/>
    <w:rsid w:val="005762E5"/>
    <w:rsid w:val="005D69AA"/>
    <w:rsid w:val="005F3078"/>
    <w:rsid w:val="00601BF9"/>
    <w:rsid w:val="0063283A"/>
    <w:rsid w:val="00671F8B"/>
    <w:rsid w:val="00674150"/>
    <w:rsid w:val="0069424D"/>
    <w:rsid w:val="006A2CB4"/>
    <w:rsid w:val="006B5BCA"/>
    <w:rsid w:val="006D2A58"/>
    <w:rsid w:val="006E232E"/>
    <w:rsid w:val="007135CD"/>
    <w:rsid w:val="00716A11"/>
    <w:rsid w:val="00765CB0"/>
    <w:rsid w:val="0079543F"/>
    <w:rsid w:val="007A4569"/>
    <w:rsid w:val="007A579D"/>
    <w:rsid w:val="007E06DD"/>
    <w:rsid w:val="007E08CD"/>
    <w:rsid w:val="007F3AEB"/>
    <w:rsid w:val="00812A27"/>
    <w:rsid w:val="008363B7"/>
    <w:rsid w:val="00841C3C"/>
    <w:rsid w:val="008513E7"/>
    <w:rsid w:val="008C60C7"/>
    <w:rsid w:val="008C63BA"/>
    <w:rsid w:val="00904BE3"/>
    <w:rsid w:val="00925F88"/>
    <w:rsid w:val="00944B38"/>
    <w:rsid w:val="009514E5"/>
    <w:rsid w:val="009541A2"/>
    <w:rsid w:val="00964433"/>
    <w:rsid w:val="009909D0"/>
    <w:rsid w:val="00992505"/>
    <w:rsid w:val="009947C3"/>
    <w:rsid w:val="009A3DF0"/>
    <w:rsid w:val="009D20F3"/>
    <w:rsid w:val="00A22FB2"/>
    <w:rsid w:val="00A24751"/>
    <w:rsid w:val="00A26608"/>
    <w:rsid w:val="00A61FA4"/>
    <w:rsid w:val="00A628BC"/>
    <w:rsid w:val="00A71498"/>
    <w:rsid w:val="00A8038A"/>
    <w:rsid w:val="00A8138E"/>
    <w:rsid w:val="00A86662"/>
    <w:rsid w:val="00A87416"/>
    <w:rsid w:val="00AD2FC9"/>
    <w:rsid w:val="00B333AE"/>
    <w:rsid w:val="00B85F1F"/>
    <w:rsid w:val="00B8787C"/>
    <w:rsid w:val="00BD7A9C"/>
    <w:rsid w:val="00BE110A"/>
    <w:rsid w:val="00BE5D26"/>
    <w:rsid w:val="00C03E6E"/>
    <w:rsid w:val="00C551DB"/>
    <w:rsid w:val="00C75AA3"/>
    <w:rsid w:val="00C95693"/>
    <w:rsid w:val="00CA496F"/>
    <w:rsid w:val="00CD7815"/>
    <w:rsid w:val="00CE1410"/>
    <w:rsid w:val="00D17CA5"/>
    <w:rsid w:val="00D37AEE"/>
    <w:rsid w:val="00D4108D"/>
    <w:rsid w:val="00D65B7E"/>
    <w:rsid w:val="00D92615"/>
    <w:rsid w:val="00DD02FE"/>
    <w:rsid w:val="00DD04C5"/>
    <w:rsid w:val="00DD7A62"/>
    <w:rsid w:val="00DD7B53"/>
    <w:rsid w:val="00E00471"/>
    <w:rsid w:val="00E02CEC"/>
    <w:rsid w:val="00E119E9"/>
    <w:rsid w:val="00E16154"/>
    <w:rsid w:val="00E216CA"/>
    <w:rsid w:val="00E35141"/>
    <w:rsid w:val="00E6429E"/>
    <w:rsid w:val="00E748E0"/>
    <w:rsid w:val="00EE2A44"/>
    <w:rsid w:val="00EE6052"/>
    <w:rsid w:val="00EF14B8"/>
    <w:rsid w:val="00F0329A"/>
    <w:rsid w:val="00F20CA7"/>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character" w:styleId="FollowedHyperlink">
    <w:name w:val="FollowedHyperlink"/>
    <w:basedOn w:val="a0"/>
    <w:uiPriority w:val="99"/>
    <w:semiHidden/>
    <w:unhideWhenUsed/>
    <w:rsid w:val="006D2A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character" w:styleId="FollowedHyperlink">
    <w:name w:val="FollowedHyperlink"/>
    <w:basedOn w:val="a0"/>
    <w:uiPriority w:val="99"/>
    <w:semiHidden/>
    <w:unhideWhenUsed/>
    <w:rsid w:val="006D2A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tar.tau.ac.il/?page_id=52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ek.cet.ac.il/ab/science/kesem/Game.aspx?game=spr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youtube.com/watch?v=WJQgt-nKHO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atar.tau.ac.il/wp-content/uploads/2015/02/%D7%9C%D7%9E%D7%99%D7%93%D7%94-%D7%97%D7%95%D7%A5-%D7%9B%D7%99%D7%AA%D7%AA%D7%99%D7%AA-%D7%9B%D7%99%D7%AA%D7%94-%D7%93-%D7%A0%D7%9E%D7%9C%D7%94.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D657-463C-421E-A1F7-4F1FA1FA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5</Pages>
  <Words>878</Words>
  <Characters>4393</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5261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2016-08-27T03:01:00Z</dcterms:created>
  <dcterms:modified xsi:type="dcterms:W3CDTF">2016-08-27T03:01:00Z</dcterms:modified>
</cp:coreProperties>
</file>