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34A" w:rsidRPr="0021734A" w:rsidRDefault="0021734A" w:rsidP="0021734A">
      <w:pPr>
        <w:spacing w:line="360" w:lineRule="auto"/>
        <w:jc w:val="center"/>
        <w:rPr>
          <w:rFonts w:ascii="David" w:eastAsia="SimSun" w:hAnsi="David" w:cs="David"/>
          <w:b/>
          <w:bCs/>
          <w:color w:val="FF0000"/>
          <w:sz w:val="180"/>
          <w:szCs w:val="180"/>
          <w:rtl/>
          <w:lang w:eastAsia="zh-CN"/>
        </w:rPr>
      </w:pPr>
      <w:bookmarkStart w:id="0" w:name="_GoBack"/>
      <w:bookmarkEnd w:id="0"/>
      <w:r w:rsidRPr="0021734A">
        <w:rPr>
          <w:rFonts w:ascii="David" w:eastAsia="SimSun" w:hAnsi="David" w:cs="David" w:hint="cs"/>
          <w:b/>
          <w:bCs/>
          <w:color w:val="FF0000"/>
          <w:sz w:val="40"/>
          <w:szCs w:val="40"/>
          <w:rtl/>
          <w:lang w:eastAsia="zh-CN"/>
        </w:rPr>
        <w:t>צמחים בעונת הסתיו</w:t>
      </w:r>
    </w:p>
    <w:p w:rsidR="0021734A" w:rsidRPr="0021734A" w:rsidRDefault="0021734A" w:rsidP="0021734A">
      <w:pPr>
        <w:spacing w:line="360" w:lineRule="auto"/>
        <w:jc w:val="right"/>
        <w:rPr>
          <w:rFonts w:ascii="David" w:eastAsia="SimSun" w:hAnsi="David" w:cs="David"/>
          <w:b/>
          <w:bCs/>
          <w:color w:val="0000CC"/>
          <w:sz w:val="22"/>
          <w:szCs w:val="22"/>
          <w:rtl/>
          <w:lang w:eastAsia="zh-CN"/>
        </w:rPr>
      </w:pPr>
      <w:r w:rsidRPr="0021734A">
        <w:rPr>
          <w:rFonts w:ascii="David" w:eastAsia="SimSun" w:hAnsi="David" w:cs="David" w:hint="cs"/>
          <w:b/>
          <w:bCs/>
          <w:sz w:val="22"/>
          <w:szCs w:val="22"/>
          <w:lang w:eastAsia="zh-CN"/>
        </w:rPr>
        <w:sym w:font="Webdings" w:char="F033"/>
      </w:r>
      <w:r w:rsidRPr="0021734A">
        <w:rPr>
          <w:rFonts w:ascii="David" w:eastAsia="SimSun" w:hAnsi="David" w:cs="David" w:hint="cs"/>
          <w:b/>
          <w:bCs/>
          <w:sz w:val="22"/>
          <w:szCs w:val="22"/>
          <w:rtl/>
          <w:lang w:eastAsia="zh-CN"/>
        </w:rPr>
        <w:t xml:space="preserve"> </w:t>
      </w:r>
      <w:r w:rsidRPr="0021734A">
        <w:rPr>
          <w:rFonts w:ascii="David" w:eastAsia="SimSun" w:hAnsi="David" w:cs="David"/>
          <w:b/>
          <w:bCs/>
          <w:color w:val="FF0000"/>
          <w:sz w:val="22"/>
          <w:szCs w:val="22"/>
          <w:rtl/>
          <w:lang w:eastAsia="zh-CN"/>
        </w:rPr>
        <w:t>במבט חדש</w:t>
      </w:r>
      <w:r w:rsidRPr="0021734A">
        <w:rPr>
          <w:rFonts w:ascii="David" w:eastAsia="SimSun" w:hAnsi="David" w:cs="David"/>
          <w:b/>
          <w:bCs/>
          <w:sz w:val="22"/>
          <w:szCs w:val="22"/>
          <w:rtl/>
          <w:lang w:eastAsia="zh-CN"/>
        </w:rPr>
        <w:t xml:space="preserve"> </w:t>
      </w:r>
      <w:r w:rsidRPr="0021734A">
        <w:rPr>
          <w:rFonts w:ascii="David" w:eastAsia="SimSun" w:hAnsi="David" w:cs="David"/>
          <w:b/>
          <w:bCs/>
          <w:color w:val="0000CC"/>
          <w:sz w:val="22"/>
          <w:szCs w:val="22"/>
          <w:rtl/>
          <w:lang w:eastAsia="zh-CN"/>
        </w:rPr>
        <w:t>לכיתה</w:t>
      </w:r>
      <w:r w:rsidRPr="0021734A">
        <w:rPr>
          <w:rFonts w:ascii="David" w:eastAsia="SimSun" w:hAnsi="David" w:cs="David" w:hint="cs"/>
          <w:b/>
          <w:bCs/>
          <w:color w:val="0000CC"/>
          <w:sz w:val="22"/>
          <w:szCs w:val="22"/>
          <w:rtl/>
          <w:lang w:eastAsia="zh-CN"/>
        </w:rPr>
        <w:t xml:space="preserve"> א</w:t>
      </w:r>
    </w:p>
    <w:p w:rsidR="0021734A" w:rsidRPr="0021734A" w:rsidRDefault="0021734A" w:rsidP="0021734A">
      <w:pPr>
        <w:spacing w:line="360" w:lineRule="auto"/>
        <w:jc w:val="right"/>
        <w:rPr>
          <w:rFonts w:ascii="David" w:eastAsia="SimSun" w:hAnsi="David" w:cs="David"/>
          <w:sz w:val="22"/>
          <w:szCs w:val="22"/>
          <w:rtl/>
          <w:lang w:eastAsia="zh-CN"/>
        </w:rPr>
      </w:pPr>
    </w:p>
    <w:p w:rsidR="00BF714D" w:rsidRPr="00A71498" w:rsidRDefault="00BF714D" w:rsidP="00F32488">
      <w:pPr>
        <w:spacing w:line="360" w:lineRule="auto"/>
        <w:rPr>
          <w:rFonts w:ascii="David" w:eastAsia="SimSun" w:hAnsi="David" w:cs="David"/>
          <w:b/>
          <w:bCs/>
          <w:rtl/>
          <w:lang w:eastAsia="zh-CN"/>
        </w:rPr>
      </w:pPr>
      <w:r w:rsidRPr="00A71498">
        <w:rPr>
          <w:rFonts w:ascii="David" w:eastAsia="SimSun" w:hAnsi="David" w:cs="David" w:hint="cs"/>
          <w:b/>
          <w:bCs/>
          <w:rtl/>
          <w:lang w:eastAsia="zh-CN"/>
        </w:rPr>
        <w:t xml:space="preserve">היקף יחידת הלימוד: </w:t>
      </w:r>
      <w:r w:rsidR="00F32488" w:rsidRPr="00F32488">
        <w:rPr>
          <w:rFonts w:ascii="David" w:eastAsia="SimSun" w:hAnsi="David" w:cs="David" w:hint="cs"/>
          <w:rtl/>
          <w:lang w:eastAsia="zh-CN"/>
        </w:rPr>
        <w:t>1 - 2</w:t>
      </w:r>
      <w:r w:rsidRPr="00A71498">
        <w:rPr>
          <w:rFonts w:ascii="David" w:eastAsia="SimSun" w:hAnsi="David" w:cs="David" w:hint="cs"/>
          <w:rtl/>
          <w:lang w:eastAsia="zh-CN"/>
        </w:rPr>
        <w:t xml:space="preserve"> שיעורים</w:t>
      </w:r>
    </w:p>
    <w:p w:rsidR="00BF714D" w:rsidRPr="00BF714D" w:rsidRDefault="00BF714D" w:rsidP="00F32488">
      <w:pPr>
        <w:spacing w:line="360" w:lineRule="auto"/>
        <w:rPr>
          <w:rFonts w:ascii="David" w:eastAsia="SimSun" w:hAnsi="David" w:cs="David"/>
          <w:b/>
          <w:bCs/>
          <w:rtl/>
          <w:lang w:eastAsia="zh-CN"/>
        </w:rPr>
      </w:pPr>
      <w:r w:rsidRPr="00A71498">
        <w:rPr>
          <w:rFonts w:ascii="David" w:eastAsia="SimSun" w:hAnsi="David" w:cs="David" w:hint="cs"/>
          <w:b/>
          <w:bCs/>
          <w:rtl/>
          <w:lang w:eastAsia="zh-CN"/>
        </w:rPr>
        <w:t>עמודים :</w:t>
      </w:r>
      <w:r w:rsidR="00F32488">
        <w:rPr>
          <w:rFonts w:ascii="David" w:eastAsia="SimSun" w:hAnsi="David" w:cs="David" w:hint="cs"/>
          <w:rtl/>
          <w:lang w:eastAsia="zh-CN"/>
        </w:rPr>
        <w:t>50 - 53</w:t>
      </w:r>
    </w:p>
    <w:p w:rsidR="0021734A" w:rsidRPr="0021734A" w:rsidRDefault="0021734A" w:rsidP="00314D83">
      <w:pPr>
        <w:spacing w:line="360" w:lineRule="auto"/>
        <w:rPr>
          <w:rFonts w:ascii="David" w:eastAsia="SimSun" w:hAnsi="David" w:cs="David"/>
          <w:color w:val="0000CC"/>
          <w:sz w:val="28"/>
          <w:szCs w:val="28"/>
          <w:rtl/>
          <w:lang w:eastAsia="zh-CN"/>
        </w:rPr>
      </w:pPr>
      <w:r w:rsidRPr="0021734A">
        <w:rPr>
          <w:rFonts w:ascii="David" w:eastAsia="SimSun" w:hAnsi="David" w:cs="David"/>
          <w:b/>
          <w:bCs/>
          <w:color w:val="0000CC"/>
          <w:sz w:val="28"/>
          <w:szCs w:val="28"/>
          <w:rtl/>
          <w:lang w:eastAsia="zh-CN"/>
        </w:rPr>
        <w:t>מטר</w:t>
      </w:r>
      <w:r w:rsidR="00314D83">
        <w:rPr>
          <w:rFonts w:ascii="David" w:eastAsia="SimSun" w:hAnsi="David" w:cs="David" w:hint="cs"/>
          <w:b/>
          <w:bCs/>
          <w:color w:val="0000CC"/>
          <w:sz w:val="28"/>
          <w:szCs w:val="28"/>
          <w:rtl/>
          <w:lang w:eastAsia="zh-CN"/>
        </w:rPr>
        <w:t>ות</w:t>
      </w:r>
    </w:p>
    <w:p w:rsidR="0021734A" w:rsidRPr="00374FA3" w:rsidRDefault="0021734A" w:rsidP="003152E8">
      <w:pPr>
        <w:numPr>
          <w:ilvl w:val="0"/>
          <w:numId w:val="1"/>
        </w:numPr>
        <w:tabs>
          <w:tab w:val="num" w:pos="720"/>
        </w:tabs>
        <w:spacing w:line="360" w:lineRule="auto"/>
        <w:jc w:val="both"/>
        <w:rPr>
          <w:rFonts w:ascii="David" w:hAnsi="David" w:cs="David"/>
        </w:rPr>
      </w:pPr>
      <w:r w:rsidRPr="00374FA3">
        <w:rPr>
          <w:rFonts w:ascii="David" w:eastAsia="SimSun" w:hAnsi="David" w:cs="David"/>
          <w:rtl/>
          <w:lang w:eastAsia="zh-CN"/>
        </w:rPr>
        <w:t>התלמידים יתארו את מאפייני הצומח בסתיו.</w:t>
      </w:r>
    </w:p>
    <w:p w:rsidR="00F32488" w:rsidRDefault="00F32488" w:rsidP="00314D83">
      <w:pPr>
        <w:numPr>
          <w:ilvl w:val="0"/>
          <w:numId w:val="1"/>
        </w:numPr>
        <w:tabs>
          <w:tab w:val="num" w:pos="720"/>
        </w:tabs>
        <w:spacing w:line="360" w:lineRule="auto"/>
        <w:jc w:val="both"/>
        <w:rPr>
          <w:rFonts w:ascii="David" w:eastAsia="SimSun" w:hAnsi="David" w:cs="David"/>
          <w:lang w:eastAsia="zh-CN"/>
        </w:rPr>
      </w:pPr>
      <w:r w:rsidRPr="00F32488">
        <w:rPr>
          <w:rFonts w:ascii="David" w:eastAsia="SimSun" w:hAnsi="David" w:cs="David"/>
          <w:rtl/>
          <w:lang w:eastAsia="zh-CN"/>
        </w:rPr>
        <w:t xml:space="preserve">התלמידים </w:t>
      </w:r>
      <w:r>
        <w:rPr>
          <w:rFonts w:ascii="David" w:eastAsia="SimSun" w:hAnsi="David" w:cs="David" w:hint="cs"/>
          <w:rtl/>
          <w:lang w:eastAsia="zh-CN"/>
        </w:rPr>
        <w:t>יביאו</w:t>
      </w:r>
      <w:r w:rsidRPr="00F32488">
        <w:rPr>
          <w:rFonts w:ascii="David" w:eastAsia="SimSun" w:hAnsi="David" w:cs="David"/>
          <w:rtl/>
          <w:lang w:eastAsia="zh-CN"/>
        </w:rPr>
        <w:t xml:space="preserve"> דוגמאות לצמחים שפורחים בסתיו.</w:t>
      </w:r>
    </w:p>
    <w:p w:rsidR="00F32488" w:rsidRPr="00F32488" w:rsidRDefault="00F32488" w:rsidP="00314D83">
      <w:pPr>
        <w:numPr>
          <w:ilvl w:val="0"/>
          <w:numId w:val="1"/>
        </w:numPr>
        <w:spacing w:line="360" w:lineRule="auto"/>
        <w:jc w:val="both"/>
        <w:rPr>
          <w:rFonts w:ascii="David" w:eastAsia="SimSun" w:hAnsi="David" w:cs="David"/>
          <w:rtl/>
          <w:lang w:eastAsia="zh-CN"/>
        </w:rPr>
      </w:pPr>
      <w:r w:rsidRPr="00F32488">
        <w:rPr>
          <w:rFonts w:ascii="David" w:eastAsia="SimSun" w:hAnsi="David" w:cs="David"/>
          <w:rtl/>
          <w:lang w:eastAsia="zh-CN"/>
        </w:rPr>
        <w:t xml:space="preserve">התלמידים </w:t>
      </w:r>
      <w:r w:rsidR="00314D83">
        <w:rPr>
          <w:rFonts w:ascii="David" w:eastAsia="SimSun" w:hAnsi="David" w:cs="David" w:hint="cs"/>
          <w:rtl/>
          <w:lang w:eastAsia="zh-CN"/>
        </w:rPr>
        <w:t>יערכו השוואה</w:t>
      </w:r>
      <w:r w:rsidRPr="00F32488">
        <w:rPr>
          <w:rFonts w:ascii="David" w:eastAsia="SimSun" w:hAnsi="David" w:cs="David"/>
          <w:rtl/>
          <w:lang w:eastAsia="zh-CN"/>
        </w:rPr>
        <w:t xml:space="preserve"> בין עלה ירוק לבין עלה שלכת בעזרת חוש המישוש וחוש הראייה. </w:t>
      </w:r>
    </w:p>
    <w:p w:rsidR="00F32488" w:rsidRPr="00F32488" w:rsidRDefault="00F32488" w:rsidP="00314D83">
      <w:pPr>
        <w:numPr>
          <w:ilvl w:val="0"/>
          <w:numId w:val="1"/>
        </w:numPr>
        <w:spacing w:line="360" w:lineRule="auto"/>
        <w:jc w:val="both"/>
        <w:rPr>
          <w:rFonts w:ascii="David" w:eastAsia="SimSun" w:hAnsi="David" w:cs="David"/>
          <w:rtl/>
          <w:lang w:eastAsia="zh-CN"/>
        </w:rPr>
      </w:pPr>
      <w:r w:rsidRPr="00F32488">
        <w:rPr>
          <w:rFonts w:ascii="David" w:eastAsia="SimSun" w:hAnsi="David" w:cs="David"/>
          <w:rtl/>
          <w:lang w:eastAsia="zh-CN"/>
        </w:rPr>
        <w:t xml:space="preserve">התלמידים יכירו שמות של פירות צמחים שמבשילים בסתיו. </w:t>
      </w:r>
    </w:p>
    <w:p w:rsidR="00F32488" w:rsidRPr="00F32488" w:rsidRDefault="00F32488" w:rsidP="00314D83">
      <w:pPr>
        <w:numPr>
          <w:ilvl w:val="0"/>
          <w:numId w:val="1"/>
        </w:numPr>
        <w:spacing w:line="360" w:lineRule="auto"/>
        <w:jc w:val="both"/>
        <w:rPr>
          <w:rFonts w:ascii="David" w:eastAsia="SimSun" w:hAnsi="David" w:cs="David"/>
          <w:rtl/>
          <w:lang w:eastAsia="zh-CN"/>
        </w:rPr>
      </w:pPr>
      <w:r w:rsidRPr="00F32488">
        <w:rPr>
          <w:rFonts w:ascii="David" w:eastAsia="SimSun" w:hAnsi="David" w:cs="David"/>
          <w:rtl/>
          <w:lang w:eastAsia="zh-CN"/>
        </w:rPr>
        <w:t>התלמידים יכירו שם של פרי מצמחי ארבעת המינים שנוטלים בסוכות: אתרוג.</w:t>
      </w:r>
    </w:p>
    <w:p w:rsidR="0021734A" w:rsidRPr="00314D83" w:rsidRDefault="00314D83" w:rsidP="00314D83">
      <w:pPr>
        <w:numPr>
          <w:ilvl w:val="0"/>
          <w:numId w:val="1"/>
        </w:numPr>
        <w:spacing w:line="360" w:lineRule="auto"/>
        <w:jc w:val="both"/>
        <w:rPr>
          <w:rFonts w:ascii="David" w:eastAsia="SimSun" w:hAnsi="David" w:cs="David"/>
          <w:rtl/>
          <w:lang w:eastAsia="zh-CN"/>
        </w:rPr>
      </w:pPr>
      <w:r w:rsidRPr="00314D83">
        <w:rPr>
          <w:rFonts w:ascii="David" w:eastAsia="SimSun" w:hAnsi="David" w:cs="David"/>
          <w:rtl/>
          <w:lang w:eastAsia="zh-CN"/>
        </w:rPr>
        <w:t xml:space="preserve">התלמידים יתארו מהי שלכת. </w:t>
      </w:r>
    </w:p>
    <w:p w:rsidR="0021734A" w:rsidRPr="0021734A" w:rsidRDefault="0021734A" w:rsidP="0021734A">
      <w:pPr>
        <w:spacing w:line="360" w:lineRule="auto"/>
        <w:rPr>
          <w:rFonts w:ascii="David" w:eastAsia="SimSun" w:hAnsi="David" w:cs="David"/>
          <w:b/>
          <w:bCs/>
          <w:color w:val="0000CC"/>
          <w:sz w:val="28"/>
          <w:szCs w:val="28"/>
          <w:rtl/>
          <w:lang w:eastAsia="zh-CN"/>
        </w:rPr>
      </w:pPr>
      <w:r w:rsidRPr="0021734A">
        <w:rPr>
          <w:rFonts w:ascii="David" w:eastAsia="SimSun" w:hAnsi="David" w:cs="David"/>
          <w:b/>
          <w:bCs/>
          <w:color w:val="0000CC"/>
          <w:sz w:val="28"/>
          <w:szCs w:val="28"/>
          <w:rtl/>
          <w:lang w:eastAsia="zh-CN"/>
        </w:rPr>
        <w:t>מהלך השיעור</w:t>
      </w:r>
      <w:r w:rsidRPr="0021734A">
        <w:rPr>
          <w:rFonts w:ascii="David" w:eastAsia="SimSun" w:hAnsi="David" w:cs="David" w:hint="cs"/>
          <w:b/>
          <w:bCs/>
          <w:color w:val="0000CC"/>
          <w:sz w:val="28"/>
          <w:szCs w:val="28"/>
          <w:rtl/>
          <w:lang w:eastAsia="zh-CN"/>
        </w:rPr>
        <w:t xml:space="preserve"> </w:t>
      </w:r>
    </w:p>
    <w:tbl>
      <w:tblPr>
        <w:bidiVisual/>
        <w:tblW w:w="0" w:type="auto"/>
        <w:tblInd w:w="216" w:type="dxa"/>
        <w:tblBorders>
          <w:top w:val="single" w:sz="2" w:space="0" w:color="0000CC"/>
          <w:left w:val="single" w:sz="2" w:space="0" w:color="0000CC"/>
          <w:bottom w:val="single" w:sz="2" w:space="0" w:color="0000CC"/>
          <w:right w:val="single" w:sz="2" w:space="0" w:color="0000CC"/>
          <w:insideH w:val="single" w:sz="2" w:space="0" w:color="0000CC"/>
          <w:insideV w:val="single" w:sz="2" w:space="0" w:color="0000CC"/>
        </w:tblBorders>
        <w:tblLayout w:type="fixed"/>
        <w:tblLook w:val="01E0" w:firstRow="1" w:lastRow="1" w:firstColumn="1" w:lastColumn="1" w:noHBand="0" w:noVBand="0"/>
      </w:tblPr>
      <w:tblGrid>
        <w:gridCol w:w="1417"/>
        <w:gridCol w:w="7655"/>
      </w:tblGrid>
      <w:tr w:rsidR="0021734A" w:rsidRPr="0021734A" w:rsidTr="00314D83">
        <w:trPr>
          <w:tblHeader/>
        </w:trPr>
        <w:tc>
          <w:tcPr>
            <w:tcW w:w="1417" w:type="dxa"/>
            <w:tcBorders>
              <w:top w:val="single" w:sz="12" w:space="0" w:color="0000CC"/>
              <w:left w:val="single" w:sz="12" w:space="0" w:color="0000CC"/>
              <w:bottom w:val="single" w:sz="12" w:space="0" w:color="0000CC"/>
            </w:tcBorders>
            <w:shd w:val="clear" w:color="auto" w:fill="DBE5F1"/>
            <w:vAlign w:val="center"/>
          </w:tcPr>
          <w:p w:rsidR="0021734A" w:rsidRPr="0021734A" w:rsidRDefault="0021734A" w:rsidP="0021734A">
            <w:pPr>
              <w:spacing w:line="360" w:lineRule="auto"/>
              <w:jc w:val="center"/>
              <w:rPr>
                <w:rFonts w:ascii="David" w:eastAsia="SimSun" w:hAnsi="David" w:cs="David"/>
                <w:b/>
                <w:bCs/>
                <w:color w:val="0000CC"/>
                <w:rtl/>
                <w:lang w:eastAsia="zh-CN"/>
              </w:rPr>
            </w:pPr>
            <w:r w:rsidRPr="0021734A">
              <w:rPr>
                <w:rFonts w:ascii="David" w:eastAsia="SimSun" w:hAnsi="David" w:cs="David"/>
                <w:b/>
                <w:bCs/>
                <w:color w:val="0000CC"/>
                <w:rtl/>
                <w:lang w:eastAsia="zh-CN"/>
              </w:rPr>
              <w:t>מרכיבי מעגל הלמידה</w:t>
            </w:r>
          </w:p>
        </w:tc>
        <w:tc>
          <w:tcPr>
            <w:tcW w:w="7655" w:type="dxa"/>
            <w:tcBorders>
              <w:top w:val="single" w:sz="12" w:space="0" w:color="0000CC"/>
              <w:bottom w:val="single" w:sz="12" w:space="0" w:color="0000CC"/>
              <w:right w:val="single" w:sz="12" w:space="0" w:color="0000CC"/>
            </w:tcBorders>
            <w:shd w:val="clear" w:color="auto" w:fill="DBE5F1"/>
            <w:vAlign w:val="center"/>
          </w:tcPr>
          <w:p w:rsidR="0021734A" w:rsidRPr="0021734A" w:rsidRDefault="0021734A" w:rsidP="0021734A">
            <w:pPr>
              <w:spacing w:line="360" w:lineRule="auto"/>
              <w:jc w:val="center"/>
              <w:rPr>
                <w:rFonts w:ascii="David" w:eastAsia="SimSun" w:hAnsi="David" w:cs="David"/>
                <w:b/>
                <w:bCs/>
                <w:color w:val="0000CC"/>
                <w:rtl/>
                <w:lang w:eastAsia="zh-CN"/>
              </w:rPr>
            </w:pPr>
            <w:r w:rsidRPr="0021734A">
              <w:rPr>
                <w:rFonts w:ascii="David" w:eastAsia="SimSun" w:hAnsi="David" w:cs="David"/>
                <w:b/>
                <w:bCs/>
                <w:color w:val="0000CC"/>
                <w:rtl/>
                <w:lang w:eastAsia="zh-CN"/>
              </w:rPr>
              <w:t>פעילויות</w:t>
            </w:r>
          </w:p>
        </w:tc>
      </w:tr>
      <w:tr w:rsidR="0021734A" w:rsidRPr="0021734A" w:rsidTr="00314D83">
        <w:trPr>
          <w:cantSplit/>
          <w:trHeight w:val="3520"/>
        </w:trPr>
        <w:tc>
          <w:tcPr>
            <w:tcW w:w="1417" w:type="dxa"/>
            <w:tcBorders>
              <w:top w:val="single" w:sz="12" w:space="0" w:color="0000CC"/>
              <w:left w:val="single" w:sz="12" w:space="0" w:color="0000CC"/>
              <w:bottom w:val="single" w:sz="12" w:space="0" w:color="0000CC"/>
            </w:tcBorders>
            <w:shd w:val="clear" w:color="auto" w:fill="DBE5F1"/>
            <w:textDirection w:val="tbRl"/>
            <w:vAlign w:val="center"/>
          </w:tcPr>
          <w:p w:rsidR="0021734A" w:rsidRPr="0021734A" w:rsidRDefault="0021734A" w:rsidP="0021734A">
            <w:pPr>
              <w:spacing w:line="360" w:lineRule="auto"/>
              <w:ind w:left="113" w:right="113"/>
              <w:jc w:val="center"/>
              <w:rPr>
                <w:rFonts w:ascii="David" w:eastAsia="SimSun" w:hAnsi="David" w:cs="David"/>
                <w:b/>
                <w:bCs/>
                <w:color w:val="0000CC"/>
                <w:rtl/>
                <w:lang w:eastAsia="zh-CN"/>
              </w:rPr>
            </w:pPr>
            <w:r w:rsidRPr="0021734A">
              <w:rPr>
                <w:rFonts w:ascii="David" w:eastAsia="SimSun" w:hAnsi="David" w:cs="David"/>
                <w:b/>
                <w:bCs/>
                <w:color w:val="0000CC"/>
                <w:rtl/>
                <w:lang w:eastAsia="zh-CN"/>
              </w:rPr>
              <w:t>פתיחה</w:t>
            </w:r>
          </w:p>
        </w:tc>
        <w:tc>
          <w:tcPr>
            <w:tcW w:w="7655" w:type="dxa"/>
            <w:tcBorders>
              <w:top w:val="single" w:sz="12" w:space="0" w:color="0000CC"/>
              <w:bottom w:val="single" w:sz="12" w:space="0" w:color="0000CC"/>
              <w:right w:val="single" w:sz="12" w:space="0" w:color="0000CC"/>
            </w:tcBorders>
            <w:vAlign w:val="center"/>
          </w:tcPr>
          <w:p w:rsidR="0021734A" w:rsidRPr="00314D83" w:rsidRDefault="00987F8E" w:rsidP="00987F8E">
            <w:pPr>
              <w:pStyle w:val="af0"/>
              <w:numPr>
                <w:ilvl w:val="0"/>
                <w:numId w:val="12"/>
              </w:numPr>
              <w:spacing w:line="360" w:lineRule="auto"/>
              <w:ind w:right="113"/>
              <w:rPr>
                <w:rFonts w:ascii="David" w:hAnsi="David" w:cs="David"/>
                <w:rtl/>
              </w:rPr>
            </w:pPr>
            <w:r>
              <w:rPr>
                <w:rFonts w:ascii="David" w:hAnsi="David" w:cs="David" w:hint="cs"/>
                <w:rtl/>
              </w:rPr>
              <w:t>מעיינים</w:t>
            </w:r>
            <w:r w:rsidR="0021734A" w:rsidRPr="00314D83">
              <w:rPr>
                <w:rFonts w:ascii="David" w:hAnsi="David" w:cs="David" w:hint="cs"/>
                <w:rtl/>
              </w:rPr>
              <w:t xml:space="preserve"> בתמונות וק</w:t>
            </w:r>
            <w:r>
              <w:rPr>
                <w:rFonts w:ascii="David" w:hAnsi="David" w:cs="David" w:hint="cs"/>
                <w:rtl/>
              </w:rPr>
              <w:t>וראים</w:t>
            </w:r>
            <w:r w:rsidR="0021734A" w:rsidRPr="00314D83">
              <w:rPr>
                <w:rFonts w:ascii="David" w:hAnsi="David" w:cs="David" w:hint="cs"/>
                <w:rtl/>
              </w:rPr>
              <w:t xml:space="preserve"> השיר </w:t>
            </w:r>
            <w:r w:rsidR="0021734A" w:rsidRPr="00314D83">
              <w:rPr>
                <w:rFonts w:ascii="David" w:hAnsi="David" w:cs="David" w:hint="cs"/>
                <w:b/>
                <w:bCs/>
                <w:rtl/>
              </w:rPr>
              <w:t>הקיץ עבר</w:t>
            </w:r>
            <w:r w:rsidR="0021734A" w:rsidRPr="00314D83">
              <w:rPr>
                <w:rFonts w:ascii="David" w:hAnsi="David" w:cs="David"/>
                <w:rtl/>
              </w:rPr>
              <w:t xml:space="preserve"> עמ</w:t>
            </w:r>
            <w:r w:rsidR="0021734A" w:rsidRPr="00314D83">
              <w:rPr>
                <w:rFonts w:ascii="David" w:hAnsi="David" w:cs="David" w:hint="cs"/>
                <w:rtl/>
              </w:rPr>
              <w:t>וד</w:t>
            </w:r>
            <w:r w:rsidR="00BF714D" w:rsidRPr="00314D83">
              <w:rPr>
                <w:rFonts w:ascii="David" w:hAnsi="David" w:cs="David" w:hint="cs"/>
                <w:rtl/>
              </w:rPr>
              <w:t>ים</w:t>
            </w:r>
            <w:r w:rsidR="0021734A" w:rsidRPr="00314D83">
              <w:rPr>
                <w:rFonts w:ascii="David" w:hAnsi="David" w:cs="David" w:hint="cs"/>
                <w:rtl/>
              </w:rPr>
              <w:t xml:space="preserve"> 35-34.</w:t>
            </w:r>
          </w:p>
          <w:p w:rsidR="0021734A" w:rsidRPr="00314D83" w:rsidRDefault="00987F8E" w:rsidP="00314D83">
            <w:pPr>
              <w:pStyle w:val="af0"/>
              <w:numPr>
                <w:ilvl w:val="0"/>
                <w:numId w:val="12"/>
              </w:numPr>
              <w:tabs>
                <w:tab w:val="num" w:pos="720"/>
              </w:tabs>
              <w:spacing w:line="360" w:lineRule="auto"/>
              <w:ind w:right="113"/>
              <w:rPr>
                <w:rFonts w:ascii="David" w:hAnsi="David" w:cs="David"/>
              </w:rPr>
            </w:pPr>
            <w:r>
              <w:rPr>
                <w:rFonts w:ascii="David" w:hAnsi="David" w:cs="David" w:hint="cs"/>
                <w:rtl/>
              </w:rPr>
              <w:t xml:space="preserve">עורכים </w:t>
            </w:r>
            <w:r w:rsidR="0021734A" w:rsidRPr="00314D83">
              <w:rPr>
                <w:rFonts w:ascii="David" w:hAnsi="David" w:cs="David" w:hint="cs"/>
                <w:rtl/>
              </w:rPr>
              <w:t>דיון במליאה להעלאת ידע קודם:</w:t>
            </w:r>
          </w:p>
          <w:p w:rsidR="0021734A" w:rsidRPr="0021734A" w:rsidRDefault="0021734A" w:rsidP="00F32488">
            <w:pPr>
              <w:numPr>
                <w:ilvl w:val="0"/>
                <w:numId w:val="9"/>
              </w:numPr>
              <w:spacing w:line="360" w:lineRule="auto"/>
              <w:ind w:right="113"/>
              <w:rPr>
                <w:rFonts w:ascii="David" w:eastAsia="SimSun" w:hAnsi="David" w:cs="David"/>
                <w:rtl/>
                <w:lang w:eastAsia="zh-CN"/>
              </w:rPr>
            </w:pPr>
            <w:r w:rsidRPr="0021734A">
              <w:rPr>
                <w:rFonts w:ascii="David" w:eastAsia="SimSun" w:hAnsi="David" w:cs="David" w:hint="cs"/>
                <w:rtl/>
                <w:lang w:eastAsia="zh-CN"/>
              </w:rPr>
              <w:t xml:space="preserve">איך יודעים שבא הסתיו? </w:t>
            </w:r>
          </w:p>
          <w:p w:rsidR="0021734A" w:rsidRPr="0021734A" w:rsidRDefault="0021734A" w:rsidP="00F32488">
            <w:pPr>
              <w:numPr>
                <w:ilvl w:val="0"/>
                <w:numId w:val="9"/>
              </w:numPr>
              <w:spacing w:line="360" w:lineRule="auto"/>
              <w:ind w:right="113"/>
              <w:rPr>
                <w:rFonts w:ascii="David" w:eastAsia="SimSun" w:hAnsi="David" w:cs="David"/>
                <w:rtl/>
                <w:lang w:eastAsia="zh-CN"/>
              </w:rPr>
            </w:pPr>
            <w:r w:rsidRPr="0021734A">
              <w:rPr>
                <w:rFonts w:ascii="David" w:eastAsia="SimSun" w:hAnsi="David" w:cs="David" w:hint="cs"/>
                <w:rtl/>
                <w:lang w:eastAsia="zh-CN"/>
              </w:rPr>
              <w:t>אילו צמחים פורחים בסתיו?</w:t>
            </w:r>
          </w:p>
          <w:p w:rsidR="0021734A" w:rsidRPr="0021734A" w:rsidRDefault="0021734A" w:rsidP="00F32488">
            <w:pPr>
              <w:numPr>
                <w:ilvl w:val="0"/>
                <w:numId w:val="9"/>
              </w:numPr>
              <w:spacing w:line="360" w:lineRule="auto"/>
              <w:ind w:right="113"/>
              <w:rPr>
                <w:rFonts w:ascii="David" w:eastAsia="SimSun" w:hAnsi="David" w:cs="David"/>
                <w:lang w:eastAsia="zh-CN"/>
              </w:rPr>
            </w:pPr>
            <w:r w:rsidRPr="0021734A">
              <w:rPr>
                <w:rFonts w:ascii="David" w:eastAsia="SimSun" w:hAnsi="David" w:cs="David" w:hint="cs"/>
                <w:rtl/>
                <w:lang w:eastAsia="zh-CN"/>
              </w:rPr>
              <w:t>מה עוד קורה לצמחים בסתיו?</w:t>
            </w:r>
          </w:p>
          <w:p w:rsidR="0021734A" w:rsidRDefault="0021734A" w:rsidP="00F32488">
            <w:pPr>
              <w:numPr>
                <w:ilvl w:val="0"/>
                <w:numId w:val="9"/>
              </w:numPr>
              <w:spacing w:line="360" w:lineRule="auto"/>
              <w:ind w:right="113"/>
              <w:rPr>
                <w:rFonts w:ascii="David" w:eastAsia="SimSun" w:hAnsi="David" w:cs="David"/>
                <w:lang w:eastAsia="zh-CN"/>
              </w:rPr>
            </w:pPr>
            <w:r w:rsidRPr="0021734A">
              <w:rPr>
                <w:rFonts w:ascii="David" w:eastAsia="SimSun" w:hAnsi="David" w:cs="David" w:hint="cs"/>
                <w:rtl/>
                <w:lang w:eastAsia="zh-CN"/>
              </w:rPr>
              <w:t>אילו שאלות נוספות יש לכם על הסתיו?</w:t>
            </w:r>
          </w:p>
          <w:p w:rsidR="00F32488" w:rsidRDefault="00F32488" w:rsidP="00F32488">
            <w:pPr>
              <w:spacing w:line="360" w:lineRule="auto"/>
              <w:ind w:right="113"/>
              <w:rPr>
                <w:rFonts w:cs="David"/>
                <w:rtl/>
              </w:rPr>
            </w:pPr>
          </w:p>
          <w:p w:rsidR="00BF714D" w:rsidRPr="0021734A" w:rsidRDefault="00BF714D" w:rsidP="00F32488">
            <w:pPr>
              <w:spacing w:line="360" w:lineRule="auto"/>
              <w:ind w:right="113"/>
              <w:rPr>
                <w:rFonts w:ascii="David" w:eastAsia="SimSun" w:hAnsi="David" w:cs="David"/>
                <w:rtl/>
                <w:lang w:eastAsia="zh-CN"/>
              </w:rPr>
            </w:pPr>
            <w:r>
              <w:rPr>
                <w:rFonts w:cs="David" w:hint="cs"/>
                <w:rtl/>
              </w:rPr>
              <w:t xml:space="preserve">יחידת לימוד זו עוסקת בהשפעת מזג האוויר על הצמחים. </w:t>
            </w:r>
          </w:p>
        </w:tc>
      </w:tr>
      <w:tr w:rsidR="0021734A" w:rsidRPr="0021734A" w:rsidTr="00314D83">
        <w:trPr>
          <w:cantSplit/>
          <w:trHeight w:val="2335"/>
        </w:trPr>
        <w:tc>
          <w:tcPr>
            <w:tcW w:w="1417" w:type="dxa"/>
            <w:tcBorders>
              <w:top w:val="single" w:sz="12" w:space="0" w:color="0000CC"/>
              <w:left w:val="single" w:sz="12" w:space="0" w:color="0000CC"/>
              <w:bottom w:val="single" w:sz="12" w:space="0" w:color="0000CC"/>
            </w:tcBorders>
            <w:shd w:val="clear" w:color="auto" w:fill="DBE5F1"/>
            <w:textDirection w:val="tbRl"/>
            <w:vAlign w:val="center"/>
          </w:tcPr>
          <w:p w:rsidR="0021734A" w:rsidRPr="0021734A" w:rsidRDefault="0021734A" w:rsidP="0021734A">
            <w:pPr>
              <w:spacing w:line="360" w:lineRule="auto"/>
              <w:ind w:left="113" w:right="113"/>
              <w:jc w:val="center"/>
              <w:rPr>
                <w:rFonts w:ascii="David" w:eastAsia="SimSun" w:hAnsi="David" w:cs="David"/>
                <w:b/>
                <w:bCs/>
                <w:color w:val="0000CC"/>
                <w:rtl/>
                <w:lang w:eastAsia="zh-CN"/>
              </w:rPr>
            </w:pPr>
            <w:r w:rsidRPr="0021734A">
              <w:rPr>
                <w:rFonts w:ascii="David" w:eastAsia="SimSun" w:hAnsi="David" w:cs="David"/>
                <w:b/>
                <w:bCs/>
                <w:color w:val="0000CC"/>
                <w:rtl/>
                <w:lang w:eastAsia="zh-CN"/>
              </w:rPr>
              <w:lastRenderedPageBreak/>
              <w:t>התנסות</w:t>
            </w:r>
          </w:p>
        </w:tc>
        <w:tc>
          <w:tcPr>
            <w:tcW w:w="7655" w:type="dxa"/>
            <w:tcBorders>
              <w:top w:val="single" w:sz="12" w:space="0" w:color="0000CC"/>
              <w:bottom w:val="single" w:sz="12" w:space="0" w:color="0000CC"/>
              <w:right w:val="single" w:sz="12" w:space="0" w:color="0000CC"/>
            </w:tcBorders>
            <w:vAlign w:val="center"/>
          </w:tcPr>
          <w:p w:rsidR="0021734A" w:rsidRDefault="00BF714D" w:rsidP="00314D83">
            <w:pPr>
              <w:numPr>
                <w:ilvl w:val="0"/>
                <w:numId w:val="13"/>
              </w:numPr>
              <w:tabs>
                <w:tab w:val="num" w:pos="720"/>
              </w:tabs>
              <w:spacing w:line="360" w:lineRule="auto"/>
              <w:rPr>
                <w:rFonts w:ascii="David" w:eastAsia="SimSun" w:hAnsi="David" w:cs="David"/>
                <w:lang w:eastAsia="zh-CN"/>
              </w:rPr>
            </w:pPr>
            <w:r>
              <w:rPr>
                <w:rFonts w:ascii="David" w:eastAsia="SimSun" w:hAnsi="David" w:cs="David" w:hint="cs"/>
                <w:rtl/>
                <w:lang w:eastAsia="zh-CN"/>
              </w:rPr>
              <w:t>קוראים את</w:t>
            </w:r>
            <w:r w:rsidR="0021734A" w:rsidRPr="0021734A">
              <w:rPr>
                <w:rFonts w:ascii="David" w:eastAsia="SimSun" w:hAnsi="David" w:cs="David" w:hint="cs"/>
                <w:rtl/>
                <w:lang w:eastAsia="zh-CN"/>
              </w:rPr>
              <w:t xml:space="preserve"> קטע המידע </w:t>
            </w:r>
            <w:r w:rsidR="0021734A" w:rsidRPr="00BF714D">
              <w:rPr>
                <w:rFonts w:ascii="David" w:eastAsia="SimSun" w:hAnsi="David" w:cs="David" w:hint="cs"/>
                <w:b/>
                <w:bCs/>
                <w:rtl/>
                <w:lang w:eastAsia="zh-CN"/>
              </w:rPr>
              <w:t>מי פורח בסתיו?</w:t>
            </w:r>
            <w:r w:rsidR="0021734A" w:rsidRPr="0021734A">
              <w:rPr>
                <w:rFonts w:ascii="David" w:eastAsia="SimSun" w:hAnsi="David" w:cs="David" w:hint="cs"/>
                <w:rtl/>
                <w:lang w:eastAsia="zh-CN"/>
              </w:rPr>
              <w:t xml:space="preserve"> </w:t>
            </w:r>
            <w:r>
              <w:rPr>
                <w:rFonts w:ascii="David" w:eastAsia="SimSun" w:hAnsi="David" w:cs="David" w:hint="cs"/>
                <w:rtl/>
                <w:lang w:eastAsia="zh-CN"/>
              </w:rPr>
              <w:t xml:space="preserve">ועונים על </w:t>
            </w:r>
            <w:r w:rsidRPr="0021734A">
              <w:rPr>
                <w:rFonts w:ascii="David" w:eastAsia="SimSun" w:hAnsi="David" w:cs="David" w:hint="cs"/>
                <w:rtl/>
                <w:lang w:eastAsia="zh-CN"/>
              </w:rPr>
              <w:t xml:space="preserve"> </w:t>
            </w:r>
            <w:r>
              <w:rPr>
                <w:rFonts w:ascii="David" w:eastAsia="SimSun" w:hAnsi="David" w:cs="David" w:hint="cs"/>
                <w:rtl/>
                <w:lang w:eastAsia="zh-CN"/>
              </w:rPr>
              <w:t>ה</w:t>
            </w:r>
            <w:r w:rsidRPr="0021734A">
              <w:rPr>
                <w:rFonts w:ascii="David" w:eastAsia="SimSun" w:hAnsi="David" w:cs="David" w:hint="cs"/>
                <w:rtl/>
                <w:lang w:eastAsia="zh-CN"/>
              </w:rPr>
              <w:t xml:space="preserve">שאלות </w:t>
            </w:r>
            <w:r w:rsidR="0021734A" w:rsidRPr="0021734A">
              <w:rPr>
                <w:rFonts w:ascii="David" w:eastAsia="SimSun" w:hAnsi="David" w:cs="David" w:hint="cs"/>
                <w:rtl/>
                <w:lang w:eastAsia="zh-CN"/>
              </w:rPr>
              <w:t xml:space="preserve">בעמוד 50. </w:t>
            </w:r>
          </w:p>
          <w:p w:rsidR="00F32488" w:rsidRPr="00314D83" w:rsidRDefault="00F32488" w:rsidP="00314D83">
            <w:pPr>
              <w:pStyle w:val="af0"/>
              <w:numPr>
                <w:ilvl w:val="0"/>
                <w:numId w:val="13"/>
              </w:numPr>
              <w:tabs>
                <w:tab w:val="num" w:pos="720"/>
              </w:tabs>
              <w:spacing w:line="360" w:lineRule="auto"/>
              <w:rPr>
                <w:rFonts w:ascii="David" w:hAnsi="David" w:cs="David"/>
              </w:rPr>
            </w:pPr>
            <w:r w:rsidRPr="00314D83">
              <w:rPr>
                <w:rFonts w:ascii="David" w:hAnsi="David" w:cs="David"/>
                <w:rtl/>
              </w:rPr>
              <w:t>אפשר להקריא את הקטע במליאה, ולהציג תמונות גדולות של הצמחים ושל צמחים אחרים הפורחים בסתיו בסביבתכם הקרובה. השאלות בעקבות הקטע נועדו לחזור על שמות הצמחים שהוזכרו בקטע, והן מנוסחות כחידות כדי לעורר עניין.</w:t>
            </w:r>
          </w:p>
          <w:p w:rsidR="0021734A" w:rsidRDefault="00BF714D" w:rsidP="00314D83">
            <w:pPr>
              <w:numPr>
                <w:ilvl w:val="0"/>
                <w:numId w:val="13"/>
              </w:numPr>
              <w:tabs>
                <w:tab w:val="num" w:pos="720"/>
              </w:tabs>
              <w:spacing w:line="360" w:lineRule="auto"/>
              <w:rPr>
                <w:rFonts w:ascii="David" w:eastAsia="SimSun" w:hAnsi="David" w:cs="David"/>
                <w:lang w:eastAsia="zh-CN"/>
              </w:rPr>
            </w:pPr>
            <w:r>
              <w:rPr>
                <w:rFonts w:ascii="David" w:eastAsia="SimSun" w:hAnsi="David" w:cs="David" w:hint="cs"/>
                <w:rtl/>
                <w:lang w:eastAsia="zh-CN"/>
              </w:rPr>
              <w:t>קוראים את</w:t>
            </w:r>
            <w:r w:rsidRPr="0021734A">
              <w:rPr>
                <w:rFonts w:ascii="David" w:eastAsia="SimSun" w:hAnsi="David" w:cs="David" w:hint="cs"/>
                <w:rtl/>
                <w:lang w:eastAsia="zh-CN"/>
              </w:rPr>
              <w:t xml:space="preserve"> קטע המידע </w:t>
            </w:r>
            <w:r w:rsidR="0021734A" w:rsidRPr="00F32488">
              <w:rPr>
                <w:rFonts w:ascii="David" w:eastAsia="SimSun" w:hAnsi="David" w:cs="David" w:hint="cs"/>
                <w:b/>
                <w:bCs/>
                <w:rtl/>
                <w:lang w:eastAsia="zh-CN"/>
              </w:rPr>
              <w:t>אילו</w:t>
            </w:r>
            <w:r w:rsidR="0021734A" w:rsidRPr="0021734A">
              <w:rPr>
                <w:rFonts w:ascii="David" w:eastAsia="SimSun" w:hAnsi="David" w:cs="David" w:hint="cs"/>
                <w:rtl/>
                <w:lang w:eastAsia="zh-CN"/>
              </w:rPr>
              <w:t xml:space="preserve"> </w:t>
            </w:r>
            <w:r w:rsidR="0021734A" w:rsidRPr="00F32488">
              <w:rPr>
                <w:rFonts w:ascii="David" w:eastAsia="SimSun" w:hAnsi="David" w:cs="David" w:hint="cs"/>
                <w:b/>
                <w:bCs/>
                <w:rtl/>
                <w:lang w:eastAsia="zh-CN"/>
              </w:rPr>
              <w:t>פירות מבשילים בסתיו?</w:t>
            </w:r>
            <w:r w:rsidR="0021734A" w:rsidRPr="0021734A">
              <w:rPr>
                <w:rFonts w:ascii="David" w:eastAsia="SimSun" w:hAnsi="David" w:cs="David" w:hint="cs"/>
                <w:rtl/>
                <w:lang w:eastAsia="zh-CN"/>
              </w:rPr>
              <w:t xml:space="preserve"> </w:t>
            </w:r>
            <w:r>
              <w:rPr>
                <w:rFonts w:ascii="David" w:eastAsia="SimSun" w:hAnsi="David" w:cs="David" w:hint="cs"/>
                <w:rtl/>
                <w:lang w:eastAsia="zh-CN"/>
              </w:rPr>
              <w:t xml:space="preserve">ועונים על </w:t>
            </w:r>
            <w:r w:rsidRPr="0021734A">
              <w:rPr>
                <w:rFonts w:ascii="David" w:eastAsia="SimSun" w:hAnsi="David" w:cs="David" w:hint="cs"/>
                <w:rtl/>
                <w:lang w:eastAsia="zh-CN"/>
              </w:rPr>
              <w:t xml:space="preserve"> </w:t>
            </w:r>
            <w:r>
              <w:rPr>
                <w:rFonts w:ascii="David" w:eastAsia="SimSun" w:hAnsi="David" w:cs="David" w:hint="cs"/>
                <w:rtl/>
                <w:lang w:eastAsia="zh-CN"/>
              </w:rPr>
              <w:t>ה</w:t>
            </w:r>
            <w:r w:rsidRPr="0021734A">
              <w:rPr>
                <w:rFonts w:ascii="David" w:eastAsia="SimSun" w:hAnsi="David" w:cs="David" w:hint="cs"/>
                <w:rtl/>
                <w:lang w:eastAsia="zh-CN"/>
              </w:rPr>
              <w:t>שאלות</w:t>
            </w:r>
            <w:r w:rsidR="0021734A" w:rsidRPr="0021734A">
              <w:rPr>
                <w:rFonts w:ascii="David" w:eastAsia="SimSun" w:hAnsi="David" w:cs="David" w:hint="cs"/>
                <w:rtl/>
                <w:lang w:eastAsia="zh-CN"/>
              </w:rPr>
              <w:t>, עמוד 51.</w:t>
            </w:r>
          </w:p>
          <w:p w:rsidR="00F32488" w:rsidRDefault="00F32488" w:rsidP="00F32488">
            <w:pPr>
              <w:tabs>
                <w:tab w:val="num" w:pos="720"/>
              </w:tabs>
              <w:spacing w:line="360" w:lineRule="auto"/>
              <w:ind w:left="33"/>
              <w:rPr>
                <w:rFonts w:ascii="David" w:eastAsia="SimSun" w:hAnsi="David" w:cs="David"/>
                <w:rtl/>
                <w:lang w:eastAsia="zh-CN"/>
              </w:rPr>
            </w:pPr>
          </w:p>
          <w:p w:rsidR="00F32488" w:rsidRPr="00F32488" w:rsidRDefault="00F32488" w:rsidP="00F32488">
            <w:pPr>
              <w:tabs>
                <w:tab w:val="num" w:pos="720"/>
              </w:tabs>
              <w:spacing w:line="360" w:lineRule="auto"/>
              <w:ind w:left="33"/>
              <w:rPr>
                <w:rFonts w:ascii="David" w:eastAsia="SimSun" w:hAnsi="David" w:cs="David"/>
                <w:rtl/>
                <w:lang w:eastAsia="zh-CN"/>
              </w:rPr>
            </w:pPr>
            <w:r w:rsidRPr="00F32488">
              <w:rPr>
                <w:rFonts w:ascii="David" w:eastAsia="SimSun" w:hAnsi="David" w:cs="David"/>
                <w:rtl/>
                <w:lang w:eastAsia="zh-CN"/>
              </w:rPr>
              <w:t>קטע המידע עוסק בפירות שונים: באתרוג, שהוא אחד מארבעת המינים (לולב, הדס וערבה) שנוטלים בחג הסוכות, ובשלושה מתוך שבעת המינים שמבשילים בסתיו ואשר בהם התברכה ארץ ישראל: רימון, גפן, זית (היתר הם: חיטה, שעורה, תאנה, תמר).</w:t>
            </w:r>
          </w:p>
          <w:p w:rsidR="00F32488" w:rsidRPr="00F32488" w:rsidRDefault="00F32488" w:rsidP="00F32488">
            <w:pPr>
              <w:tabs>
                <w:tab w:val="num" w:pos="720"/>
              </w:tabs>
              <w:spacing w:line="360" w:lineRule="auto"/>
              <w:ind w:left="33"/>
              <w:rPr>
                <w:rFonts w:ascii="David" w:eastAsia="SimSun" w:hAnsi="David" w:cs="David"/>
                <w:rtl/>
                <w:lang w:eastAsia="zh-CN"/>
              </w:rPr>
            </w:pPr>
            <w:r w:rsidRPr="00F32488">
              <w:rPr>
                <w:rFonts w:ascii="David" w:eastAsia="SimSun" w:hAnsi="David" w:cs="David"/>
                <w:rtl/>
                <w:lang w:eastAsia="zh-CN"/>
              </w:rPr>
              <w:t xml:space="preserve">זו הזדמנות לעסוק באחת המשמעויות של חג הסוכות שחל בסתיו בט"ו בתשרי. </w:t>
            </w:r>
            <w:r w:rsidR="00193998">
              <w:rPr>
                <w:rFonts w:ascii="David" w:eastAsia="SimSun" w:hAnsi="David" w:cs="David" w:hint="cs"/>
                <w:rtl/>
                <w:lang w:eastAsia="zh-CN"/>
              </w:rPr>
              <w:t xml:space="preserve">בהקשר לכך מוצע להיעזר בדגם ההוראה  </w:t>
            </w:r>
            <w:r w:rsidR="00193998" w:rsidRPr="003152E8">
              <w:rPr>
                <w:rFonts w:ascii="David" w:eastAsia="SimSun" w:hAnsi="David" w:cs="David"/>
                <w:b/>
                <w:bCs/>
                <w:rtl/>
                <w:lang w:eastAsia="zh-CN"/>
              </w:rPr>
              <w:t>ארבעת המינים בחגי ישראל</w:t>
            </w:r>
            <w:r w:rsidR="00193998">
              <w:rPr>
                <w:rFonts w:ascii="David" w:eastAsia="SimSun" w:hAnsi="David" w:cs="David" w:hint="cs"/>
                <w:rtl/>
                <w:lang w:eastAsia="zh-CN"/>
              </w:rPr>
              <w:t xml:space="preserve">  הנמצא במדור מנים ומועדים באתר מטר. </w:t>
            </w:r>
          </w:p>
          <w:p w:rsidR="0021734A" w:rsidRPr="00314D83" w:rsidRDefault="00BF714D" w:rsidP="00314D83">
            <w:pPr>
              <w:pStyle w:val="af0"/>
              <w:numPr>
                <w:ilvl w:val="0"/>
                <w:numId w:val="15"/>
              </w:numPr>
              <w:spacing w:line="360" w:lineRule="auto"/>
              <w:rPr>
                <w:rFonts w:ascii="David" w:hAnsi="David" w:cs="David"/>
              </w:rPr>
            </w:pPr>
            <w:r w:rsidRPr="00314D83">
              <w:rPr>
                <w:rFonts w:ascii="David" w:hAnsi="David" w:cs="David" w:hint="cs"/>
                <w:rtl/>
              </w:rPr>
              <w:t>מבצעים את</w:t>
            </w:r>
            <w:r w:rsidR="0021734A" w:rsidRPr="00314D83">
              <w:rPr>
                <w:rFonts w:ascii="David" w:hAnsi="David" w:cs="David" w:hint="cs"/>
                <w:rtl/>
              </w:rPr>
              <w:t xml:space="preserve"> המשימה </w:t>
            </w:r>
            <w:r w:rsidRPr="00314D83">
              <w:rPr>
                <w:rFonts w:ascii="David" w:hAnsi="David" w:cs="David" w:hint="cs"/>
                <w:b/>
                <w:bCs/>
                <w:rtl/>
              </w:rPr>
              <w:t>עלי שלכת</w:t>
            </w:r>
            <w:r w:rsidRPr="00314D83">
              <w:rPr>
                <w:rFonts w:ascii="David" w:hAnsi="David" w:cs="David" w:hint="cs"/>
                <w:rtl/>
              </w:rPr>
              <w:t xml:space="preserve"> בתבנית </w:t>
            </w:r>
            <w:r w:rsidR="0021734A" w:rsidRPr="00314D83">
              <w:rPr>
                <w:rFonts w:ascii="David" w:hAnsi="David" w:cs="David" w:hint="cs"/>
                <w:b/>
                <w:bCs/>
                <w:rtl/>
              </w:rPr>
              <w:t>חוקרים ומגלים</w:t>
            </w:r>
            <w:r w:rsidRPr="00314D83">
              <w:rPr>
                <w:rFonts w:ascii="David" w:hAnsi="David" w:cs="David" w:hint="cs"/>
                <w:rtl/>
              </w:rPr>
              <w:t>,</w:t>
            </w:r>
            <w:r w:rsidR="0021734A" w:rsidRPr="00314D83">
              <w:rPr>
                <w:rFonts w:ascii="David" w:hAnsi="David" w:cs="David" w:hint="cs"/>
                <w:rtl/>
              </w:rPr>
              <w:t xml:space="preserve"> עמוד 52.</w:t>
            </w:r>
          </w:p>
          <w:p w:rsidR="00F32488" w:rsidRPr="00F32488" w:rsidRDefault="00F32488" w:rsidP="003152E8">
            <w:pPr>
              <w:spacing w:line="360" w:lineRule="auto"/>
              <w:rPr>
                <w:rFonts w:ascii="David" w:eastAsia="SimSun" w:hAnsi="David" w:cs="David"/>
                <w:lang w:eastAsia="zh-CN"/>
              </w:rPr>
            </w:pPr>
            <w:r w:rsidRPr="00F32488">
              <w:rPr>
                <w:rFonts w:ascii="David" w:eastAsia="SimSun" w:hAnsi="David" w:cs="David"/>
                <w:rtl/>
                <w:lang w:eastAsia="zh-CN"/>
              </w:rPr>
              <w:t xml:space="preserve">מוצע לפתוח את השיעור בשאלות: מה קורה לעלי העץ בסתיו? מהי שלכת? לאחר מכן להציג </w:t>
            </w:r>
            <w:r>
              <w:rPr>
                <w:rFonts w:ascii="David" w:eastAsia="SimSun" w:hAnsi="David" w:cs="David" w:hint="cs"/>
                <w:rtl/>
                <w:lang w:eastAsia="zh-CN"/>
              </w:rPr>
              <w:t>שני עלים (אחד ירוק ושני עלה שלכת)</w:t>
            </w:r>
            <w:r w:rsidRPr="00F32488">
              <w:rPr>
                <w:rFonts w:ascii="David" w:eastAsia="SimSun" w:hAnsi="David" w:cs="David"/>
                <w:rtl/>
                <w:lang w:eastAsia="zh-CN"/>
              </w:rPr>
              <w:t xml:space="preserve"> ולהדגיש כי שני העלים נקטפו מאותו העץ. בהמשך מזמינים את התלמידים להתבונן בעלים בעזרת חוש הראייה ובעזרת מגדלת ולזהות תכונות גלויות לעין: איזה צבע יש לכל עלה? איזה גודל? איזו צורה? במה דומים העלים ובמה הם שונים? לאחר מכן מבקשים מהתלמידים לגלות תכונות סמויות בעזרת חוש המישוש: האם העלה מתפורר? האם העלה יבש? במה דומים העלים ובמה הם שונים בהקשר זה? </w:t>
            </w:r>
            <w:r w:rsidR="00B533E8">
              <w:rPr>
                <w:rFonts w:ascii="David" w:eastAsia="SimSun" w:hAnsi="David" w:cs="David" w:hint="cs"/>
                <w:rtl/>
                <w:lang w:eastAsia="zh-CN"/>
              </w:rPr>
              <w:t xml:space="preserve"> </w:t>
            </w:r>
            <w:r w:rsidR="003152E8">
              <w:rPr>
                <w:rFonts w:ascii="David" w:eastAsia="SimSun" w:hAnsi="David" w:cs="David" w:hint="cs"/>
                <w:rtl/>
                <w:lang w:eastAsia="zh-CN"/>
              </w:rPr>
              <w:t xml:space="preserve"> </w:t>
            </w:r>
          </w:p>
          <w:p w:rsidR="00F32488" w:rsidRPr="00F32488" w:rsidRDefault="00F32488" w:rsidP="00F32488">
            <w:pPr>
              <w:spacing w:line="360" w:lineRule="auto"/>
              <w:rPr>
                <w:rFonts w:ascii="David" w:eastAsia="SimSun" w:hAnsi="David" w:cs="David"/>
                <w:rtl/>
                <w:lang w:eastAsia="zh-CN"/>
              </w:rPr>
            </w:pPr>
          </w:p>
        </w:tc>
      </w:tr>
      <w:tr w:rsidR="0021734A" w:rsidRPr="0021734A" w:rsidTr="00314D83">
        <w:trPr>
          <w:cantSplit/>
          <w:trHeight w:val="4150"/>
        </w:trPr>
        <w:tc>
          <w:tcPr>
            <w:tcW w:w="1417" w:type="dxa"/>
            <w:tcBorders>
              <w:top w:val="single" w:sz="12" w:space="0" w:color="0000CC"/>
              <w:left w:val="single" w:sz="12" w:space="0" w:color="0000CC"/>
              <w:bottom w:val="single" w:sz="12" w:space="0" w:color="0000CC"/>
            </w:tcBorders>
            <w:shd w:val="clear" w:color="auto" w:fill="DBE5F1"/>
            <w:textDirection w:val="tbRl"/>
            <w:vAlign w:val="center"/>
          </w:tcPr>
          <w:p w:rsidR="0021734A" w:rsidRPr="0021734A" w:rsidRDefault="0021734A" w:rsidP="0021734A">
            <w:pPr>
              <w:spacing w:line="360" w:lineRule="auto"/>
              <w:ind w:left="113" w:right="113"/>
              <w:jc w:val="center"/>
              <w:rPr>
                <w:rFonts w:ascii="David" w:eastAsia="SimSun" w:hAnsi="David" w:cs="David"/>
                <w:b/>
                <w:bCs/>
                <w:color w:val="0000CC"/>
                <w:rtl/>
                <w:lang w:eastAsia="zh-CN"/>
              </w:rPr>
            </w:pPr>
            <w:r w:rsidRPr="0021734A">
              <w:rPr>
                <w:rFonts w:ascii="David" w:eastAsia="SimSun" w:hAnsi="David" w:cs="David"/>
                <w:b/>
                <w:bCs/>
                <w:color w:val="0000CC"/>
                <w:rtl/>
                <w:lang w:eastAsia="zh-CN"/>
              </w:rPr>
              <w:lastRenderedPageBreak/>
              <w:t>המשגה</w:t>
            </w:r>
          </w:p>
        </w:tc>
        <w:tc>
          <w:tcPr>
            <w:tcW w:w="7655" w:type="dxa"/>
            <w:tcBorders>
              <w:top w:val="single" w:sz="12" w:space="0" w:color="0000CC"/>
              <w:bottom w:val="single" w:sz="12" w:space="0" w:color="0000CC"/>
              <w:right w:val="single" w:sz="12" w:space="0" w:color="0000CC"/>
            </w:tcBorders>
            <w:vAlign w:val="center"/>
          </w:tcPr>
          <w:p w:rsidR="00314D83" w:rsidRPr="00314D83" w:rsidRDefault="00314D83" w:rsidP="00314D83">
            <w:pPr>
              <w:pStyle w:val="af0"/>
              <w:numPr>
                <w:ilvl w:val="0"/>
                <w:numId w:val="15"/>
              </w:numPr>
              <w:spacing w:line="360" w:lineRule="auto"/>
              <w:rPr>
                <w:rFonts w:ascii="David" w:hAnsi="David" w:cs="David"/>
              </w:rPr>
            </w:pPr>
            <w:r w:rsidRPr="00314D83">
              <w:rPr>
                <w:rFonts w:ascii="David" w:hAnsi="David" w:cs="David" w:hint="cs"/>
                <w:rtl/>
              </w:rPr>
              <w:t xml:space="preserve">עונים על השאלה בתבנית </w:t>
            </w:r>
            <w:r w:rsidRPr="00314D83">
              <w:rPr>
                <w:rFonts w:ascii="David" w:hAnsi="David" w:cs="David"/>
                <w:b/>
                <w:bCs/>
                <w:rtl/>
              </w:rPr>
              <w:t>חושבים מדע</w:t>
            </w:r>
            <w:r w:rsidRPr="00314D83">
              <w:rPr>
                <w:rFonts w:ascii="David" w:hAnsi="David" w:cs="David" w:hint="cs"/>
                <w:rtl/>
              </w:rPr>
              <w:t xml:space="preserve"> בעמוד 52.</w:t>
            </w:r>
          </w:p>
          <w:p w:rsidR="00314D83" w:rsidRPr="00314D83" w:rsidRDefault="00314D83" w:rsidP="003152E8">
            <w:pPr>
              <w:spacing w:line="360" w:lineRule="auto"/>
              <w:ind w:left="33"/>
              <w:jc w:val="both"/>
              <w:rPr>
                <w:rFonts w:ascii="David" w:eastAsia="SimSun" w:hAnsi="David" w:cs="David"/>
                <w:rtl/>
                <w:lang w:eastAsia="zh-CN"/>
              </w:rPr>
            </w:pPr>
            <w:r>
              <w:rPr>
                <w:rFonts w:ascii="David" w:eastAsia="SimSun" w:hAnsi="David" w:cs="David" w:hint="cs"/>
                <w:rtl/>
                <w:lang w:eastAsia="zh-CN"/>
              </w:rPr>
              <w:t xml:space="preserve">השאלה </w:t>
            </w:r>
            <w:r w:rsidRPr="00314D83">
              <w:rPr>
                <w:rFonts w:ascii="David" w:eastAsia="SimSun" w:hAnsi="David" w:cs="David"/>
                <w:rtl/>
                <w:lang w:eastAsia="zh-CN"/>
              </w:rPr>
              <w:t>נועדה לפתח אצל התלמידים מודעות לחשיבה המדעית שהופעלה בתצפית, התבנית היא סוג של מטה-קוגניציה. בתצפית התלמידים השתמשו בחושיהם כדי לאסוף נתונים. כאן חשוב לעמוד על התרומה הייחודית של חוש הראייה ושל חוש המישוש בקליטת המידע. לאיסוף נתונים ללא עיבודם אין כל ערך. לכן חשוב לדון עם התלמידים על החשיבות שיש לאיסוף נתונים על כל אחד מסוגי העלים, לצורך אפיון כל אחד מהם ולצורך עריכת השוואה ביניהם. מומלץ לציין כי פעולות האפיון וההשוואה תורמות להרחבת הידע המדעי.</w:t>
            </w:r>
          </w:p>
          <w:p w:rsidR="00314D83" w:rsidRDefault="00314D83" w:rsidP="003152E8">
            <w:pPr>
              <w:tabs>
                <w:tab w:val="num" w:pos="720"/>
              </w:tabs>
              <w:spacing w:line="360" w:lineRule="auto"/>
              <w:jc w:val="both"/>
              <w:rPr>
                <w:rFonts w:ascii="David" w:eastAsia="SimSun" w:hAnsi="David" w:cs="David"/>
                <w:rtl/>
                <w:lang w:eastAsia="zh-CN"/>
              </w:rPr>
            </w:pPr>
            <w:r w:rsidRPr="00314D83">
              <w:rPr>
                <w:rFonts w:ascii="David" w:eastAsia="SimSun" w:hAnsi="David" w:cs="David"/>
                <w:rtl/>
                <w:lang w:eastAsia="zh-CN"/>
              </w:rPr>
              <w:t xml:space="preserve">תבנית זו מציעה שאלת אתגר נוספת: שערו מה עוזר לעלים להתנתק מהענף ולרחף לאדמה? התשובה לשאלה זו מסייעת לחיבור לתופעה הקודמת ולחזרה עליה: הרוח. </w:t>
            </w:r>
          </w:p>
          <w:p w:rsidR="00314D83" w:rsidRPr="00314D83" w:rsidRDefault="00314D83" w:rsidP="00314D83">
            <w:pPr>
              <w:pStyle w:val="af0"/>
              <w:numPr>
                <w:ilvl w:val="0"/>
                <w:numId w:val="10"/>
              </w:numPr>
              <w:spacing w:line="360" w:lineRule="auto"/>
              <w:jc w:val="both"/>
              <w:rPr>
                <w:rFonts w:cs="David"/>
                <w:sz w:val="28"/>
                <w:szCs w:val="28"/>
                <w:rtl/>
              </w:rPr>
            </w:pPr>
            <w:r w:rsidRPr="00314D83">
              <w:rPr>
                <w:rFonts w:cs="David" w:hint="cs"/>
                <w:rtl/>
              </w:rPr>
              <w:t xml:space="preserve">קוראים את קטע המידע </w:t>
            </w:r>
            <w:r w:rsidRPr="00314D83">
              <w:rPr>
                <w:rFonts w:cs="David" w:hint="cs"/>
                <w:b/>
                <w:bCs/>
                <w:rtl/>
              </w:rPr>
              <w:t>שלכת בסתיו</w:t>
            </w:r>
            <w:r w:rsidRPr="00314D83">
              <w:rPr>
                <w:rFonts w:cs="David" w:hint="cs"/>
                <w:rtl/>
              </w:rPr>
              <w:t>, עמוד 53.</w:t>
            </w:r>
          </w:p>
          <w:p w:rsidR="00314D83" w:rsidRDefault="00314D83" w:rsidP="00314D83">
            <w:pPr>
              <w:tabs>
                <w:tab w:val="num" w:pos="720"/>
              </w:tabs>
              <w:spacing w:line="360" w:lineRule="auto"/>
              <w:rPr>
                <w:rFonts w:ascii="David" w:eastAsia="SimSun" w:hAnsi="David" w:cs="David"/>
                <w:rtl/>
                <w:lang w:eastAsia="zh-CN"/>
              </w:rPr>
            </w:pPr>
            <w:r w:rsidRPr="00314D83">
              <w:rPr>
                <w:rFonts w:ascii="David" w:eastAsia="SimSun" w:hAnsi="David" w:cs="David"/>
                <w:rtl/>
                <w:lang w:eastAsia="zh-CN"/>
              </w:rPr>
              <w:t>מטרתו של קטע המידע היא להציג את המושג שלכת ולהבחין בין עצים ירוקי עד לבין עצים בשלכת. בהקשר זה חשוב להדגיש שגם עצים ירוקי עד משירים עלים בכמויות קטנות במשך כל השנה, ממש כמו שערותיהם של בני האדם שנושרות בכמויות קטנות במהלך השנה. עצים אלה, גם כשעליהם נושרים, נשארים ירוקים.</w:t>
            </w:r>
          </w:p>
          <w:p w:rsidR="00720DF1" w:rsidRDefault="00720DF1" w:rsidP="00720DF1">
            <w:pPr>
              <w:pStyle w:val="af0"/>
              <w:numPr>
                <w:ilvl w:val="0"/>
                <w:numId w:val="15"/>
              </w:numPr>
              <w:tabs>
                <w:tab w:val="num" w:pos="720"/>
              </w:tabs>
              <w:spacing w:line="360" w:lineRule="auto"/>
              <w:rPr>
                <w:rFonts w:ascii="David" w:hAnsi="David" w:cs="David"/>
              </w:rPr>
            </w:pPr>
            <w:r w:rsidRPr="00720DF1">
              <w:rPr>
                <w:rFonts w:ascii="David" w:hAnsi="David" w:cs="David" w:hint="cs"/>
                <w:rtl/>
              </w:rPr>
              <w:t xml:space="preserve">צופים </w:t>
            </w:r>
            <w:r w:rsidR="0021734A" w:rsidRPr="00720DF1">
              <w:rPr>
                <w:rFonts w:ascii="David" w:hAnsi="David" w:cs="David" w:hint="cs"/>
                <w:rtl/>
              </w:rPr>
              <w:t>בסרט</w:t>
            </w:r>
            <w:r w:rsidR="00BF714D" w:rsidRPr="00720DF1">
              <w:rPr>
                <w:rFonts w:ascii="David" w:hAnsi="David" w:cs="David" w:hint="cs"/>
                <w:rtl/>
              </w:rPr>
              <w:t>ון</w:t>
            </w:r>
            <w:r w:rsidR="0021734A" w:rsidRPr="00720DF1">
              <w:rPr>
                <w:rFonts w:ascii="David" w:hAnsi="David" w:cs="David" w:hint="cs"/>
                <w:rtl/>
              </w:rPr>
              <w:t xml:space="preserve"> </w:t>
            </w:r>
            <w:hyperlink r:id="rId9" w:history="1">
              <w:r w:rsidR="0021734A" w:rsidRPr="00720DF1">
                <w:rPr>
                  <w:rFonts w:ascii="David" w:hAnsi="David" w:cs="David" w:hint="cs"/>
                  <w:color w:val="0000FF"/>
                  <w:u w:val="single"/>
                  <w:rtl/>
                </w:rPr>
                <w:t xml:space="preserve"> עונת הסתיו</w:t>
              </w:r>
            </w:hyperlink>
            <w:r w:rsidR="0021734A" w:rsidRPr="00720DF1">
              <w:rPr>
                <w:rFonts w:ascii="David" w:hAnsi="David" w:cs="David" w:hint="cs"/>
                <w:rtl/>
              </w:rPr>
              <w:t xml:space="preserve">. </w:t>
            </w:r>
          </w:p>
          <w:p w:rsidR="0021734A" w:rsidRPr="00720DF1" w:rsidRDefault="00720DF1" w:rsidP="00720DF1">
            <w:pPr>
              <w:pStyle w:val="af0"/>
              <w:numPr>
                <w:ilvl w:val="0"/>
                <w:numId w:val="15"/>
              </w:numPr>
              <w:tabs>
                <w:tab w:val="num" w:pos="720"/>
              </w:tabs>
              <w:spacing w:line="360" w:lineRule="auto"/>
              <w:rPr>
                <w:rFonts w:ascii="David" w:hAnsi="David" w:cs="David"/>
              </w:rPr>
            </w:pPr>
            <w:r>
              <w:rPr>
                <w:rFonts w:ascii="David" w:hAnsi="David" w:cs="David" w:hint="cs"/>
                <w:rtl/>
              </w:rPr>
              <w:t>עורכים דיון בשאלות:</w:t>
            </w:r>
          </w:p>
          <w:p w:rsidR="0021734A" w:rsidRPr="0021734A" w:rsidRDefault="0021734A" w:rsidP="00BF714D">
            <w:pPr>
              <w:numPr>
                <w:ilvl w:val="0"/>
                <w:numId w:val="7"/>
              </w:numPr>
              <w:spacing w:line="360" w:lineRule="auto"/>
              <w:ind w:right="113"/>
              <w:rPr>
                <w:rFonts w:ascii="David" w:eastAsia="SimSun" w:hAnsi="David" w:cs="David"/>
                <w:lang w:eastAsia="zh-CN"/>
              </w:rPr>
            </w:pPr>
            <w:r w:rsidRPr="0021734A">
              <w:rPr>
                <w:rFonts w:ascii="David" w:eastAsia="SimSun" w:hAnsi="David" w:cs="David" w:hint="cs"/>
                <w:rtl/>
                <w:lang w:eastAsia="zh-CN"/>
              </w:rPr>
              <w:t>מה הרגשתם בעקבות הצפייה בסרט</w:t>
            </w:r>
            <w:r w:rsidR="008866C7">
              <w:rPr>
                <w:rFonts w:ascii="David" w:eastAsia="SimSun" w:hAnsi="David" w:cs="David" w:hint="cs"/>
                <w:rtl/>
                <w:lang w:eastAsia="zh-CN"/>
              </w:rPr>
              <w:t>ון</w:t>
            </w:r>
            <w:r w:rsidRPr="0021734A">
              <w:rPr>
                <w:rFonts w:ascii="David" w:eastAsia="SimSun" w:hAnsi="David" w:cs="David" w:hint="cs"/>
                <w:rtl/>
                <w:lang w:eastAsia="zh-CN"/>
              </w:rPr>
              <w:t>?</w:t>
            </w:r>
          </w:p>
          <w:p w:rsidR="0021734A" w:rsidRPr="0021734A" w:rsidRDefault="0021734A" w:rsidP="00BF714D">
            <w:pPr>
              <w:numPr>
                <w:ilvl w:val="0"/>
                <w:numId w:val="7"/>
              </w:numPr>
              <w:spacing w:line="360" w:lineRule="auto"/>
              <w:ind w:right="113"/>
              <w:rPr>
                <w:rFonts w:ascii="David" w:eastAsia="SimSun" w:hAnsi="David" w:cs="David"/>
                <w:lang w:eastAsia="zh-CN"/>
              </w:rPr>
            </w:pPr>
            <w:r w:rsidRPr="0021734A">
              <w:rPr>
                <w:rFonts w:ascii="David" w:eastAsia="SimSun" w:hAnsi="David" w:cs="David" w:hint="cs"/>
                <w:rtl/>
                <w:lang w:eastAsia="zh-CN"/>
              </w:rPr>
              <w:t>אילו מראות ראיתם בסרט</w:t>
            </w:r>
            <w:r w:rsidR="008866C7">
              <w:rPr>
                <w:rFonts w:ascii="David" w:eastAsia="SimSun" w:hAnsi="David" w:cs="David" w:hint="cs"/>
                <w:rtl/>
                <w:lang w:eastAsia="zh-CN"/>
              </w:rPr>
              <w:t>ון</w:t>
            </w:r>
            <w:r w:rsidRPr="0021734A">
              <w:rPr>
                <w:rFonts w:ascii="David" w:eastAsia="SimSun" w:hAnsi="David" w:cs="David" w:hint="cs"/>
                <w:rtl/>
                <w:lang w:eastAsia="zh-CN"/>
              </w:rPr>
              <w:t>?</w:t>
            </w:r>
          </w:p>
          <w:p w:rsidR="0021734A" w:rsidRPr="0021734A" w:rsidRDefault="0021734A" w:rsidP="008866C7">
            <w:pPr>
              <w:numPr>
                <w:ilvl w:val="0"/>
                <w:numId w:val="7"/>
              </w:numPr>
              <w:spacing w:line="360" w:lineRule="auto"/>
              <w:ind w:right="113"/>
              <w:rPr>
                <w:rFonts w:ascii="David" w:eastAsia="SimSun" w:hAnsi="David" w:cs="David"/>
                <w:lang w:eastAsia="zh-CN"/>
              </w:rPr>
            </w:pPr>
            <w:r w:rsidRPr="0021734A">
              <w:rPr>
                <w:rFonts w:ascii="David" w:eastAsia="SimSun" w:hAnsi="David" w:cs="David" w:hint="cs"/>
                <w:rtl/>
                <w:lang w:eastAsia="zh-CN"/>
              </w:rPr>
              <w:t>מה קורה לצמחים ב</w:t>
            </w:r>
            <w:r w:rsidR="008866C7">
              <w:rPr>
                <w:rFonts w:ascii="David" w:eastAsia="SimSun" w:hAnsi="David" w:cs="David" w:hint="cs"/>
                <w:rtl/>
                <w:lang w:eastAsia="zh-CN"/>
              </w:rPr>
              <w:t>סתיו</w:t>
            </w:r>
            <w:r w:rsidRPr="0021734A">
              <w:rPr>
                <w:rFonts w:ascii="David" w:eastAsia="SimSun" w:hAnsi="David" w:cs="David" w:hint="cs"/>
                <w:rtl/>
                <w:lang w:eastAsia="zh-CN"/>
              </w:rPr>
              <w:t>?</w:t>
            </w:r>
          </w:p>
          <w:p w:rsidR="0021734A" w:rsidRPr="0021734A" w:rsidRDefault="0021734A" w:rsidP="00BF714D">
            <w:pPr>
              <w:numPr>
                <w:ilvl w:val="0"/>
                <w:numId w:val="7"/>
              </w:numPr>
              <w:spacing w:line="360" w:lineRule="auto"/>
              <w:ind w:right="113"/>
              <w:rPr>
                <w:rFonts w:ascii="David" w:eastAsia="SimSun" w:hAnsi="David" w:cs="David"/>
                <w:lang w:eastAsia="zh-CN"/>
              </w:rPr>
            </w:pPr>
            <w:r w:rsidRPr="0021734A">
              <w:rPr>
                <w:rFonts w:ascii="David" w:eastAsia="SimSun" w:hAnsi="David" w:cs="David" w:hint="cs"/>
                <w:rtl/>
                <w:lang w:eastAsia="zh-CN"/>
              </w:rPr>
              <w:t xml:space="preserve">מה מתאים לעונת הסתיו בישראל? </w:t>
            </w:r>
          </w:p>
          <w:p w:rsidR="0021734A" w:rsidRPr="0021734A" w:rsidRDefault="0021734A" w:rsidP="00BF714D">
            <w:pPr>
              <w:numPr>
                <w:ilvl w:val="0"/>
                <w:numId w:val="7"/>
              </w:numPr>
              <w:spacing w:line="360" w:lineRule="auto"/>
              <w:ind w:right="113"/>
              <w:rPr>
                <w:rFonts w:ascii="David" w:eastAsia="SimSun" w:hAnsi="David" w:cs="David"/>
                <w:lang w:eastAsia="zh-CN"/>
              </w:rPr>
            </w:pPr>
            <w:r w:rsidRPr="0021734A">
              <w:rPr>
                <w:rFonts w:ascii="David" w:eastAsia="SimSun" w:hAnsi="David" w:cs="David" w:hint="cs"/>
                <w:rtl/>
                <w:lang w:eastAsia="zh-CN"/>
              </w:rPr>
              <w:t>מה אינו מתאים לעונת הסתיו בישראל?</w:t>
            </w:r>
          </w:p>
          <w:p w:rsidR="0021734A" w:rsidRPr="0021734A" w:rsidRDefault="0021734A" w:rsidP="00BF714D">
            <w:pPr>
              <w:numPr>
                <w:ilvl w:val="0"/>
                <w:numId w:val="7"/>
              </w:numPr>
              <w:spacing w:line="360" w:lineRule="auto"/>
              <w:ind w:right="113"/>
              <w:rPr>
                <w:rFonts w:ascii="David" w:eastAsia="SimSun" w:hAnsi="David" w:cs="David"/>
                <w:rtl/>
                <w:lang w:eastAsia="zh-CN"/>
              </w:rPr>
            </w:pPr>
            <w:r w:rsidRPr="0021734A">
              <w:rPr>
                <w:rFonts w:ascii="David" w:eastAsia="SimSun" w:hAnsi="David" w:cs="David" w:hint="cs"/>
                <w:rtl/>
                <w:lang w:eastAsia="zh-CN"/>
              </w:rPr>
              <w:t>אילו שאלות נוספות עולות אצלכם בעקבות הצפייה בסרט?</w:t>
            </w:r>
          </w:p>
          <w:p w:rsidR="00314D83" w:rsidRPr="00314D83" w:rsidRDefault="00314D83" w:rsidP="00314D83">
            <w:pPr>
              <w:spacing w:line="360" w:lineRule="auto"/>
              <w:ind w:left="720"/>
              <w:rPr>
                <w:rFonts w:ascii="David" w:eastAsia="SimSun" w:hAnsi="David" w:cs="David"/>
                <w:rtl/>
                <w:lang w:eastAsia="zh-CN"/>
              </w:rPr>
            </w:pPr>
          </w:p>
        </w:tc>
      </w:tr>
      <w:tr w:rsidR="0021734A" w:rsidRPr="0021734A" w:rsidTr="00314D83">
        <w:trPr>
          <w:cantSplit/>
          <w:trHeight w:val="1504"/>
        </w:trPr>
        <w:tc>
          <w:tcPr>
            <w:tcW w:w="1417" w:type="dxa"/>
            <w:tcBorders>
              <w:top w:val="single" w:sz="12" w:space="0" w:color="0000CC"/>
              <w:left w:val="single" w:sz="12" w:space="0" w:color="0000CC"/>
              <w:bottom w:val="single" w:sz="12" w:space="0" w:color="0000CC"/>
            </w:tcBorders>
            <w:shd w:val="clear" w:color="auto" w:fill="DBE5F1"/>
            <w:textDirection w:val="tbRl"/>
            <w:vAlign w:val="center"/>
          </w:tcPr>
          <w:p w:rsidR="0021734A" w:rsidRPr="0021734A" w:rsidRDefault="0021734A" w:rsidP="0021734A">
            <w:pPr>
              <w:spacing w:line="360" w:lineRule="auto"/>
              <w:ind w:left="113" w:right="113"/>
              <w:jc w:val="center"/>
              <w:rPr>
                <w:rFonts w:ascii="David" w:eastAsia="SimSun" w:hAnsi="David" w:cs="David"/>
                <w:b/>
                <w:bCs/>
                <w:color w:val="0000CC"/>
                <w:rtl/>
                <w:lang w:eastAsia="zh-CN"/>
              </w:rPr>
            </w:pPr>
            <w:r w:rsidRPr="0021734A">
              <w:rPr>
                <w:rFonts w:ascii="David" w:eastAsia="SimSun" w:hAnsi="David" w:cs="David"/>
                <w:b/>
                <w:bCs/>
                <w:color w:val="0000CC"/>
                <w:rtl/>
                <w:lang w:eastAsia="zh-CN"/>
              </w:rPr>
              <w:t>יישום</w:t>
            </w:r>
          </w:p>
        </w:tc>
        <w:tc>
          <w:tcPr>
            <w:tcW w:w="7655" w:type="dxa"/>
            <w:tcBorders>
              <w:top w:val="single" w:sz="12" w:space="0" w:color="0000CC"/>
              <w:bottom w:val="single" w:sz="12" w:space="0" w:color="0000CC"/>
              <w:right w:val="single" w:sz="12" w:space="0" w:color="0000CC"/>
            </w:tcBorders>
            <w:vAlign w:val="center"/>
          </w:tcPr>
          <w:p w:rsidR="00BF714D" w:rsidRDefault="00BF714D" w:rsidP="00BF714D">
            <w:pPr>
              <w:pStyle w:val="af0"/>
              <w:numPr>
                <w:ilvl w:val="0"/>
                <w:numId w:val="8"/>
              </w:numPr>
              <w:spacing w:line="360" w:lineRule="auto"/>
              <w:rPr>
                <w:rFonts w:ascii="David" w:hAnsi="David" w:cs="David"/>
              </w:rPr>
            </w:pPr>
            <w:r w:rsidRPr="00BF714D">
              <w:rPr>
                <w:rFonts w:ascii="David" w:hAnsi="David" w:cs="David" w:hint="cs"/>
                <w:rtl/>
              </w:rPr>
              <w:t>מבצעים את</w:t>
            </w:r>
            <w:r w:rsidR="0021734A" w:rsidRPr="00BF714D">
              <w:rPr>
                <w:rFonts w:ascii="David" w:hAnsi="David" w:cs="David" w:hint="cs"/>
                <w:rtl/>
              </w:rPr>
              <w:t xml:space="preserve"> המשימה </w:t>
            </w:r>
            <w:hyperlink r:id="rId10" w:history="1">
              <w:r w:rsidR="0021734A" w:rsidRPr="00BF714D">
                <w:rPr>
                  <w:rFonts w:ascii="David" w:hAnsi="David" w:cs="David" w:hint="cs"/>
                  <w:color w:val="0000FF"/>
                  <w:rtl/>
                </w:rPr>
                <w:t>איך יודעים שסתיו?</w:t>
              </w:r>
            </w:hyperlink>
            <w:r w:rsidRPr="00BF714D">
              <w:rPr>
                <w:rFonts w:ascii="David" w:hAnsi="David" w:cs="David" w:hint="cs"/>
                <w:rtl/>
              </w:rPr>
              <w:t xml:space="preserve"> </w:t>
            </w:r>
            <w:r w:rsidR="0021734A" w:rsidRPr="00BF714D">
              <w:rPr>
                <w:rFonts w:ascii="David" w:hAnsi="David" w:cs="David" w:hint="cs"/>
                <w:rtl/>
              </w:rPr>
              <w:t xml:space="preserve"> </w:t>
            </w:r>
            <w:r w:rsidR="0021734A" w:rsidRPr="00BF714D">
              <w:rPr>
                <w:rFonts w:ascii="David" w:hAnsi="David" w:cs="David"/>
                <w:rtl/>
              </w:rPr>
              <w:t>באתר "</w:t>
            </w:r>
            <w:r w:rsidR="0021734A" w:rsidRPr="00BF714D">
              <w:rPr>
                <w:rFonts w:ascii="David" w:hAnsi="David" w:cs="David" w:hint="cs"/>
                <w:rtl/>
              </w:rPr>
              <w:t>אופק למדע וטכנולוגיה".</w:t>
            </w:r>
          </w:p>
          <w:p w:rsidR="00BF714D" w:rsidRPr="00BF714D" w:rsidRDefault="00BF714D" w:rsidP="00BF714D">
            <w:pPr>
              <w:pStyle w:val="af0"/>
              <w:numPr>
                <w:ilvl w:val="0"/>
                <w:numId w:val="8"/>
              </w:numPr>
              <w:spacing w:line="360" w:lineRule="auto"/>
              <w:rPr>
                <w:rFonts w:ascii="David" w:hAnsi="David" w:cs="David"/>
              </w:rPr>
            </w:pPr>
            <w:r>
              <w:rPr>
                <w:rFonts w:ascii="David" w:hAnsi="David" w:cs="David" w:hint="cs"/>
                <w:rtl/>
              </w:rPr>
              <w:t>מבצעים את</w:t>
            </w:r>
            <w:r w:rsidRPr="0021734A">
              <w:rPr>
                <w:rFonts w:ascii="David" w:hAnsi="David" w:cs="David" w:hint="cs"/>
                <w:rtl/>
              </w:rPr>
              <w:t xml:space="preserve"> המשימה צמחים בעונת</w:t>
            </w:r>
            <w:r>
              <w:rPr>
                <w:rFonts w:ascii="David" w:hAnsi="David" w:cs="David" w:hint="cs"/>
                <w:rtl/>
              </w:rPr>
              <w:t xml:space="preserve"> </w:t>
            </w:r>
            <w:r w:rsidRPr="0021734A">
              <w:rPr>
                <w:rFonts w:ascii="David" w:hAnsi="David" w:cs="David" w:hint="cs"/>
                <w:rtl/>
              </w:rPr>
              <w:t>הסתיו בתבנית במבט חוזר</w:t>
            </w:r>
            <w:r>
              <w:rPr>
                <w:rFonts w:ascii="David" w:hAnsi="David" w:cs="David" w:hint="cs"/>
                <w:rtl/>
              </w:rPr>
              <w:t xml:space="preserve">, </w:t>
            </w:r>
            <w:r w:rsidRPr="0021734A">
              <w:rPr>
                <w:rFonts w:ascii="David" w:hAnsi="David" w:cs="David" w:hint="cs"/>
                <w:rtl/>
              </w:rPr>
              <w:t xml:space="preserve">עמודים69-68. </w:t>
            </w:r>
            <w:r w:rsidRPr="00BF714D">
              <w:rPr>
                <w:rFonts w:ascii="David" w:hAnsi="David" w:cs="David" w:hint="cs"/>
                <w:rtl/>
              </w:rPr>
              <w:t xml:space="preserve"> </w:t>
            </w:r>
          </w:p>
          <w:p w:rsidR="0021734A" w:rsidRPr="00314D83" w:rsidRDefault="00BF714D" w:rsidP="00314D83">
            <w:pPr>
              <w:pStyle w:val="af0"/>
              <w:numPr>
                <w:ilvl w:val="0"/>
                <w:numId w:val="8"/>
              </w:numPr>
              <w:spacing w:line="360" w:lineRule="auto"/>
              <w:rPr>
                <w:rFonts w:ascii="David" w:hAnsi="David" w:cs="David"/>
                <w:rtl/>
              </w:rPr>
            </w:pPr>
            <w:r w:rsidRPr="00314D83">
              <w:rPr>
                <w:rFonts w:ascii="David" w:hAnsi="David" w:cs="David" w:hint="cs"/>
                <w:rtl/>
              </w:rPr>
              <w:t>כותבים שיר/ סיפור /קומיקס על צמחים בסתיו.</w:t>
            </w:r>
          </w:p>
        </w:tc>
      </w:tr>
      <w:tr w:rsidR="0021734A" w:rsidRPr="0021734A" w:rsidTr="00314D83">
        <w:trPr>
          <w:cantSplit/>
          <w:trHeight w:val="2314"/>
        </w:trPr>
        <w:tc>
          <w:tcPr>
            <w:tcW w:w="1417" w:type="dxa"/>
            <w:tcBorders>
              <w:top w:val="single" w:sz="12" w:space="0" w:color="0000CC"/>
              <w:left w:val="single" w:sz="12" w:space="0" w:color="0000CC"/>
              <w:bottom w:val="single" w:sz="12" w:space="0" w:color="0000CC"/>
            </w:tcBorders>
            <w:shd w:val="clear" w:color="auto" w:fill="DBE5F1"/>
            <w:textDirection w:val="tbRl"/>
            <w:vAlign w:val="center"/>
          </w:tcPr>
          <w:p w:rsidR="0021734A" w:rsidRPr="0021734A" w:rsidRDefault="008866C7" w:rsidP="0021734A">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lastRenderedPageBreak/>
              <w:t>סיכום ו</w:t>
            </w:r>
            <w:r w:rsidR="0021734A" w:rsidRPr="0021734A">
              <w:rPr>
                <w:rFonts w:ascii="David" w:eastAsia="SimSun" w:hAnsi="David" w:cs="David"/>
                <w:b/>
                <w:bCs/>
                <w:color w:val="0000CC"/>
                <w:rtl/>
                <w:lang w:eastAsia="zh-CN"/>
              </w:rPr>
              <w:t>רפלקציה</w:t>
            </w:r>
          </w:p>
        </w:tc>
        <w:tc>
          <w:tcPr>
            <w:tcW w:w="7655" w:type="dxa"/>
            <w:tcBorders>
              <w:top w:val="single" w:sz="12" w:space="0" w:color="0000CC"/>
              <w:bottom w:val="single" w:sz="12" w:space="0" w:color="0000CC"/>
              <w:right w:val="single" w:sz="12" w:space="0" w:color="0000CC"/>
            </w:tcBorders>
            <w:vAlign w:val="center"/>
          </w:tcPr>
          <w:p w:rsidR="008866C7" w:rsidRDefault="008866C7" w:rsidP="00314D83">
            <w:pPr>
              <w:pStyle w:val="af0"/>
              <w:numPr>
                <w:ilvl w:val="0"/>
                <w:numId w:val="16"/>
              </w:numPr>
              <w:tabs>
                <w:tab w:val="num" w:pos="742"/>
              </w:tabs>
              <w:spacing w:line="360" w:lineRule="auto"/>
              <w:rPr>
                <w:rFonts w:ascii="David" w:hAnsi="David" w:cs="David"/>
              </w:rPr>
            </w:pPr>
            <w:r>
              <w:rPr>
                <w:rFonts w:ascii="David" w:hAnsi="David" w:cs="David" w:hint="cs"/>
                <w:rtl/>
              </w:rPr>
              <w:t>תארו כיצד השוויתם בין עלה ירוק לעלה שלכת</w:t>
            </w:r>
            <w:r w:rsidR="00B533E8">
              <w:rPr>
                <w:rFonts w:ascii="David" w:hAnsi="David" w:cs="David" w:hint="cs"/>
                <w:rtl/>
              </w:rPr>
              <w:t>.</w:t>
            </w:r>
          </w:p>
          <w:p w:rsidR="008866C7" w:rsidRDefault="008866C7" w:rsidP="00314D83">
            <w:pPr>
              <w:pStyle w:val="af0"/>
              <w:numPr>
                <w:ilvl w:val="0"/>
                <w:numId w:val="16"/>
              </w:numPr>
              <w:tabs>
                <w:tab w:val="num" w:pos="742"/>
              </w:tabs>
              <w:spacing w:line="360" w:lineRule="auto"/>
              <w:rPr>
                <w:rFonts w:ascii="David" w:hAnsi="David" w:cs="David"/>
              </w:rPr>
            </w:pPr>
            <w:r>
              <w:rPr>
                <w:rFonts w:ascii="David" w:hAnsi="David" w:cs="David" w:hint="cs"/>
                <w:rtl/>
              </w:rPr>
              <w:t>לפי אילו סימנים יודעים שהגיע הסתיו?</w:t>
            </w:r>
          </w:p>
          <w:p w:rsidR="0021734A" w:rsidRPr="00314D83" w:rsidRDefault="0021734A" w:rsidP="00314D83">
            <w:pPr>
              <w:pStyle w:val="af0"/>
              <w:numPr>
                <w:ilvl w:val="0"/>
                <w:numId w:val="16"/>
              </w:numPr>
              <w:tabs>
                <w:tab w:val="num" w:pos="742"/>
              </w:tabs>
              <w:spacing w:line="360" w:lineRule="auto"/>
              <w:rPr>
                <w:rFonts w:ascii="David" w:hAnsi="David" w:cs="David"/>
                <w:rtl/>
              </w:rPr>
            </w:pPr>
            <w:r w:rsidRPr="00314D83">
              <w:rPr>
                <w:rFonts w:ascii="David" w:hAnsi="David" w:cs="David"/>
                <w:rtl/>
              </w:rPr>
              <w:t>מה למדתי בשיעור?</w:t>
            </w:r>
          </w:p>
          <w:p w:rsidR="0021734A" w:rsidRPr="00314D83" w:rsidRDefault="0021734A" w:rsidP="00314D83">
            <w:pPr>
              <w:pStyle w:val="af0"/>
              <w:numPr>
                <w:ilvl w:val="0"/>
                <w:numId w:val="16"/>
              </w:numPr>
              <w:tabs>
                <w:tab w:val="num" w:pos="742"/>
              </w:tabs>
              <w:spacing w:line="360" w:lineRule="auto"/>
              <w:rPr>
                <w:rFonts w:ascii="David" w:hAnsi="David" w:cs="David"/>
                <w:rtl/>
              </w:rPr>
            </w:pPr>
            <w:r w:rsidRPr="00314D83">
              <w:rPr>
                <w:rFonts w:ascii="David" w:hAnsi="David" w:cs="David"/>
                <w:rtl/>
              </w:rPr>
              <w:t>מה השיעור חידש לי?</w:t>
            </w:r>
          </w:p>
          <w:p w:rsidR="0021734A" w:rsidRPr="00314D83" w:rsidRDefault="0021734A" w:rsidP="00314D83">
            <w:pPr>
              <w:pStyle w:val="af0"/>
              <w:numPr>
                <w:ilvl w:val="0"/>
                <w:numId w:val="16"/>
              </w:numPr>
              <w:spacing w:line="360" w:lineRule="auto"/>
              <w:rPr>
                <w:rFonts w:ascii="David" w:hAnsi="David" w:cs="David"/>
                <w:rtl/>
              </w:rPr>
            </w:pPr>
            <w:r w:rsidRPr="00314D83">
              <w:rPr>
                <w:rFonts w:ascii="David" w:hAnsi="David" w:cs="David" w:hint="cs"/>
                <w:rtl/>
              </w:rPr>
              <w:t>כיצד למדנו ומה אהב</w:t>
            </w:r>
            <w:r w:rsidR="00BF714D" w:rsidRPr="00314D83">
              <w:rPr>
                <w:rFonts w:ascii="David" w:hAnsi="David" w:cs="David" w:hint="cs"/>
                <w:rtl/>
              </w:rPr>
              <w:t>תי</w:t>
            </w:r>
            <w:r w:rsidRPr="00314D83">
              <w:rPr>
                <w:rFonts w:ascii="David" w:hAnsi="David" w:cs="David" w:hint="cs"/>
                <w:rtl/>
              </w:rPr>
              <w:t xml:space="preserve"> בשיעור?</w:t>
            </w:r>
          </w:p>
        </w:tc>
      </w:tr>
    </w:tbl>
    <w:p w:rsidR="0021734A" w:rsidRPr="0021734A" w:rsidRDefault="0021734A" w:rsidP="0021734A">
      <w:pPr>
        <w:spacing w:line="360" w:lineRule="auto"/>
        <w:rPr>
          <w:rFonts w:ascii="David" w:eastAsia="SimSun" w:hAnsi="David" w:cs="David"/>
          <w:b/>
          <w:bCs/>
          <w:u w:val="single"/>
          <w:rtl/>
          <w:lang w:eastAsia="zh-CN"/>
        </w:rPr>
      </w:pPr>
    </w:p>
    <w:p w:rsidR="0021734A" w:rsidRPr="0021734A" w:rsidRDefault="0021734A" w:rsidP="0021734A">
      <w:pPr>
        <w:spacing w:line="360" w:lineRule="auto"/>
        <w:rPr>
          <w:rFonts w:ascii="David" w:eastAsia="SimSun" w:hAnsi="David" w:cs="David"/>
          <w:lang w:eastAsia="zh-CN"/>
        </w:rPr>
      </w:pPr>
      <w:r w:rsidRPr="0021734A">
        <w:rPr>
          <w:rFonts w:ascii="David" w:eastAsia="SimSun" w:hAnsi="David" w:cs="David"/>
          <w:rtl/>
          <w:lang w:eastAsia="zh-CN"/>
        </w:rPr>
        <w:t xml:space="preserve"> </w:t>
      </w:r>
    </w:p>
    <w:p w:rsidR="00CD7815" w:rsidRPr="0021734A" w:rsidRDefault="00CD7815" w:rsidP="0021734A">
      <w:pPr>
        <w:rPr>
          <w:rtl/>
        </w:rPr>
      </w:pPr>
    </w:p>
    <w:sectPr w:rsidR="00CD7815" w:rsidRPr="0021734A" w:rsidSect="002F10BC">
      <w:headerReference w:type="even" r:id="rId11"/>
      <w:headerReference w:type="default" r:id="rId12"/>
      <w:footerReference w:type="even" r:id="rId13"/>
      <w:footerReference w:type="default" r:id="rId14"/>
      <w:headerReference w:type="first" r:id="rId15"/>
      <w:footerReference w:type="first" r:id="rId16"/>
      <w:pgSz w:w="11906" w:h="16838"/>
      <w:pgMar w:top="2696"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9D6" w:rsidRDefault="00D879D6">
      <w:r>
        <w:separator/>
      </w:r>
    </w:p>
  </w:endnote>
  <w:endnote w:type="continuationSeparator" w:id="0">
    <w:p w:rsidR="00D879D6" w:rsidRDefault="00D8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4"/>
    </w:pPr>
    <w:r>
      <w:rPr>
        <w:noProof/>
      </w:rPr>
      <w:drawing>
        <wp:anchor distT="0" distB="0" distL="114300" distR="114300" simplePos="0" relativeHeight="251659264" behindDoc="0" locked="0" layoutInCell="1" allowOverlap="1" wp14:anchorId="143FF008" wp14:editId="73E81721">
          <wp:simplePos x="0" y="0"/>
          <wp:positionH relativeFrom="margin">
            <wp:posOffset>-871268</wp:posOffset>
          </wp:positionH>
          <wp:positionV relativeFrom="margin">
            <wp:posOffset>8307777</wp:posOffset>
          </wp:positionV>
          <wp:extent cx="1266825" cy="600075"/>
          <wp:effectExtent l="0" t="0" r="9525" b="952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anchor>
      </w:drawing>
    </w:r>
    <w:r w:rsidR="009514E5">
      <w:rPr>
        <w:rFonts w:hint="cs"/>
        <w:rtl/>
      </w:rPr>
      <w:t xml:space="preserve">                                                                        </w:t>
    </w:r>
    <w:r w:rsidR="009514E5">
      <w:rPr>
        <w:rtl/>
      </w:rPr>
      <w:fldChar w:fldCharType="begin"/>
    </w:r>
    <w:r w:rsidR="009514E5">
      <w:instrText>PAGE   \* MERGEFORMAT</w:instrText>
    </w:r>
    <w:r w:rsidR="009514E5">
      <w:rPr>
        <w:rtl/>
      </w:rPr>
      <w:fldChar w:fldCharType="separate"/>
    </w:r>
    <w:r w:rsidR="00F77E02" w:rsidRPr="00F77E02">
      <w:rPr>
        <w:noProof/>
        <w:rtl/>
        <w:lang w:val="he-IL"/>
      </w:rPr>
      <w:t>1</w:t>
    </w:r>
    <w:r w:rsidR="009514E5">
      <w:rP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9D6" w:rsidRDefault="00D879D6">
      <w:r>
        <w:separator/>
      </w:r>
    </w:p>
  </w:footnote>
  <w:footnote w:type="continuationSeparator" w:id="0">
    <w:p w:rsidR="00D879D6" w:rsidRDefault="00D87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3"/>
    </w:pPr>
    <w:r>
      <w:rPr>
        <w:noProof/>
      </w:rPr>
      <w:drawing>
        <wp:anchor distT="0" distB="0" distL="114300" distR="114300" simplePos="0" relativeHeight="251660288" behindDoc="0" locked="0" layoutInCell="1" allowOverlap="1" wp14:anchorId="68F85E64" wp14:editId="1B49FEA4">
          <wp:simplePos x="0" y="0"/>
          <wp:positionH relativeFrom="margin">
            <wp:posOffset>-914400</wp:posOffset>
          </wp:positionH>
          <wp:positionV relativeFrom="margin">
            <wp:posOffset>-1724660</wp:posOffset>
          </wp:positionV>
          <wp:extent cx="2621280" cy="1115695"/>
          <wp:effectExtent l="0" t="0" r="7620" b="8255"/>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115695"/>
                  </a:xfrm>
                  <a:prstGeom prst="rect">
                    <a:avLst/>
                  </a:prstGeom>
                  <a:noFill/>
                </pic:spPr>
              </pic:pic>
            </a:graphicData>
          </a:graphic>
        </wp:anchor>
      </w:drawing>
    </w:r>
    <w:r w:rsidR="002D6938">
      <w:rPr>
        <w:noProof/>
      </w:rPr>
      <w:drawing>
        <wp:anchor distT="0" distB="0" distL="114300" distR="114300" simplePos="0" relativeHeight="251658240" behindDoc="1" locked="0" layoutInCell="1" allowOverlap="1" wp14:anchorId="42D4D15C" wp14:editId="7970A011">
          <wp:simplePos x="0" y="0"/>
          <wp:positionH relativeFrom="column">
            <wp:posOffset>-1028700</wp:posOffset>
          </wp:positionH>
          <wp:positionV relativeFrom="paragraph">
            <wp:posOffset>-19685</wp:posOffset>
          </wp:positionV>
          <wp:extent cx="2171700" cy="557530"/>
          <wp:effectExtent l="0" t="0" r="0" b="0"/>
          <wp:wrapTight wrapText="bothSides">
            <wp:wrapPolygon edited="0">
              <wp:start x="0" y="0"/>
              <wp:lineTo x="0" y="20665"/>
              <wp:lineTo x="21411" y="20665"/>
              <wp:lineTo x="21411" y="0"/>
              <wp:lineTo x="0" y="0"/>
            </wp:wrapPolygon>
          </wp:wrapTight>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6192" behindDoc="0" locked="0" layoutInCell="1" allowOverlap="1" wp14:anchorId="70B9B0B9" wp14:editId="1EBD8F7D">
          <wp:simplePos x="0" y="0"/>
          <wp:positionH relativeFrom="column">
            <wp:posOffset>1066800</wp:posOffset>
          </wp:positionH>
          <wp:positionV relativeFrom="paragraph">
            <wp:posOffset>1107440</wp:posOffset>
          </wp:positionV>
          <wp:extent cx="2628900" cy="180975"/>
          <wp:effectExtent l="0" t="0" r="0" b="9525"/>
          <wp:wrapNone/>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9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7216" behindDoc="0" locked="0" layoutInCell="1" allowOverlap="1" wp14:anchorId="69365FA3" wp14:editId="65FFD704">
          <wp:simplePos x="0" y="0"/>
          <wp:positionH relativeFrom="column">
            <wp:posOffset>3657600</wp:posOffset>
          </wp:positionH>
          <wp:positionV relativeFrom="paragraph">
            <wp:posOffset>926465</wp:posOffset>
          </wp:positionV>
          <wp:extent cx="914400" cy="391795"/>
          <wp:effectExtent l="0" t="0" r="0" b="8255"/>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5168" behindDoc="1" locked="0" layoutInCell="1" allowOverlap="1" wp14:anchorId="22E89663" wp14:editId="4FDE16F3">
          <wp:simplePos x="0" y="0"/>
          <wp:positionH relativeFrom="column">
            <wp:posOffset>4114800</wp:posOffset>
          </wp:positionH>
          <wp:positionV relativeFrom="paragraph">
            <wp:posOffset>-35560</wp:posOffset>
          </wp:positionV>
          <wp:extent cx="2057400" cy="1073150"/>
          <wp:effectExtent l="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44F1"/>
    <w:multiLevelType w:val="hybridMultilevel"/>
    <w:tmpl w:val="4ECC3F34"/>
    <w:lvl w:ilvl="0" w:tplc="0409000D">
      <w:start w:val="1"/>
      <w:numFmt w:val="bullet"/>
      <w:lvlText w:val=""/>
      <w:lvlJc w:val="left"/>
      <w:pPr>
        <w:tabs>
          <w:tab w:val="num" w:pos="677"/>
        </w:tabs>
        <w:ind w:left="677" w:hanging="360"/>
      </w:pPr>
      <w:rPr>
        <w:rFonts w:ascii="Wingdings" w:hAnsi="Wingdings" w:hint="default"/>
      </w:rPr>
    </w:lvl>
    <w:lvl w:ilvl="1" w:tplc="04090019" w:tentative="1">
      <w:start w:val="1"/>
      <w:numFmt w:val="lowerLetter"/>
      <w:lvlText w:val="%2."/>
      <w:lvlJc w:val="left"/>
      <w:pPr>
        <w:tabs>
          <w:tab w:val="num" w:pos="1397"/>
        </w:tabs>
        <w:ind w:left="1397" w:hanging="360"/>
      </w:pPr>
    </w:lvl>
    <w:lvl w:ilvl="2" w:tplc="0409001B" w:tentative="1">
      <w:start w:val="1"/>
      <w:numFmt w:val="lowerRoman"/>
      <w:lvlText w:val="%3."/>
      <w:lvlJc w:val="right"/>
      <w:pPr>
        <w:tabs>
          <w:tab w:val="num" w:pos="2117"/>
        </w:tabs>
        <w:ind w:left="2117" w:hanging="180"/>
      </w:pPr>
    </w:lvl>
    <w:lvl w:ilvl="3" w:tplc="0409000F" w:tentative="1">
      <w:start w:val="1"/>
      <w:numFmt w:val="decimal"/>
      <w:lvlText w:val="%4."/>
      <w:lvlJc w:val="left"/>
      <w:pPr>
        <w:tabs>
          <w:tab w:val="num" w:pos="2837"/>
        </w:tabs>
        <w:ind w:left="2837" w:hanging="360"/>
      </w:pPr>
    </w:lvl>
    <w:lvl w:ilvl="4" w:tplc="04090019" w:tentative="1">
      <w:start w:val="1"/>
      <w:numFmt w:val="lowerLetter"/>
      <w:lvlText w:val="%5."/>
      <w:lvlJc w:val="left"/>
      <w:pPr>
        <w:tabs>
          <w:tab w:val="num" w:pos="3557"/>
        </w:tabs>
        <w:ind w:left="3557" w:hanging="360"/>
      </w:pPr>
    </w:lvl>
    <w:lvl w:ilvl="5" w:tplc="0409001B" w:tentative="1">
      <w:start w:val="1"/>
      <w:numFmt w:val="lowerRoman"/>
      <w:lvlText w:val="%6."/>
      <w:lvlJc w:val="right"/>
      <w:pPr>
        <w:tabs>
          <w:tab w:val="num" w:pos="4277"/>
        </w:tabs>
        <w:ind w:left="4277" w:hanging="180"/>
      </w:pPr>
    </w:lvl>
    <w:lvl w:ilvl="6" w:tplc="0409000F" w:tentative="1">
      <w:start w:val="1"/>
      <w:numFmt w:val="decimal"/>
      <w:lvlText w:val="%7."/>
      <w:lvlJc w:val="left"/>
      <w:pPr>
        <w:tabs>
          <w:tab w:val="num" w:pos="4997"/>
        </w:tabs>
        <w:ind w:left="4997" w:hanging="360"/>
      </w:pPr>
    </w:lvl>
    <w:lvl w:ilvl="7" w:tplc="04090019" w:tentative="1">
      <w:start w:val="1"/>
      <w:numFmt w:val="lowerLetter"/>
      <w:lvlText w:val="%8."/>
      <w:lvlJc w:val="left"/>
      <w:pPr>
        <w:tabs>
          <w:tab w:val="num" w:pos="5717"/>
        </w:tabs>
        <w:ind w:left="5717" w:hanging="360"/>
      </w:pPr>
    </w:lvl>
    <w:lvl w:ilvl="8" w:tplc="0409001B" w:tentative="1">
      <w:start w:val="1"/>
      <w:numFmt w:val="lowerRoman"/>
      <w:lvlText w:val="%9."/>
      <w:lvlJc w:val="right"/>
      <w:pPr>
        <w:tabs>
          <w:tab w:val="num" w:pos="6437"/>
        </w:tabs>
        <w:ind w:left="6437" w:hanging="180"/>
      </w:pPr>
    </w:lvl>
  </w:abstractNum>
  <w:abstractNum w:abstractNumId="1">
    <w:nsid w:val="135F6A2E"/>
    <w:multiLevelType w:val="hybridMultilevel"/>
    <w:tmpl w:val="88D867F8"/>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
    <w:nsid w:val="1363778A"/>
    <w:multiLevelType w:val="hybridMultilevel"/>
    <w:tmpl w:val="833879B6"/>
    <w:lvl w:ilvl="0" w:tplc="0409000D">
      <w:start w:val="1"/>
      <w:numFmt w:val="bullet"/>
      <w:lvlText w:val=""/>
      <w:lvlJc w:val="left"/>
      <w:pPr>
        <w:tabs>
          <w:tab w:val="num" w:pos="535"/>
        </w:tabs>
        <w:ind w:left="535" w:hanging="360"/>
      </w:pPr>
      <w:rPr>
        <w:rFonts w:ascii="Wingdings" w:hAnsi="Wingdings" w:hint="default"/>
      </w:rPr>
    </w:lvl>
    <w:lvl w:ilvl="1" w:tplc="04090019">
      <w:start w:val="1"/>
      <w:numFmt w:val="lowerLetter"/>
      <w:lvlText w:val="%2."/>
      <w:lvlJc w:val="left"/>
      <w:pPr>
        <w:tabs>
          <w:tab w:val="num" w:pos="1255"/>
        </w:tabs>
        <w:ind w:left="1255" w:hanging="360"/>
      </w:pPr>
    </w:lvl>
    <w:lvl w:ilvl="2" w:tplc="0409001B" w:tentative="1">
      <w:start w:val="1"/>
      <w:numFmt w:val="lowerRoman"/>
      <w:lvlText w:val="%3."/>
      <w:lvlJc w:val="right"/>
      <w:pPr>
        <w:tabs>
          <w:tab w:val="num" w:pos="1975"/>
        </w:tabs>
        <w:ind w:left="1975" w:hanging="180"/>
      </w:pPr>
    </w:lvl>
    <w:lvl w:ilvl="3" w:tplc="0409000F" w:tentative="1">
      <w:start w:val="1"/>
      <w:numFmt w:val="decimal"/>
      <w:lvlText w:val="%4."/>
      <w:lvlJc w:val="left"/>
      <w:pPr>
        <w:tabs>
          <w:tab w:val="num" w:pos="2695"/>
        </w:tabs>
        <w:ind w:left="2695" w:hanging="360"/>
      </w:pPr>
    </w:lvl>
    <w:lvl w:ilvl="4" w:tplc="04090019" w:tentative="1">
      <w:start w:val="1"/>
      <w:numFmt w:val="lowerLetter"/>
      <w:lvlText w:val="%5."/>
      <w:lvlJc w:val="left"/>
      <w:pPr>
        <w:tabs>
          <w:tab w:val="num" w:pos="3415"/>
        </w:tabs>
        <w:ind w:left="3415" w:hanging="360"/>
      </w:pPr>
    </w:lvl>
    <w:lvl w:ilvl="5" w:tplc="0409001B" w:tentative="1">
      <w:start w:val="1"/>
      <w:numFmt w:val="lowerRoman"/>
      <w:lvlText w:val="%6."/>
      <w:lvlJc w:val="right"/>
      <w:pPr>
        <w:tabs>
          <w:tab w:val="num" w:pos="4135"/>
        </w:tabs>
        <w:ind w:left="4135" w:hanging="180"/>
      </w:pPr>
    </w:lvl>
    <w:lvl w:ilvl="6" w:tplc="0409000F" w:tentative="1">
      <w:start w:val="1"/>
      <w:numFmt w:val="decimal"/>
      <w:lvlText w:val="%7."/>
      <w:lvlJc w:val="left"/>
      <w:pPr>
        <w:tabs>
          <w:tab w:val="num" w:pos="4855"/>
        </w:tabs>
        <w:ind w:left="4855" w:hanging="360"/>
      </w:pPr>
    </w:lvl>
    <w:lvl w:ilvl="7" w:tplc="04090019" w:tentative="1">
      <w:start w:val="1"/>
      <w:numFmt w:val="lowerLetter"/>
      <w:lvlText w:val="%8."/>
      <w:lvlJc w:val="left"/>
      <w:pPr>
        <w:tabs>
          <w:tab w:val="num" w:pos="5575"/>
        </w:tabs>
        <w:ind w:left="5575" w:hanging="360"/>
      </w:pPr>
    </w:lvl>
    <w:lvl w:ilvl="8" w:tplc="0409001B" w:tentative="1">
      <w:start w:val="1"/>
      <w:numFmt w:val="lowerRoman"/>
      <w:lvlText w:val="%9."/>
      <w:lvlJc w:val="right"/>
      <w:pPr>
        <w:tabs>
          <w:tab w:val="num" w:pos="6295"/>
        </w:tabs>
        <w:ind w:left="6295" w:hanging="180"/>
      </w:pPr>
    </w:lvl>
  </w:abstractNum>
  <w:abstractNum w:abstractNumId="3">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5">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0F13F4"/>
    <w:multiLevelType w:val="hybridMultilevel"/>
    <w:tmpl w:val="3D6E142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1100DAD"/>
    <w:multiLevelType w:val="hybridMultilevel"/>
    <w:tmpl w:val="C0D653D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1EF0993"/>
    <w:multiLevelType w:val="hybridMultilevel"/>
    <w:tmpl w:val="9D24E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831590"/>
    <w:multiLevelType w:val="hybridMultilevel"/>
    <w:tmpl w:val="FD52D136"/>
    <w:lvl w:ilvl="0" w:tplc="04090001">
      <w:start w:val="1"/>
      <w:numFmt w:val="bullet"/>
      <w:lvlText w:val=""/>
      <w:lvlJc w:val="left"/>
      <w:pPr>
        <w:tabs>
          <w:tab w:val="num" w:pos="208"/>
        </w:tabs>
        <w:ind w:left="208" w:hanging="360"/>
      </w:pPr>
      <w:rPr>
        <w:rFonts w:ascii="Symbol" w:hAnsi="Symbol" w:hint="default"/>
        <w:color w:val="auto"/>
      </w:rPr>
    </w:lvl>
    <w:lvl w:ilvl="1" w:tplc="0409000F">
      <w:start w:val="1"/>
      <w:numFmt w:val="decimal"/>
      <w:lvlText w:val="%2."/>
      <w:lvlJc w:val="left"/>
      <w:pPr>
        <w:tabs>
          <w:tab w:val="num" w:pos="1075"/>
        </w:tabs>
        <w:ind w:left="1075" w:hanging="360"/>
      </w:pPr>
      <w:rPr>
        <w:rFonts w:hint="default"/>
      </w:rPr>
    </w:lvl>
    <w:lvl w:ilvl="2" w:tplc="04090005" w:tentative="1">
      <w:start w:val="1"/>
      <w:numFmt w:val="bullet"/>
      <w:lvlText w:val=""/>
      <w:lvlJc w:val="left"/>
      <w:pPr>
        <w:tabs>
          <w:tab w:val="num" w:pos="1975"/>
        </w:tabs>
        <w:ind w:left="1975" w:hanging="360"/>
      </w:pPr>
      <w:rPr>
        <w:rFonts w:ascii="Wingdings" w:hAnsi="Wingdings" w:hint="default"/>
      </w:rPr>
    </w:lvl>
    <w:lvl w:ilvl="3" w:tplc="04090001" w:tentative="1">
      <w:start w:val="1"/>
      <w:numFmt w:val="bullet"/>
      <w:lvlText w:val=""/>
      <w:lvlJc w:val="left"/>
      <w:pPr>
        <w:tabs>
          <w:tab w:val="num" w:pos="2695"/>
        </w:tabs>
        <w:ind w:left="2695" w:hanging="360"/>
      </w:pPr>
      <w:rPr>
        <w:rFonts w:ascii="Symbol" w:hAnsi="Symbol" w:hint="default"/>
      </w:rPr>
    </w:lvl>
    <w:lvl w:ilvl="4" w:tplc="04090003" w:tentative="1">
      <w:start w:val="1"/>
      <w:numFmt w:val="bullet"/>
      <w:lvlText w:val="o"/>
      <w:lvlJc w:val="left"/>
      <w:pPr>
        <w:tabs>
          <w:tab w:val="num" w:pos="3415"/>
        </w:tabs>
        <w:ind w:left="3415" w:hanging="360"/>
      </w:pPr>
      <w:rPr>
        <w:rFonts w:ascii="Courier New" w:hAnsi="Courier New" w:cs="Courier New" w:hint="default"/>
      </w:rPr>
    </w:lvl>
    <w:lvl w:ilvl="5" w:tplc="04090005" w:tentative="1">
      <w:start w:val="1"/>
      <w:numFmt w:val="bullet"/>
      <w:lvlText w:val=""/>
      <w:lvlJc w:val="left"/>
      <w:pPr>
        <w:tabs>
          <w:tab w:val="num" w:pos="4135"/>
        </w:tabs>
        <w:ind w:left="4135" w:hanging="360"/>
      </w:pPr>
      <w:rPr>
        <w:rFonts w:ascii="Wingdings" w:hAnsi="Wingdings" w:hint="default"/>
      </w:rPr>
    </w:lvl>
    <w:lvl w:ilvl="6" w:tplc="04090001" w:tentative="1">
      <w:start w:val="1"/>
      <w:numFmt w:val="bullet"/>
      <w:lvlText w:val=""/>
      <w:lvlJc w:val="left"/>
      <w:pPr>
        <w:tabs>
          <w:tab w:val="num" w:pos="4855"/>
        </w:tabs>
        <w:ind w:left="4855" w:hanging="360"/>
      </w:pPr>
      <w:rPr>
        <w:rFonts w:ascii="Symbol" w:hAnsi="Symbol" w:hint="default"/>
      </w:rPr>
    </w:lvl>
    <w:lvl w:ilvl="7" w:tplc="04090003" w:tentative="1">
      <w:start w:val="1"/>
      <w:numFmt w:val="bullet"/>
      <w:lvlText w:val="o"/>
      <w:lvlJc w:val="left"/>
      <w:pPr>
        <w:tabs>
          <w:tab w:val="num" w:pos="5575"/>
        </w:tabs>
        <w:ind w:left="5575" w:hanging="360"/>
      </w:pPr>
      <w:rPr>
        <w:rFonts w:ascii="Courier New" w:hAnsi="Courier New" w:cs="Courier New" w:hint="default"/>
      </w:rPr>
    </w:lvl>
    <w:lvl w:ilvl="8" w:tplc="04090005" w:tentative="1">
      <w:start w:val="1"/>
      <w:numFmt w:val="bullet"/>
      <w:lvlText w:val=""/>
      <w:lvlJc w:val="left"/>
      <w:pPr>
        <w:tabs>
          <w:tab w:val="num" w:pos="6295"/>
        </w:tabs>
        <w:ind w:left="6295" w:hanging="360"/>
      </w:pPr>
      <w:rPr>
        <w:rFonts w:ascii="Wingdings" w:hAnsi="Wingdings" w:hint="default"/>
      </w:rPr>
    </w:lvl>
  </w:abstractNum>
  <w:abstractNum w:abstractNumId="10">
    <w:nsid w:val="32757294"/>
    <w:multiLevelType w:val="hybridMultilevel"/>
    <w:tmpl w:val="CFD0F3D6"/>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1">
    <w:nsid w:val="34641153"/>
    <w:multiLevelType w:val="hybridMultilevel"/>
    <w:tmpl w:val="8BC8DD04"/>
    <w:lvl w:ilvl="0" w:tplc="A208975C">
      <w:start w:val="1"/>
      <w:numFmt w:val="bullet"/>
      <w:lvlText w:val=""/>
      <w:lvlJc w:val="left"/>
      <w:pPr>
        <w:tabs>
          <w:tab w:val="num" w:pos="208"/>
        </w:tabs>
        <w:ind w:left="208" w:hanging="360"/>
      </w:pPr>
      <w:rPr>
        <w:rFonts w:ascii="Symbol" w:hAnsi="Symbol" w:hint="default"/>
        <w:color w:val="auto"/>
      </w:rPr>
    </w:lvl>
    <w:lvl w:ilvl="1" w:tplc="0409000F">
      <w:start w:val="1"/>
      <w:numFmt w:val="decimal"/>
      <w:lvlText w:val="%2."/>
      <w:lvlJc w:val="left"/>
      <w:pPr>
        <w:tabs>
          <w:tab w:val="num" w:pos="1075"/>
        </w:tabs>
        <w:ind w:left="1075" w:hanging="360"/>
      </w:pPr>
      <w:rPr>
        <w:rFonts w:hint="default"/>
      </w:rPr>
    </w:lvl>
    <w:lvl w:ilvl="2" w:tplc="04090005" w:tentative="1">
      <w:start w:val="1"/>
      <w:numFmt w:val="bullet"/>
      <w:lvlText w:val=""/>
      <w:lvlJc w:val="left"/>
      <w:pPr>
        <w:tabs>
          <w:tab w:val="num" w:pos="1975"/>
        </w:tabs>
        <w:ind w:left="1975" w:hanging="360"/>
      </w:pPr>
      <w:rPr>
        <w:rFonts w:ascii="Wingdings" w:hAnsi="Wingdings" w:hint="default"/>
      </w:rPr>
    </w:lvl>
    <w:lvl w:ilvl="3" w:tplc="04090001" w:tentative="1">
      <w:start w:val="1"/>
      <w:numFmt w:val="bullet"/>
      <w:lvlText w:val=""/>
      <w:lvlJc w:val="left"/>
      <w:pPr>
        <w:tabs>
          <w:tab w:val="num" w:pos="2695"/>
        </w:tabs>
        <w:ind w:left="2695" w:hanging="360"/>
      </w:pPr>
      <w:rPr>
        <w:rFonts w:ascii="Symbol" w:hAnsi="Symbol" w:hint="default"/>
      </w:rPr>
    </w:lvl>
    <w:lvl w:ilvl="4" w:tplc="04090003" w:tentative="1">
      <w:start w:val="1"/>
      <w:numFmt w:val="bullet"/>
      <w:lvlText w:val="o"/>
      <w:lvlJc w:val="left"/>
      <w:pPr>
        <w:tabs>
          <w:tab w:val="num" w:pos="3415"/>
        </w:tabs>
        <w:ind w:left="3415" w:hanging="360"/>
      </w:pPr>
      <w:rPr>
        <w:rFonts w:ascii="Courier New" w:hAnsi="Courier New" w:cs="Courier New" w:hint="default"/>
      </w:rPr>
    </w:lvl>
    <w:lvl w:ilvl="5" w:tplc="04090005" w:tentative="1">
      <w:start w:val="1"/>
      <w:numFmt w:val="bullet"/>
      <w:lvlText w:val=""/>
      <w:lvlJc w:val="left"/>
      <w:pPr>
        <w:tabs>
          <w:tab w:val="num" w:pos="4135"/>
        </w:tabs>
        <w:ind w:left="4135" w:hanging="360"/>
      </w:pPr>
      <w:rPr>
        <w:rFonts w:ascii="Wingdings" w:hAnsi="Wingdings" w:hint="default"/>
      </w:rPr>
    </w:lvl>
    <w:lvl w:ilvl="6" w:tplc="04090001" w:tentative="1">
      <w:start w:val="1"/>
      <w:numFmt w:val="bullet"/>
      <w:lvlText w:val=""/>
      <w:lvlJc w:val="left"/>
      <w:pPr>
        <w:tabs>
          <w:tab w:val="num" w:pos="4855"/>
        </w:tabs>
        <w:ind w:left="4855" w:hanging="360"/>
      </w:pPr>
      <w:rPr>
        <w:rFonts w:ascii="Symbol" w:hAnsi="Symbol" w:hint="default"/>
      </w:rPr>
    </w:lvl>
    <w:lvl w:ilvl="7" w:tplc="04090003" w:tentative="1">
      <w:start w:val="1"/>
      <w:numFmt w:val="bullet"/>
      <w:lvlText w:val="o"/>
      <w:lvlJc w:val="left"/>
      <w:pPr>
        <w:tabs>
          <w:tab w:val="num" w:pos="5575"/>
        </w:tabs>
        <w:ind w:left="5575" w:hanging="360"/>
      </w:pPr>
      <w:rPr>
        <w:rFonts w:ascii="Courier New" w:hAnsi="Courier New" w:cs="Courier New" w:hint="default"/>
      </w:rPr>
    </w:lvl>
    <w:lvl w:ilvl="8" w:tplc="04090005" w:tentative="1">
      <w:start w:val="1"/>
      <w:numFmt w:val="bullet"/>
      <w:lvlText w:val=""/>
      <w:lvlJc w:val="left"/>
      <w:pPr>
        <w:tabs>
          <w:tab w:val="num" w:pos="6295"/>
        </w:tabs>
        <w:ind w:left="6295" w:hanging="360"/>
      </w:pPr>
      <w:rPr>
        <w:rFonts w:ascii="Wingdings" w:hAnsi="Wingdings" w:hint="default"/>
      </w:rPr>
    </w:lvl>
  </w:abstractNum>
  <w:abstractNum w:abstractNumId="12">
    <w:nsid w:val="6247163B"/>
    <w:multiLevelType w:val="hybridMultilevel"/>
    <w:tmpl w:val="3D16DF56"/>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3">
    <w:nsid w:val="747A4A81"/>
    <w:multiLevelType w:val="hybridMultilevel"/>
    <w:tmpl w:val="1068B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DBD074A"/>
    <w:multiLevelType w:val="hybridMultilevel"/>
    <w:tmpl w:val="F19EF9E2"/>
    <w:lvl w:ilvl="0" w:tplc="F2BA8E7C">
      <w:start w:val="1"/>
      <w:numFmt w:val="bullet"/>
      <w:lvlText w:val=""/>
      <w:lvlJc w:val="left"/>
      <w:pPr>
        <w:ind w:left="393" w:hanging="360"/>
      </w:pPr>
      <w:rPr>
        <w:rFonts w:ascii="Symbol" w:hAnsi="Symbol" w:hint="default"/>
        <w:sz w:val="24"/>
        <w:szCs w:val="24"/>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5">
    <w:nsid w:val="7E653BCE"/>
    <w:multiLevelType w:val="hybridMultilevel"/>
    <w:tmpl w:val="0CE2C0A4"/>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5"/>
  </w:num>
  <w:num w:numId="5">
    <w:abstractNumId w:val="6"/>
  </w:num>
  <w:num w:numId="6">
    <w:abstractNumId w:val="7"/>
  </w:num>
  <w:num w:numId="7">
    <w:abstractNumId w:val="0"/>
  </w:num>
  <w:num w:numId="8">
    <w:abstractNumId w:val="8"/>
  </w:num>
  <w:num w:numId="9">
    <w:abstractNumId w:val="2"/>
  </w:num>
  <w:num w:numId="10">
    <w:abstractNumId w:val="14"/>
  </w:num>
  <w:num w:numId="11">
    <w:abstractNumId w:val="13"/>
  </w:num>
  <w:num w:numId="12">
    <w:abstractNumId w:val="1"/>
  </w:num>
  <w:num w:numId="13">
    <w:abstractNumId w:val="15"/>
  </w:num>
  <w:num w:numId="14">
    <w:abstractNumId w:val="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21014"/>
    <w:rsid w:val="000252BD"/>
    <w:rsid w:val="000375B3"/>
    <w:rsid w:val="0006156F"/>
    <w:rsid w:val="00076FB7"/>
    <w:rsid w:val="000F5A70"/>
    <w:rsid w:val="001017C5"/>
    <w:rsid w:val="00114D17"/>
    <w:rsid w:val="00127B51"/>
    <w:rsid w:val="0013248D"/>
    <w:rsid w:val="0015411F"/>
    <w:rsid w:val="00193998"/>
    <w:rsid w:val="00195EC0"/>
    <w:rsid w:val="001D48B8"/>
    <w:rsid w:val="001E1D67"/>
    <w:rsid w:val="001E3F41"/>
    <w:rsid w:val="001F2436"/>
    <w:rsid w:val="0021734A"/>
    <w:rsid w:val="002452C7"/>
    <w:rsid w:val="00245A38"/>
    <w:rsid w:val="0027205E"/>
    <w:rsid w:val="002B468B"/>
    <w:rsid w:val="002D6938"/>
    <w:rsid w:val="002E1FFB"/>
    <w:rsid w:val="002F10BC"/>
    <w:rsid w:val="00314D83"/>
    <w:rsid w:val="003152E8"/>
    <w:rsid w:val="00325EF3"/>
    <w:rsid w:val="00344B0E"/>
    <w:rsid w:val="00374FA3"/>
    <w:rsid w:val="00392EB3"/>
    <w:rsid w:val="00393849"/>
    <w:rsid w:val="003973C8"/>
    <w:rsid w:val="003E2E71"/>
    <w:rsid w:val="00453E13"/>
    <w:rsid w:val="0045619F"/>
    <w:rsid w:val="00472882"/>
    <w:rsid w:val="00493EFC"/>
    <w:rsid w:val="00557966"/>
    <w:rsid w:val="005762E5"/>
    <w:rsid w:val="005D69AA"/>
    <w:rsid w:val="005F3078"/>
    <w:rsid w:val="005F6126"/>
    <w:rsid w:val="00601BF9"/>
    <w:rsid w:val="0063283A"/>
    <w:rsid w:val="00643EE4"/>
    <w:rsid w:val="00671F8B"/>
    <w:rsid w:val="00674150"/>
    <w:rsid w:val="0069424D"/>
    <w:rsid w:val="006A2CB4"/>
    <w:rsid w:val="006B5BCA"/>
    <w:rsid w:val="006E232E"/>
    <w:rsid w:val="00720DF1"/>
    <w:rsid w:val="00765CB0"/>
    <w:rsid w:val="0079543F"/>
    <w:rsid w:val="007A4569"/>
    <w:rsid w:val="007A579D"/>
    <w:rsid w:val="007E06DD"/>
    <w:rsid w:val="00812A27"/>
    <w:rsid w:val="008363B7"/>
    <w:rsid w:val="00841C3C"/>
    <w:rsid w:val="008513E7"/>
    <w:rsid w:val="008866C7"/>
    <w:rsid w:val="00890C19"/>
    <w:rsid w:val="008C60C7"/>
    <w:rsid w:val="00904BE3"/>
    <w:rsid w:val="00925F88"/>
    <w:rsid w:val="00940E1C"/>
    <w:rsid w:val="00944B38"/>
    <w:rsid w:val="009514E5"/>
    <w:rsid w:val="009541A2"/>
    <w:rsid w:val="00964433"/>
    <w:rsid w:val="00987F8E"/>
    <w:rsid w:val="009909D0"/>
    <w:rsid w:val="009947C3"/>
    <w:rsid w:val="009D20F3"/>
    <w:rsid w:val="00A22FB2"/>
    <w:rsid w:val="00A24751"/>
    <w:rsid w:val="00A26608"/>
    <w:rsid w:val="00A628BC"/>
    <w:rsid w:val="00A71498"/>
    <w:rsid w:val="00A8038A"/>
    <w:rsid w:val="00A8138E"/>
    <w:rsid w:val="00A8498D"/>
    <w:rsid w:val="00A86662"/>
    <w:rsid w:val="00A87416"/>
    <w:rsid w:val="00AD2FC9"/>
    <w:rsid w:val="00B333AE"/>
    <w:rsid w:val="00B533E8"/>
    <w:rsid w:val="00B85F1F"/>
    <w:rsid w:val="00B8787C"/>
    <w:rsid w:val="00BD7A9C"/>
    <w:rsid w:val="00BE5D26"/>
    <w:rsid w:val="00BF714D"/>
    <w:rsid w:val="00C75AA3"/>
    <w:rsid w:val="00C95693"/>
    <w:rsid w:val="00CA496F"/>
    <w:rsid w:val="00CD7815"/>
    <w:rsid w:val="00CE1410"/>
    <w:rsid w:val="00D17CA5"/>
    <w:rsid w:val="00D37AEE"/>
    <w:rsid w:val="00D4108D"/>
    <w:rsid w:val="00D82480"/>
    <w:rsid w:val="00D879D6"/>
    <w:rsid w:val="00D92615"/>
    <w:rsid w:val="00DD02FE"/>
    <w:rsid w:val="00DD04C5"/>
    <w:rsid w:val="00DD7A62"/>
    <w:rsid w:val="00DD7B53"/>
    <w:rsid w:val="00E00471"/>
    <w:rsid w:val="00E02CEC"/>
    <w:rsid w:val="00E02D64"/>
    <w:rsid w:val="00E119E9"/>
    <w:rsid w:val="00E16154"/>
    <w:rsid w:val="00E216CA"/>
    <w:rsid w:val="00E35141"/>
    <w:rsid w:val="00E6429E"/>
    <w:rsid w:val="00E748E0"/>
    <w:rsid w:val="00EC786F"/>
    <w:rsid w:val="00EE2A44"/>
    <w:rsid w:val="00EE6052"/>
    <w:rsid w:val="00EF14B8"/>
    <w:rsid w:val="00F0329A"/>
    <w:rsid w:val="00F20CA7"/>
    <w:rsid w:val="00F32488"/>
    <w:rsid w:val="00F61703"/>
    <w:rsid w:val="00F77E02"/>
    <w:rsid w:val="00F91ED5"/>
    <w:rsid w:val="00FF7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ofek.cet.ac.il/ab/science/kesem/Game.aspx?game=automn" TargetMode="External"/><Relationship Id="rId4" Type="http://schemas.microsoft.com/office/2007/relationships/stylesWithEffects" Target="stylesWithEffects.xml"/><Relationship Id="rId9" Type="http://schemas.openxmlformats.org/officeDocument/2006/relationships/hyperlink" Target="http://www.youtube.com/watch?v=8x4GC0-Z0Z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B1DAA-200D-49CF-8C23-67062D41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1</TotalTime>
  <Pages>4</Pages>
  <Words>604</Words>
  <Characters>3022</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כ"ז באייר תשס"ח</vt:lpstr>
      <vt:lpstr>כ"ז באייר תשס"ח</vt:lpstr>
    </vt:vector>
  </TitlesOfParts>
  <Company>Hewlett-Packard</Company>
  <LinksUpToDate>false</LinksUpToDate>
  <CharactersWithSpaces>3619</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כ"ז באייר תשס"ח</dc:title>
  <dc:creator>Dr. Tuvia Dressler</dc:creator>
  <cp:lastModifiedBy>moe</cp:lastModifiedBy>
  <cp:revision>2</cp:revision>
  <cp:lastPrinted>2016-01-19T09:20:00Z</cp:lastPrinted>
  <dcterms:created xsi:type="dcterms:W3CDTF">2016-08-27T02:13:00Z</dcterms:created>
  <dcterms:modified xsi:type="dcterms:W3CDTF">2016-08-27T02:13:00Z</dcterms:modified>
</cp:coreProperties>
</file>