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49" w:rsidRPr="00393849" w:rsidRDefault="00085202" w:rsidP="00393849">
      <w:pPr>
        <w:spacing w:line="360" w:lineRule="auto"/>
        <w:jc w:val="center"/>
        <w:rPr>
          <w:rFonts w:ascii="David" w:eastAsia="SimSun" w:hAnsi="David" w:cs="David"/>
          <w:b/>
          <w:bCs/>
          <w:color w:val="FF0000"/>
          <w:sz w:val="180"/>
          <w:szCs w:val="180"/>
          <w:rtl/>
          <w:lang w:eastAsia="zh-CN"/>
        </w:rPr>
      </w:pPr>
      <w:bookmarkStart w:id="0" w:name="_GoBack"/>
      <w:bookmarkEnd w:id="0"/>
      <w:r>
        <w:rPr>
          <w:rFonts w:ascii="David" w:eastAsia="SimSun" w:hAnsi="David" w:cs="David" w:hint="cs"/>
          <w:b/>
          <w:bCs/>
          <w:color w:val="FF0000"/>
          <w:sz w:val="40"/>
          <w:szCs w:val="40"/>
          <w:rtl/>
          <w:lang w:eastAsia="zh-CN"/>
        </w:rPr>
        <w:t>מזג אוויר</w:t>
      </w:r>
      <w:r w:rsidR="00393849" w:rsidRPr="00393849">
        <w:rPr>
          <w:rFonts w:ascii="David" w:eastAsia="SimSun" w:hAnsi="David" w:cs="David"/>
          <w:b/>
          <w:bCs/>
          <w:color w:val="FF0000"/>
          <w:sz w:val="40"/>
          <w:szCs w:val="40"/>
          <w:rtl/>
          <w:lang w:eastAsia="zh-CN"/>
        </w:rPr>
        <w:t xml:space="preserve"> </w:t>
      </w:r>
      <w:r>
        <w:rPr>
          <w:rFonts w:ascii="David" w:eastAsia="SimSun" w:hAnsi="David" w:cs="David" w:hint="cs"/>
          <w:b/>
          <w:bCs/>
          <w:color w:val="FF0000"/>
          <w:sz w:val="40"/>
          <w:szCs w:val="40"/>
          <w:rtl/>
          <w:lang w:eastAsia="zh-CN"/>
        </w:rPr>
        <w:t>ב</w:t>
      </w:r>
      <w:r w:rsidR="00393849" w:rsidRPr="00393849">
        <w:rPr>
          <w:rFonts w:ascii="David" w:eastAsia="SimSun" w:hAnsi="David" w:cs="David"/>
          <w:b/>
          <w:bCs/>
          <w:color w:val="FF0000"/>
          <w:sz w:val="40"/>
          <w:szCs w:val="40"/>
          <w:rtl/>
          <w:lang w:eastAsia="zh-CN"/>
        </w:rPr>
        <w:t>עונת האביב</w:t>
      </w:r>
    </w:p>
    <w:p w:rsidR="00393849" w:rsidRPr="00393849" w:rsidRDefault="00393849" w:rsidP="00393849">
      <w:pPr>
        <w:spacing w:line="360" w:lineRule="auto"/>
        <w:jc w:val="right"/>
        <w:rPr>
          <w:rFonts w:ascii="David" w:eastAsia="SimSun" w:hAnsi="David" w:cs="David"/>
          <w:b/>
          <w:bCs/>
          <w:color w:val="0000CC"/>
          <w:sz w:val="22"/>
          <w:szCs w:val="22"/>
          <w:rtl/>
          <w:lang w:eastAsia="zh-CN"/>
        </w:rPr>
      </w:pPr>
      <w:r w:rsidRPr="00393849">
        <w:rPr>
          <w:rFonts w:ascii="David" w:eastAsia="SimSun" w:hAnsi="David" w:cs="David"/>
          <w:b/>
          <w:bCs/>
          <w:sz w:val="22"/>
          <w:szCs w:val="22"/>
          <w:lang w:eastAsia="zh-CN"/>
        </w:rPr>
        <w:sym w:font="Webdings" w:char="F033"/>
      </w:r>
      <w:r w:rsidRPr="00393849">
        <w:rPr>
          <w:rFonts w:ascii="David" w:eastAsia="SimSun" w:hAnsi="David" w:cs="David"/>
          <w:b/>
          <w:bCs/>
          <w:sz w:val="22"/>
          <w:szCs w:val="22"/>
          <w:rtl/>
          <w:lang w:eastAsia="zh-CN"/>
        </w:rPr>
        <w:t xml:space="preserve"> </w:t>
      </w:r>
      <w:r w:rsidRPr="00393849">
        <w:rPr>
          <w:rFonts w:ascii="David" w:eastAsia="SimSun" w:hAnsi="David" w:cs="David"/>
          <w:b/>
          <w:bCs/>
          <w:color w:val="FF0000"/>
          <w:sz w:val="22"/>
          <w:szCs w:val="22"/>
          <w:rtl/>
          <w:lang w:eastAsia="zh-CN"/>
        </w:rPr>
        <w:t>במבט חדש</w:t>
      </w:r>
      <w:r w:rsidRPr="00393849">
        <w:rPr>
          <w:rFonts w:ascii="David" w:eastAsia="SimSun" w:hAnsi="David" w:cs="David"/>
          <w:b/>
          <w:bCs/>
          <w:sz w:val="22"/>
          <w:szCs w:val="22"/>
          <w:rtl/>
          <w:lang w:eastAsia="zh-CN"/>
        </w:rPr>
        <w:t xml:space="preserve"> </w:t>
      </w:r>
      <w:r w:rsidRPr="00393849">
        <w:rPr>
          <w:rFonts w:ascii="David" w:eastAsia="SimSun" w:hAnsi="David" w:cs="David"/>
          <w:b/>
          <w:bCs/>
          <w:color w:val="0000CC"/>
          <w:sz w:val="22"/>
          <w:szCs w:val="22"/>
          <w:rtl/>
          <w:lang w:eastAsia="zh-CN"/>
        </w:rPr>
        <w:t>לכיתה א</w:t>
      </w:r>
    </w:p>
    <w:p w:rsidR="00393849" w:rsidRPr="00393849" w:rsidRDefault="00393849" w:rsidP="00393849">
      <w:pPr>
        <w:spacing w:line="360" w:lineRule="auto"/>
        <w:jc w:val="right"/>
        <w:rPr>
          <w:rFonts w:ascii="David" w:eastAsia="SimSun" w:hAnsi="David" w:cs="David"/>
          <w:sz w:val="22"/>
          <w:szCs w:val="22"/>
          <w:rtl/>
          <w:lang w:eastAsia="zh-CN"/>
        </w:rPr>
      </w:pPr>
    </w:p>
    <w:p w:rsidR="005E7008" w:rsidRPr="005E7008" w:rsidRDefault="005E7008" w:rsidP="00CD61E8">
      <w:pPr>
        <w:spacing w:line="360" w:lineRule="auto"/>
        <w:rPr>
          <w:rFonts w:ascii="David" w:eastAsia="SimSun" w:hAnsi="David" w:cs="David"/>
          <w:b/>
          <w:bCs/>
          <w:rtl/>
          <w:lang w:eastAsia="zh-CN"/>
        </w:rPr>
      </w:pPr>
      <w:r w:rsidRPr="005E7008">
        <w:rPr>
          <w:rFonts w:ascii="David" w:eastAsia="SimSun" w:hAnsi="David" w:cs="David" w:hint="cs"/>
          <w:b/>
          <w:bCs/>
          <w:rtl/>
          <w:lang w:eastAsia="zh-CN"/>
        </w:rPr>
        <w:t xml:space="preserve">היקף יחידת הלימוד: </w:t>
      </w:r>
      <w:r w:rsidR="00CD61E8">
        <w:rPr>
          <w:rFonts w:ascii="David" w:eastAsia="SimSun" w:hAnsi="David" w:cs="David" w:hint="cs"/>
          <w:rtl/>
          <w:lang w:eastAsia="zh-CN"/>
        </w:rPr>
        <w:t>3 - 4</w:t>
      </w:r>
      <w:r w:rsidRPr="005E7008">
        <w:rPr>
          <w:rFonts w:ascii="David" w:eastAsia="SimSun" w:hAnsi="David" w:cs="David" w:hint="cs"/>
          <w:rtl/>
          <w:lang w:eastAsia="zh-CN"/>
        </w:rPr>
        <w:t xml:space="preserve"> שיעורים</w:t>
      </w:r>
    </w:p>
    <w:p w:rsidR="005E7008" w:rsidRDefault="005E7008" w:rsidP="00CD61E8">
      <w:pPr>
        <w:spacing w:line="360" w:lineRule="auto"/>
        <w:rPr>
          <w:rFonts w:ascii="David" w:eastAsia="SimSun" w:hAnsi="David" w:cs="David"/>
          <w:b/>
          <w:bCs/>
          <w:color w:val="0000CC"/>
          <w:sz w:val="28"/>
          <w:szCs w:val="28"/>
          <w:rtl/>
          <w:lang w:eastAsia="zh-CN"/>
        </w:rPr>
      </w:pPr>
      <w:r w:rsidRPr="005E7008">
        <w:rPr>
          <w:rFonts w:ascii="David" w:eastAsia="SimSun" w:hAnsi="David" w:cs="David" w:hint="cs"/>
          <w:b/>
          <w:bCs/>
          <w:rtl/>
          <w:lang w:eastAsia="zh-CN"/>
        </w:rPr>
        <w:t>עמודים:</w:t>
      </w:r>
      <w:r w:rsidRPr="005E7008">
        <w:rPr>
          <w:rFonts w:ascii="David" w:eastAsia="SimSun" w:hAnsi="David" w:cs="David" w:hint="cs"/>
          <w:rtl/>
          <w:lang w:eastAsia="zh-CN"/>
        </w:rPr>
        <w:t>114 - 12</w:t>
      </w:r>
      <w:r w:rsidR="00CD61E8">
        <w:rPr>
          <w:rFonts w:ascii="David" w:eastAsia="SimSun" w:hAnsi="David" w:cs="David" w:hint="cs"/>
          <w:rtl/>
          <w:lang w:eastAsia="zh-CN"/>
        </w:rPr>
        <w:t>7</w:t>
      </w:r>
    </w:p>
    <w:p w:rsidR="00393849" w:rsidRPr="00393849" w:rsidRDefault="00393849" w:rsidP="00E6729E">
      <w:pPr>
        <w:spacing w:line="360" w:lineRule="auto"/>
        <w:rPr>
          <w:rFonts w:ascii="David" w:eastAsia="SimSun" w:hAnsi="David" w:cs="David"/>
          <w:color w:val="0000CC"/>
          <w:sz w:val="28"/>
          <w:szCs w:val="28"/>
          <w:rtl/>
          <w:lang w:eastAsia="zh-CN"/>
        </w:rPr>
      </w:pPr>
      <w:r w:rsidRPr="00393849">
        <w:rPr>
          <w:rFonts w:ascii="David" w:eastAsia="SimSun" w:hAnsi="David" w:cs="David"/>
          <w:b/>
          <w:bCs/>
          <w:color w:val="0000CC"/>
          <w:sz w:val="28"/>
          <w:szCs w:val="28"/>
          <w:rtl/>
          <w:lang w:eastAsia="zh-CN"/>
        </w:rPr>
        <w:t>מטר</w:t>
      </w:r>
      <w:r w:rsidR="00E6729E">
        <w:rPr>
          <w:rFonts w:ascii="David" w:eastAsia="SimSun" w:hAnsi="David" w:cs="David" w:hint="cs"/>
          <w:b/>
          <w:bCs/>
          <w:color w:val="0000CC"/>
          <w:sz w:val="28"/>
          <w:szCs w:val="28"/>
          <w:rtl/>
          <w:lang w:eastAsia="zh-CN"/>
        </w:rPr>
        <w:t>ות</w:t>
      </w:r>
    </w:p>
    <w:p w:rsidR="00393849" w:rsidRDefault="00393849" w:rsidP="00E6729E">
      <w:pPr>
        <w:numPr>
          <w:ilvl w:val="0"/>
          <w:numId w:val="1"/>
        </w:numPr>
        <w:tabs>
          <w:tab w:val="num" w:pos="720"/>
        </w:tabs>
        <w:spacing w:line="360" w:lineRule="auto"/>
        <w:ind w:left="720"/>
        <w:rPr>
          <w:rFonts w:ascii="David" w:eastAsia="SimSun" w:hAnsi="David" w:cs="David"/>
          <w:b/>
          <w:bCs/>
          <w:u w:val="single"/>
          <w:lang w:eastAsia="zh-CN"/>
        </w:rPr>
      </w:pPr>
      <w:r w:rsidRPr="00393849">
        <w:rPr>
          <w:rFonts w:ascii="David" w:eastAsia="SimSun" w:hAnsi="David" w:cs="David"/>
          <w:rtl/>
          <w:lang w:eastAsia="zh-CN"/>
        </w:rPr>
        <w:t>התלמידים יתארו את מאפייני מזג האוויר בעונת האביב</w:t>
      </w:r>
      <w:r w:rsidRPr="00393849">
        <w:rPr>
          <w:rFonts w:ascii="David" w:eastAsia="SimSun" w:hAnsi="David" w:cs="David"/>
          <w:b/>
          <w:bCs/>
          <w:rtl/>
          <w:lang w:eastAsia="zh-CN"/>
        </w:rPr>
        <w:t>.</w:t>
      </w:r>
    </w:p>
    <w:p w:rsidR="00E6729E" w:rsidRPr="00E6729E" w:rsidRDefault="00E6729E" w:rsidP="00E6729E">
      <w:pPr>
        <w:numPr>
          <w:ilvl w:val="0"/>
          <w:numId w:val="1"/>
        </w:numPr>
        <w:spacing w:line="360" w:lineRule="auto"/>
        <w:rPr>
          <w:rFonts w:cs="David"/>
        </w:rPr>
      </w:pPr>
      <w:r>
        <w:rPr>
          <w:rFonts w:cs="David" w:hint="cs"/>
          <w:rtl/>
        </w:rPr>
        <w:t xml:space="preserve">התלמידים יאספו נתונים הקשורים בתופעות מזג אוויר. </w:t>
      </w:r>
    </w:p>
    <w:p w:rsidR="00E6729E" w:rsidRDefault="00E6729E" w:rsidP="00E6729E">
      <w:pPr>
        <w:numPr>
          <w:ilvl w:val="0"/>
          <w:numId w:val="1"/>
        </w:numPr>
        <w:tabs>
          <w:tab w:val="num" w:pos="720"/>
        </w:tabs>
        <w:spacing w:line="360" w:lineRule="auto"/>
        <w:rPr>
          <w:rFonts w:ascii="David" w:eastAsia="SimSun" w:hAnsi="David" w:cs="David"/>
          <w:b/>
          <w:bCs/>
          <w:u w:val="single"/>
          <w:lang w:eastAsia="zh-CN"/>
        </w:rPr>
      </w:pPr>
      <w:r w:rsidRPr="00E6729E">
        <w:rPr>
          <w:rFonts w:ascii="David" w:eastAsia="SimSun" w:hAnsi="David" w:cs="David" w:hint="cs"/>
          <w:rtl/>
          <w:lang w:eastAsia="zh-CN"/>
        </w:rPr>
        <w:t>התלמידים יסבירו מהו יום השוויון.</w:t>
      </w:r>
    </w:p>
    <w:p w:rsidR="00CD61E8" w:rsidRDefault="00CD61E8" w:rsidP="00CD61E8">
      <w:pPr>
        <w:numPr>
          <w:ilvl w:val="0"/>
          <w:numId w:val="1"/>
        </w:numPr>
        <w:spacing w:line="360" w:lineRule="auto"/>
        <w:rPr>
          <w:rFonts w:cs="David"/>
          <w:rtl/>
        </w:rPr>
      </w:pPr>
      <w:r>
        <w:rPr>
          <w:rFonts w:cs="David" w:hint="cs"/>
          <w:rtl/>
        </w:rPr>
        <w:t>התלמידים יביאו דוגמאות למקורות אור.</w:t>
      </w:r>
    </w:p>
    <w:p w:rsidR="00CD61E8" w:rsidRPr="00393849" w:rsidRDefault="00CD61E8" w:rsidP="00CD61E8">
      <w:pPr>
        <w:numPr>
          <w:ilvl w:val="0"/>
          <w:numId w:val="1"/>
        </w:numPr>
        <w:tabs>
          <w:tab w:val="num" w:pos="720"/>
        </w:tabs>
        <w:spacing w:line="360" w:lineRule="auto"/>
        <w:rPr>
          <w:rFonts w:ascii="David" w:eastAsia="SimSun" w:hAnsi="David" w:cs="David"/>
          <w:b/>
          <w:bCs/>
          <w:u w:val="single"/>
          <w:rtl/>
          <w:lang w:eastAsia="zh-CN"/>
        </w:rPr>
      </w:pPr>
      <w:r>
        <w:rPr>
          <w:rFonts w:cs="David" w:hint="cs"/>
          <w:rtl/>
        </w:rPr>
        <w:t>התלמידים ימיינו מקורות אור טבעיים ומלאכותיים.</w:t>
      </w:r>
    </w:p>
    <w:p w:rsidR="00393849" w:rsidRPr="00393849" w:rsidRDefault="00393849" w:rsidP="00393849">
      <w:pPr>
        <w:spacing w:line="360" w:lineRule="auto"/>
        <w:rPr>
          <w:rFonts w:ascii="David" w:eastAsia="SimSun" w:hAnsi="David" w:cs="David"/>
          <w:b/>
          <w:bCs/>
          <w:color w:val="0000CC"/>
          <w:sz w:val="28"/>
          <w:szCs w:val="28"/>
          <w:rtl/>
          <w:lang w:eastAsia="zh-CN"/>
        </w:rPr>
      </w:pPr>
      <w:r w:rsidRPr="00393849">
        <w:rPr>
          <w:rFonts w:ascii="David" w:eastAsia="SimSun" w:hAnsi="David" w:cs="David"/>
          <w:b/>
          <w:bCs/>
          <w:color w:val="0000CC"/>
          <w:sz w:val="28"/>
          <w:szCs w:val="28"/>
          <w:rtl/>
          <w:lang w:eastAsia="zh-CN"/>
        </w:rPr>
        <w:t xml:space="preserve">מהלך השיעור </w:t>
      </w:r>
    </w:p>
    <w:tbl>
      <w:tblPr>
        <w:bidiVisual/>
        <w:tblW w:w="0" w:type="auto"/>
        <w:tblInd w:w="216" w:type="dxa"/>
        <w:tblBorders>
          <w:top w:val="single" w:sz="2" w:space="0" w:color="0000CC"/>
          <w:left w:val="single" w:sz="2" w:space="0" w:color="0000CC"/>
          <w:bottom w:val="single" w:sz="2" w:space="0" w:color="0000CC"/>
          <w:right w:val="single" w:sz="2" w:space="0" w:color="0000CC"/>
          <w:insideH w:val="single" w:sz="2" w:space="0" w:color="0000CC"/>
          <w:insideV w:val="single" w:sz="2" w:space="0" w:color="0000CC"/>
        </w:tblBorders>
        <w:tblLayout w:type="fixed"/>
        <w:tblLook w:val="01E0" w:firstRow="1" w:lastRow="1" w:firstColumn="1" w:lastColumn="1" w:noHBand="0" w:noVBand="0"/>
      </w:tblPr>
      <w:tblGrid>
        <w:gridCol w:w="1134"/>
        <w:gridCol w:w="7938"/>
      </w:tblGrid>
      <w:tr w:rsidR="00393849" w:rsidRPr="00393849" w:rsidTr="007A1C1C">
        <w:trPr>
          <w:tblHeader/>
        </w:trPr>
        <w:tc>
          <w:tcPr>
            <w:tcW w:w="1134" w:type="dxa"/>
            <w:tcBorders>
              <w:top w:val="single" w:sz="12" w:space="0" w:color="0000CC"/>
              <w:left w:val="single" w:sz="12" w:space="0" w:color="0000CC"/>
              <w:bottom w:val="single" w:sz="12" w:space="0" w:color="0000CC"/>
            </w:tcBorders>
            <w:shd w:val="clear" w:color="auto" w:fill="DBE5F1"/>
            <w:vAlign w:val="center"/>
          </w:tcPr>
          <w:p w:rsidR="00393849" w:rsidRPr="00393849" w:rsidRDefault="00393849" w:rsidP="00393849">
            <w:pPr>
              <w:spacing w:line="360" w:lineRule="auto"/>
              <w:jc w:val="center"/>
              <w:rPr>
                <w:rFonts w:ascii="David" w:eastAsia="SimSun" w:hAnsi="David" w:cs="David"/>
                <w:b/>
                <w:bCs/>
                <w:color w:val="0000CC"/>
                <w:rtl/>
                <w:lang w:eastAsia="zh-CN"/>
              </w:rPr>
            </w:pPr>
            <w:r w:rsidRPr="00393849">
              <w:rPr>
                <w:rFonts w:ascii="David" w:eastAsia="SimSun" w:hAnsi="David" w:cs="David"/>
                <w:b/>
                <w:bCs/>
                <w:color w:val="0000CC"/>
                <w:rtl/>
                <w:lang w:eastAsia="zh-CN"/>
              </w:rPr>
              <w:t>מרכיבי מעגל הלמידה</w:t>
            </w:r>
          </w:p>
        </w:tc>
        <w:tc>
          <w:tcPr>
            <w:tcW w:w="7938" w:type="dxa"/>
            <w:tcBorders>
              <w:top w:val="single" w:sz="12" w:space="0" w:color="0000CC"/>
              <w:bottom w:val="single" w:sz="12" w:space="0" w:color="0000CC"/>
              <w:right w:val="single" w:sz="12" w:space="0" w:color="0000CC"/>
            </w:tcBorders>
            <w:shd w:val="clear" w:color="auto" w:fill="DBE5F1"/>
            <w:vAlign w:val="center"/>
          </w:tcPr>
          <w:p w:rsidR="00393849" w:rsidRPr="00393849" w:rsidRDefault="00393849" w:rsidP="00393849">
            <w:pPr>
              <w:spacing w:line="360" w:lineRule="auto"/>
              <w:jc w:val="center"/>
              <w:rPr>
                <w:rFonts w:ascii="David" w:eastAsia="SimSun" w:hAnsi="David" w:cs="David"/>
                <w:b/>
                <w:bCs/>
                <w:color w:val="0000CC"/>
                <w:rtl/>
                <w:lang w:eastAsia="zh-CN"/>
              </w:rPr>
            </w:pPr>
            <w:r w:rsidRPr="00393849">
              <w:rPr>
                <w:rFonts w:ascii="David" w:eastAsia="SimSun" w:hAnsi="David" w:cs="David"/>
                <w:b/>
                <w:bCs/>
                <w:color w:val="0000CC"/>
                <w:rtl/>
                <w:lang w:eastAsia="zh-CN"/>
              </w:rPr>
              <w:t>פעילויות</w:t>
            </w:r>
          </w:p>
        </w:tc>
      </w:tr>
      <w:tr w:rsidR="00393849" w:rsidRPr="00393849" w:rsidTr="007A1C1C">
        <w:trPr>
          <w:cantSplit/>
          <w:trHeight w:val="2899"/>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393849" w:rsidRPr="00393849" w:rsidRDefault="00393849" w:rsidP="00393849">
            <w:pPr>
              <w:spacing w:line="360" w:lineRule="auto"/>
              <w:ind w:left="113" w:right="113"/>
              <w:jc w:val="center"/>
              <w:rPr>
                <w:rFonts w:ascii="David" w:eastAsia="SimSun" w:hAnsi="David" w:cs="David"/>
                <w:b/>
                <w:bCs/>
                <w:color w:val="0000CC"/>
                <w:rtl/>
                <w:lang w:eastAsia="zh-CN"/>
              </w:rPr>
            </w:pPr>
            <w:r w:rsidRPr="00393849">
              <w:rPr>
                <w:rFonts w:ascii="David" w:eastAsia="SimSun" w:hAnsi="David" w:cs="David"/>
                <w:b/>
                <w:bCs/>
                <w:color w:val="0000CC"/>
                <w:rtl/>
                <w:lang w:eastAsia="zh-CN"/>
              </w:rPr>
              <w:lastRenderedPageBreak/>
              <w:t>פתיחה</w:t>
            </w:r>
          </w:p>
        </w:tc>
        <w:tc>
          <w:tcPr>
            <w:tcW w:w="7938" w:type="dxa"/>
            <w:tcBorders>
              <w:top w:val="single" w:sz="12" w:space="0" w:color="0000CC"/>
              <w:bottom w:val="single" w:sz="12" w:space="0" w:color="0000CC"/>
              <w:right w:val="single" w:sz="12" w:space="0" w:color="0000CC"/>
            </w:tcBorders>
            <w:vAlign w:val="center"/>
          </w:tcPr>
          <w:p w:rsidR="00085202" w:rsidRDefault="00085202" w:rsidP="00390E14">
            <w:pPr>
              <w:numPr>
                <w:ilvl w:val="0"/>
                <w:numId w:val="1"/>
              </w:numPr>
              <w:tabs>
                <w:tab w:val="num" w:pos="720"/>
              </w:tabs>
              <w:spacing w:before="120" w:line="360" w:lineRule="auto"/>
              <w:ind w:left="720" w:right="115"/>
              <w:rPr>
                <w:rFonts w:ascii="David" w:eastAsia="SimSun" w:hAnsi="David" w:cs="David"/>
                <w:lang w:eastAsia="zh-CN"/>
              </w:rPr>
            </w:pPr>
            <w:r w:rsidRPr="00393849">
              <w:rPr>
                <w:rFonts w:ascii="David" w:eastAsia="SimSun" w:hAnsi="David" w:cs="David"/>
                <w:rtl/>
                <w:lang w:eastAsia="zh-CN"/>
              </w:rPr>
              <w:t>פותחים את השיעור בקריאת השיר</w:t>
            </w:r>
            <w:r>
              <w:rPr>
                <w:rFonts w:ascii="David" w:eastAsia="SimSun" w:hAnsi="David" w:cs="David" w:hint="cs"/>
                <w:rtl/>
                <w:lang w:eastAsia="zh-CN"/>
              </w:rPr>
              <w:t xml:space="preserve"> </w:t>
            </w:r>
            <w:r w:rsidRPr="00CD61E8">
              <w:rPr>
                <w:rFonts w:ascii="David" w:eastAsia="SimSun" w:hAnsi="David" w:cs="David" w:hint="cs"/>
                <w:b/>
                <w:bCs/>
                <w:rtl/>
                <w:lang w:eastAsia="zh-CN"/>
              </w:rPr>
              <w:t>אנשים טובים</w:t>
            </w:r>
            <w:r>
              <w:rPr>
                <w:rFonts w:ascii="David" w:eastAsia="SimSun" w:hAnsi="David" w:cs="David" w:hint="cs"/>
                <w:rtl/>
                <w:lang w:eastAsia="zh-CN"/>
              </w:rPr>
              <w:t>, עמוד 115.</w:t>
            </w:r>
          </w:p>
          <w:p w:rsidR="00085202" w:rsidRDefault="00085202" w:rsidP="00085202">
            <w:pPr>
              <w:spacing w:line="360" w:lineRule="auto"/>
              <w:jc w:val="both"/>
              <w:rPr>
                <w:rFonts w:cs="David"/>
                <w:rtl/>
              </w:rPr>
            </w:pPr>
            <w:r>
              <w:rPr>
                <w:rFonts w:cs="David" w:hint="cs"/>
                <w:rtl/>
              </w:rPr>
              <w:t xml:space="preserve">השיר מזמין את התלמידים לפקוח את העיניים (ואת שאר החושים) ולקלוט את השינויים הבולטים שהתרחשו בסביבה. </w:t>
            </w:r>
          </w:p>
          <w:p w:rsidR="00CD61E8" w:rsidRDefault="00CD61E8" w:rsidP="00085202">
            <w:pPr>
              <w:spacing w:line="360" w:lineRule="auto"/>
              <w:jc w:val="both"/>
              <w:rPr>
                <w:rFonts w:cs="David"/>
                <w:rtl/>
              </w:rPr>
            </w:pPr>
          </w:p>
          <w:p w:rsidR="00CD61E8" w:rsidRDefault="00CD61E8" w:rsidP="00085202">
            <w:pPr>
              <w:spacing w:line="360" w:lineRule="auto"/>
              <w:jc w:val="both"/>
              <w:rPr>
                <w:rFonts w:cs="David"/>
                <w:rtl/>
              </w:rPr>
            </w:pPr>
            <w:r>
              <w:rPr>
                <w:rFonts w:cs="David" w:hint="cs"/>
                <w:rtl/>
              </w:rPr>
              <w:t>אפשרות נוספת</w:t>
            </w:r>
          </w:p>
          <w:p w:rsidR="00085202" w:rsidRPr="00393849" w:rsidRDefault="00085202" w:rsidP="00085202">
            <w:pPr>
              <w:numPr>
                <w:ilvl w:val="0"/>
                <w:numId w:val="1"/>
              </w:numPr>
              <w:tabs>
                <w:tab w:val="num" w:pos="720"/>
              </w:tabs>
              <w:spacing w:before="120" w:line="360" w:lineRule="auto"/>
              <w:ind w:left="720" w:right="115"/>
              <w:rPr>
                <w:rFonts w:ascii="David" w:eastAsia="SimSun" w:hAnsi="David" w:cs="David"/>
                <w:rtl/>
                <w:lang w:eastAsia="zh-CN"/>
              </w:rPr>
            </w:pPr>
            <w:r w:rsidRPr="00393849">
              <w:rPr>
                <w:rFonts w:ascii="David" w:eastAsia="SimSun" w:hAnsi="David" w:cs="David"/>
                <w:rtl/>
                <w:lang w:eastAsia="zh-CN"/>
              </w:rPr>
              <w:t xml:space="preserve">פותחים את השיעור בקריאת השיר </w:t>
            </w:r>
            <w:r w:rsidRPr="00390E14">
              <w:rPr>
                <w:rFonts w:ascii="David" w:eastAsia="SimSun" w:hAnsi="David" w:cs="David"/>
                <w:b/>
                <w:bCs/>
                <w:rtl/>
                <w:lang w:eastAsia="zh-CN"/>
              </w:rPr>
              <w:t>אביב</w:t>
            </w:r>
            <w:r>
              <w:rPr>
                <w:rFonts w:ascii="David" w:eastAsia="SimSun" w:hAnsi="David" w:cs="David" w:hint="cs"/>
                <w:rtl/>
                <w:lang w:eastAsia="zh-CN"/>
              </w:rPr>
              <w:t xml:space="preserve">, </w:t>
            </w:r>
            <w:r w:rsidRPr="00393849">
              <w:rPr>
                <w:rFonts w:ascii="David" w:eastAsia="SimSun" w:hAnsi="David" w:cs="David"/>
                <w:rtl/>
                <w:lang w:eastAsia="zh-CN"/>
              </w:rPr>
              <w:t>עמוד 116.</w:t>
            </w:r>
          </w:p>
          <w:p w:rsidR="00085202" w:rsidRPr="00393849" w:rsidRDefault="00085202" w:rsidP="00085202">
            <w:pPr>
              <w:numPr>
                <w:ilvl w:val="0"/>
                <w:numId w:val="1"/>
              </w:numPr>
              <w:tabs>
                <w:tab w:val="num" w:pos="720"/>
              </w:tabs>
              <w:spacing w:before="120" w:line="360" w:lineRule="auto"/>
              <w:ind w:left="720" w:right="115"/>
              <w:rPr>
                <w:rFonts w:ascii="David" w:eastAsia="SimSun" w:hAnsi="David" w:cs="David"/>
                <w:lang w:eastAsia="zh-CN"/>
              </w:rPr>
            </w:pPr>
            <w:r w:rsidRPr="00393849">
              <w:rPr>
                <w:rFonts w:ascii="David" w:eastAsia="SimSun" w:hAnsi="David" w:cs="David"/>
                <w:rtl/>
                <w:lang w:eastAsia="zh-CN"/>
              </w:rPr>
              <w:t xml:space="preserve">עורכים דיון במליאה בעקבות קריאת השיר להעלאת ידע קודם: </w:t>
            </w:r>
          </w:p>
          <w:p w:rsidR="00085202" w:rsidRPr="00393849" w:rsidRDefault="00085202" w:rsidP="00085202">
            <w:pPr>
              <w:numPr>
                <w:ilvl w:val="0"/>
                <w:numId w:val="5"/>
              </w:numPr>
              <w:spacing w:line="360" w:lineRule="auto"/>
              <w:ind w:right="113"/>
              <w:rPr>
                <w:rFonts w:ascii="David" w:eastAsia="SimSun" w:hAnsi="David" w:cs="David"/>
                <w:rtl/>
                <w:lang w:eastAsia="zh-CN"/>
              </w:rPr>
            </w:pPr>
            <w:r w:rsidRPr="00393849">
              <w:rPr>
                <w:rFonts w:ascii="David" w:eastAsia="SimSun" w:hAnsi="David" w:cs="David"/>
                <w:rtl/>
                <w:lang w:eastAsia="zh-CN"/>
              </w:rPr>
              <w:t>איך יודעים שבא האביב?</w:t>
            </w:r>
          </w:p>
          <w:p w:rsidR="00085202" w:rsidRDefault="00085202" w:rsidP="00085202">
            <w:pPr>
              <w:numPr>
                <w:ilvl w:val="0"/>
                <w:numId w:val="5"/>
              </w:numPr>
              <w:spacing w:line="360" w:lineRule="auto"/>
              <w:ind w:right="113"/>
              <w:rPr>
                <w:rFonts w:ascii="David" w:eastAsia="SimSun" w:hAnsi="David" w:cs="David"/>
                <w:lang w:eastAsia="zh-CN"/>
              </w:rPr>
            </w:pPr>
            <w:r w:rsidRPr="00393849">
              <w:rPr>
                <w:rFonts w:ascii="David" w:eastAsia="SimSun" w:hAnsi="David" w:cs="David"/>
                <w:rtl/>
                <w:lang w:eastAsia="zh-CN"/>
              </w:rPr>
              <w:t xml:space="preserve">אילו סימנים נחפש בסביבה המבשרים על בוא האביב? </w:t>
            </w:r>
          </w:p>
          <w:p w:rsidR="00085202" w:rsidRDefault="00085202" w:rsidP="00085202">
            <w:pPr>
              <w:spacing w:line="360" w:lineRule="auto"/>
              <w:ind w:right="113"/>
              <w:rPr>
                <w:rFonts w:ascii="David" w:eastAsia="SimSun" w:hAnsi="David" w:cs="David"/>
                <w:lang w:eastAsia="zh-CN"/>
              </w:rPr>
            </w:pPr>
          </w:p>
          <w:p w:rsidR="00085202" w:rsidRDefault="00085202" w:rsidP="00085202">
            <w:pPr>
              <w:spacing w:line="360" w:lineRule="auto"/>
              <w:jc w:val="both"/>
              <w:rPr>
                <w:rFonts w:cs="David"/>
                <w:rtl/>
              </w:rPr>
            </w:pPr>
            <w:r>
              <w:rPr>
                <w:rFonts w:cs="David" w:hint="cs"/>
                <w:rtl/>
              </w:rPr>
              <w:t>חשוב לשקף את מאפייני האביב בסביבת הלמידה:</w:t>
            </w:r>
            <w:r>
              <w:rPr>
                <w:rFonts w:hint="cs"/>
                <w:rtl/>
              </w:rPr>
              <w:t xml:space="preserve"> </w:t>
            </w:r>
            <w:r>
              <w:rPr>
                <w:rFonts w:cs="David" w:hint="cs"/>
                <w:rtl/>
              </w:rPr>
              <w:t xml:space="preserve">מומלץ להאזין למוזיקה (ארבע העונות), לשיר שירים שקשורים באביב, לתלות בסביבת הלמידה ציורי ילדים שמתארים את הסביבה באביב, יצירות אמנות או תמונות הקשורות לאביב. להניח בסביבה ספרי ילדים שקשורים באביב, ספרי מידע, להכין עבודות יצירה שקשורות באביב ובצבעיו ועוד </w:t>
            </w:r>
            <w:proofErr w:type="spellStart"/>
            <w:r>
              <w:rPr>
                <w:rFonts w:cs="David" w:hint="cs"/>
                <w:rtl/>
              </w:rPr>
              <w:t>ועוד</w:t>
            </w:r>
            <w:proofErr w:type="spellEnd"/>
            <w:r>
              <w:rPr>
                <w:rFonts w:cs="David" w:hint="cs"/>
                <w:rtl/>
              </w:rPr>
              <w:t xml:space="preserve">. ובעיקר לצאת החוצה, אל מעבר לכותלי הכיתה, ולהבחין במתרחש על האדמה ומתחת לשמים. </w:t>
            </w:r>
          </w:p>
          <w:p w:rsidR="00085202" w:rsidRPr="00085202" w:rsidRDefault="00085202" w:rsidP="00085202">
            <w:pPr>
              <w:spacing w:line="360" w:lineRule="auto"/>
              <w:ind w:right="113"/>
              <w:rPr>
                <w:rFonts w:ascii="David" w:eastAsia="SimSun" w:hAnsi="David" w:cs="David"/>
                <w:rtl/>
                <w:lang w:eastAsia="zh-CN"/>
              </w:rPr>
            </w:pPr>
          </w:p>
          <w:p w:rsidR="006B7415" w:rsidRDefault="00390E14" w:rsidP="006B7415">
            <w:pPr>
              <w:pStyle w:val="af0"/>
              <w:numPr>
                <w:ilvl w:val="0"/>
                <w:numId w:val="8"/>
              </w:numPr>
              <w:spacing w:line="360" w:lineRule="auto"/>
              <w:rPr>
                <w:rFonts w:ascii="David" w:hAnsi="David" w:cs="David"/>
              </w:rPr>
            </w:pPr>
            <w:r w:rsidRPr="006B7415">
              <w:rPr>
                <w:rFonts w:ascii="David" w:hAnsi="David" w:cs="David" w:hint="cs"/>
                <w:rtl/>
              </w:rPr>
              <w:t xml:space="preserve">מבצעים את הפעילות  </w:t>
            </w:r>
            <w:r w:rsidRPr="006B7415">
              <w:rPr>
                <w:rFonts w:ascii="David" w:hAnsi="David" w:cs="David" w:hint="cs"/>
                <w:b/>
                <w:bCs/>
                <w:rtl/>
              </w:rPr>
              <w:t>לפי אילו סימנים יודעים שבא אביב</w:t>
            </w:r>
            <w:r w:rsidR="00085202" w:rsidRPr="006B7415">
              <w:rPr>
                <w:rFonts w:ascii="David" w:hAnsi="David" w:cs="David" w:hint="cs"/>
                <w:b/>
                <w:bCs/>
                <w:rtl/>
              </w:rPr>
              <w:t>?</w:t>
            </w:r>
            <w:r w:rsidRPr="006B7415">
              <w:rPr>
                <w:rFonts w:ascii="David" w:hAnsi="David" w:cs="David" w:hint="cs"/>
                <w:b/>
                <w:bCs/>
                <w:rtl/>
              </w:rPr>
              <w:t>,</w:t>
            </w:r>
            <w:r w:rsidRPr="006B7415">
              <w:rPr>
                <w:rFonts w:ascii="David" w:hAnsi="David" w:cs="David" w:hint="cs"/>
                <w:rtl/>
              </w:rPr>
              <w:t xml:space="preserve"> עמוד 118</w:t>
            </w:r>
            <w:r w:rsidR="00393849" w:rsidRPr="006B7415">
              <w:rPr>
                <w:rFonts w:ascii="David" w:hAnsi="David" w:cs="David"/>
                <w:rtl/>
              </w:rPr>
              <w:t xml:space="preserve"> </w:t>
            </w:r>
            <w:r w:rsidRPr="006B7415">
              <w:rPr>
                <w:rFonts w:ascii="David" w:hAnsi="David" w:cs="David" w:hint="cs"/>
                <w:rtl/>
              </w:rPr>
              <w:t>.</w:t>
            </w:r>
          </w:p>
          <w:p w:rsidR="00393849" w:rsidRPr="006B7415" w:rsidRDefault="00393849" w:rsidP="006B7415">
            <w:pPr>
              <w:spacing w:line="360" w:lineRule="auto"/>
              <w:rPr>
                <w:rFonts w:ascii="David" w:eastAsia="SimSun" w:hAnsi="David" w:cs="David"/>
                <w:rtl/>
                <w:lang w:eastAsia="zh-CN"/>
              </w:rPr>
            </w:pPr>
            <w:r w:rsidRPr="006B7415">
              <w:rPr>
                <w:rFonts w:ascii="David" w:eastAsia="SimSun" w:hAnsi="David" w:cs="David"/>
                <w:rtl/>
                <w:lang w:eastAsia="zh-CN"/>
              </w:rPr>
              <w:br/>
            </w:r>
            <w:r w:rsidR="006B7415" w:rsidRPr="006B7415">
              <w:rPr>
                <w:rFonts w:cs="David" w:hint="cs"/>
                <w:rtl/>
              </w:rPr>
              <w:t>זוהי משימת הכנה לקראת סיור שמטרתו להתבונן בתופעות הקשורות בעונת האביב: מזג אוויר, אדמה, צמחייה, בעלי חיים. במסגרתה מומלץ לאפשר לתלמידים להציף את תפיסותיהם ביחס לשאלה לפי אילו סימנים יודעים שהגיע האביב?</w:t>
            </w:r>
            <w:r w:rsidR="006B7415" w:rsidRPr="006B7415">
              <w:rPr>
                <w:rFonts w:cs="David" w:hint="cs"/>
                <w:b/>
                <w:bCs/>
                <w:rtl/>
              </w:rPr>
              <w:t xml:space="preserve"> </w:t>
            </w:r>
            <w:r w:rsidR="006B7415" w:rsidRPr="006B7415">
              <w:rPr>
                <w:rFonts w:cs="David"/>
                <w:b/>
                <w:bCs/>
                <w:sz w:val="28"/>
                <w:szCs w:val="28"/>
                <w:rtl/>
              </w:rPr>
              <w:br w:type="page"/>
            </w:r>
          </w:p>
        </w:tc>
      </w:tr>
      <w:tr w:rsidR="00393849" w:rsidRPr="00393849" w:rsidTr="007A1C1C">
        <w:trPr>
          <w:cantSplit/>
          <w:trHeight w:val="2613"/>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393849" w:rsidRPr="00393849" w:rsidRDefault="00393849" w:rsidP="00393849">
            <w:pPr>
              <w:spacing w:line="360" w:lineRule="auto"/>
              <w:ind w:left="113" w:right="113"/>
              <w:jc w:val="center"/>
              <w:rPr>
                <w:rFonts w:ascii="David" w:eastAsia="SimSun" w:hAnsi="David" w:cs="David"/>
                <w:b/>
                <w:bCs/>
                <w:color w:val="0000CC"/>
                <w:rtl/>
                <w:lang w:eastAsia="zh-CN"/>
              </w:rPr>
            </w:pPr>
            <w:r w:rsidRPr="00393849">
              <w:rPr>
                <w:rFonts w:ascii="David" w:eastAsia="SimSun" w:hAnsi="David" w:cs="David"/>
                <w:b/>
                <w:bCs/>
                <w:color w:val="0000CC"/>
                <w:rtl/>
                <w:lang w:eastAsia="zh-CN"/>
              </w:rPr>
              <w:lastRenderedPageBreak/>
              <w:t>התנסות</w:t>
            </w:r>
          </w:p>
        </w:tc>
        <w:tc>
          <w:tcPr>
            <w:tcW w:w="7938" w:type="dxa"/>
            <w:tcBorders>
              <w:top w:val="single" w:sz="12" w:space="0" w:color="0000CC"/>
              <w:bottom w:val="single" w:sz="12" w:space="0" w:color="0000CC"/>
              <w:right w:val="single" w:sz="12" w:space="0" w:color="0000CC"/>
            </w:tcBorders>
            <w:vAlign w:val="center"/>
          </w:tcPr>
          <w:p w:rsidR="00393849" w:rsidRDefault="00393849" w:rsidP="006B7415">
            <w:pPr>
              <w:numPr>
                <w:ilvl w:val="0"/>
                <w:numId w:val="1"/>
              </w:numPr>
              <w:tabs>
                <w:tab w:val="num" w:pos="720"/>
              </w:tabs>
              <w:spacing w:before="120" w:line="360" w:lineRule="auto"/>
              <w:ind w:right="115"/>
              <w:rPr>
                <w:rFonts w:ascii="David" w:eastAsia="SimSun" w:hAnsi="David" w:cs="David"/>
                <w:lang w:eastAsia="zh-CN"/>
              </w:rPr>
            </w:pPr>
            <w:r w:rsidRPr="00393849">
              <w:rPr>
                <w:rFonts w:ascii="David" w:eastAsia="SimSun" w:hAnsi="David" w:cs="David"/>
                <w:rtl/>
                <w:lang w:eastAsia="zh-CN"/>
              </w:rPr>
              <w:t xml:space="preserve">עורכים סיור בסביבה הקרובה </w:t>
            </w:r>
            <w:r w:rsidR="00390E14">
              <w:rPr>
                <w:rFonts w:ascii="David" w:eastAsia="SimSun" w:hAnsi="David" w:cs="David" w:hint="cs"/>
                <w:rtl/>
                <w:lang w:eastAsia="zh-CN"/>
              </w:rPr>
              <w:t xml:space="preserve">בעזרת דף תצפית </w:t>
            </w:r>
            <w:r w:rsidRPr="00390E14">
              <w:rPr>
                <w:rFonts w:ascii="David" w:eastAsia="SimSun" w:hAnsi="David" w:cs="David"/>
                <w:b/>
                <w:bCs/>
                <w:rtl/>
                <w:lang w:eastAsia="zh-CN"/>
              </w:rPr>
              <w:t>מה קורה בחוץ באביב?.</w:t>
            </w:r>
            <w:r w:rsidRPr="00393849">
              <w:rPr>
                <w:rFonts w:ascii="David" w:eastAsia="SimSun" w:hAnsi="David" w:cs="David"/>
                <w:rtl/>
                <w:lang w:eastAsia="zh-CN"/>
              </w:rPr>
              <w:t xml:space="preserve"> </w:t>
            </w:r>
            <w:r w:rsidRPr="00393849">
              <w:rPr>
                <w:rFonts w:ascii="David" w:eastAsia="SimSun" w:hAnsi="David" w:cs="David"/>
                <w:rtl/>
                <w:lang w:eastAsia="zh-CN"/>
              </w:rPr>
              <w:br/>
              <w:t xml:space="preserve">עמוד 119. </w:t>
            </w:r>
          </w:p>
          <w:p w:rsidR="006B7415" w:rsidRDefault="006B7415" w:rsidP="006B7415">
            <w:pPr>
              <w:spacing w:line="360" w:lineRule="auto"/>
              <w:jc w:val="both"/>
              <w:rPr>
                <w:rFonts w:cs="David"/>
                <w:rtl/>
              </w:rPr>
            </w:pPr>
            <w:r>
              <w:rPr>
                <w:rFonts w:cs="David" w:hint="cs"/>
                <w:rtl/>
              </w:rPr>
              <w:t>בסיור זה התלמידים מתבקשים</w:t>
            </w:r>
            <w:r>
              <w:rPr>
                <w:rFonts w:cs="David" w:hint="cs"/>
                <w:b/>
                <w:bCs/>
                <w:rtl/>
              </w:rPr>
              <w:t xml:space="preserve"> </w:t>
            </w:r>
            <w:r w:rsidRPr="008D0E8D">
              <w:rPr>
                <w:rFonts w:cs="David" w:hint="cs"/>
                <w:rtl/>
              </w:rPr>
              <w:t>להתבונן סביב</w:t>
            </w:r>
            <w:r>
              <w:rPr>
                <w:rFonts w:cs="David" w:hint="cs"/>
                <w:b/>
                <w:bCs/>
                <w:rtl/>
              </w:rPr>
              <w:t xml:space="preserve"> </w:t>
            </w:r>
            <w:r>
              <w:rPr>
                <w:rFonts w:cs="David" w:hint="cs"/>
                <w:rtl/>
              </w:rPr>
              <w:t xml:space="preserve">ולקלוט בעזרת החושים את מראה הסביבה, את קולותיה ואת ריחותיה, לחוש ולהתרשם באופן פתוח וחופשי מהסביבה ומהאווירה. בסיור זה מומלץ לגשת לחלקת המעקב שסומנה בסתיו, להתבונן בה, למשש את האדמה, לצייר ו/או לצלם את המתרחש בה. גם כאן חשוב לשמור את הציורים כדי </w:t>
            </w:r>
            <w:proofErr w:type="spellStart"/>
            <w:r>
              <w:rPr>
                <w:rFonts w:cs="David" w:hint="cs"/>
                <w:rtl/>
              </w:rPr>
              <w:t>להשוותם</w:t>
            </w:r>
            <w:proofErr w:type="spellEnd"/>
            <w:r>
              <w:rPr>
                <w:rFonts w:cs="David" w:hint="cs"/>
                <w:rtl/>
              </w:rPr>
              <w:t xml:space="preserve"> למראה החלקה בסתיו ובחורף, וכפי שתיראה בקיץ. </w:t>
            </w:r>
          </w:p>
          <w:p w:rsidR="006B7415" w:rsidRDefault="006B7415" w:rsidP="006B7415">
            <w:pPr>
              <w:spacing w:line="360" w:lineRule="auto"/>
              <w:jc w:val="both"/>
              <w:rPr>
                <w:rFonts w:cs="David"/>
                <w:rtl/>
              </w:rPr>
            </w:pPr>
            <w:r>
              <w:rPr>
                <w:rFonts w:cs="David" w:hint="cs"/>
                <w:rtl/>
              </w:rPr>
              <w:t xml:space="preserve">לאחר התצפית, חשוב לקיים דיון בשאלות כגון: "מה ראיתם בסביבה?", "אילו צבעים היו להם?", "באילו צבעים תציירו את מה שראיתם?". רצוי לשמור על ציורי הילדים בעיקר לצורך השוואה עם הציורים שציירו בסתיו ובחורף ובעונה הבאה קיץ, כדי להבחין בשינויים בין העונות. </w:t>
            </w:r>
          </w:p>
          <w:p w:rsidR="006B7415" w:rsidRPr="006B7415" w:rsidRDefault="006B7415" w:rsidP="006B7415">
            <w:pPr>
              <w:spacing w:line="360" w:lineRule="auto"/>
              <w:jc w:val="both"/>
              <w:rPr>
                <w:rFonts w:cs="David"/>
                <w:b/>
                <w:bCs/>
              </w:rPr>
            </w:pPr>
            <w:r>
              <w:rPr>
                <w:rFonts w:cs="David" w:hint="cs"/>
                <w:rtl/>
              </w:rPr>
              <w:t xml:space="preserve">לסיכום הסיור, חשוב לשאול את התלמידים מה עשינו בסיור? מה ראינו בסיור? מה השתנה בסביבה? יש חשיבות לשאילת שאלות מעין אלה כדי להפוך את ההתבוננות על פעולותינו מהצד להרגל חשיבה, ובכך להניח יסודות לחשיבה מטה-קוגניטיבית, לביצועי הבנה ולהעברה של המיומנויות והמושגים להקשרים אחרים. </w:t>
            </w:r>
          </w:p>
          <w:p w:rsidR="006B7415" w:rsidRPr="006B7415" w:rsidRDefault="00390E14" w:rsidP="006B7415">
            <w:pPr>
              <w:pStyle w:val="af0"/>
              <w:numPr>
                <w:ilvl w:val="0"/>
                <w:numId w:val="1"/>
              </w:numPr>
              <w:spacing w:line="360" w:lineRule="auto"/>
              <w:rPr>
                <w:rFonts w:cs="David"/>
              </w:rPr>
            </w:pPr>
            <w:r w:rsidRPr="006B7415">
              <w:rPr>
                <w:rFonts w:ascii="David" w:hAnsi="David" w:cs="David" w:hint="cs"/>
                <w:rtl/>
              </w:rPr>
              <w:t>מבצעים את</w:t>
            </w:r>
            <w:r w:rsidR="00393849" w:rsidRPr="006B7415">
              <w:rPr>
                <w:rFonts w:ascii="David" w:hAnsi="David" w:cs="David"/>
                <w:rtl/>
              </w:rPr>
              <w:t xml:space="preserve"> המשימ</w:t>
            </w:r>
            <w:r w:rsidR="006B7415" w:rsidRPr="006B7415">
              <w:rPr>
                <w:rFonts w:ascii="David" w:hAnsi="David" w:cs="David" w:hint="cs"/>
                <w:rtl/>
              </w:rPr>
              <w:t>ה</w:t>
            </w:r>
            <w:r w:rsidR="00393849" w:rsidRPr="006B7415">
              <w:rPr>
                <w:rFonts w:ascii="David" w:hAnsi="David" w:cs="David"/>
                <w:rtl/>
              </w:rPr>
              <w:t xml:space="preserve"> </w:t>
            </w:r>
            <w:r w:rsidR="006B7415" w:rsidRPr="006B7415">
              <w:rPr>
                <w:rFonts w:ascii="David" w:hAnsi="David" w:cs="David"/>
                <w:b/>
                <w:bCs/>
                <w:rtl/>
              </w:rPr>
              <w:t>מודדים ועוקבים</w:t>
            </w:r>
            <w:r w:rsidR="006B7415" w:rsidRPr="006B7415">
              <w:rPr>
                <w:rFonts w:ascii="David" w:hAnsi="David" w:cs="David" w:hint="cs"/>
                <w:rtl/>
              </w:rPr>
              <w:t xml:space="preserve"> </w:t>
            </w:r>
            <w:r w:rsidR="006B7415" w:rsidRPr="006B7415">
              <w:rPr>
                <w:rFonts w:ascii="David" w:hAnsi="David" w:cs="David"/>
                <w:rtl/>
              </w:rPr>
              <w:t xml:space="preserve"> שבעמודים 123-120</w:t>
            </w:r>
            <w:r w:rsidR="006B7415" w:rsidRPr="006B7415">
              <w:rPr>
                <w:rFonts w:ascii="David" w:hAnsi="David" w:cs="David" w:hint="cs"/>
                <w:rtl/>
              </w:rPr>
              <w:t>.</w:t>
            </w:r>
          </w:p>
          <w:p w:rsidR="006B7415" w:rsidRDefault="006B7415" w:rsidP="006B7415">
            <w:pPr>
              <w:spacing w:line="360" w:lineRule="auto"/>
              <w:rPr>
                <w:rFonts w:ascii="David" w:eastAsia="SimSun" w:hAnsi="David" w:cs="David"/>
                <w:rtl/>
                <w:lang w:eastAsia="zh-CN"/>
              </w:rPr>
            </w:pPr>
            <w:r>
              <w:rPr>
                <w:rFonts w:cs="David" w:hint="cs"/>
                <w:rtl/>
              </w:rPr>
              <w:t>התלמידים עוקבים אחר תופעות מזג האוויר בעזרת הכלים והתבחינים שהכירו בשערים סתיו וחורף: מראה השמים, מידת הטמפרטורה, עוצמת הרוח, אורך היום.</w:t>
            </w:r>
          </w:p>
          <w:p w:rsidR="006B7415" w:rsidRPr="006B7415" w:rsidRDefault="006B7415" w:rsidP="006B7415">
            <w:pPr>
              <w:spacing w:line="360" w:lineRule="auto"/>
              <w:rPr>
                <w:rFonts w:cs="David"/>
                <w:rtl/>
              </w:rPr>
            </w:pPr>
            <w:r w:rsidRPr="006B7415">
              <w:rPr>
                <w:rFonts w:cs="David" w:hint="cs"/>
                <w:rtl/>
              </w:rPr>
              <w:t>מטרתה המרכזית של משימה זו היא למדוד את תופעות מזג האוויר באופן שיטתי ולעקוב אחריהן במשך כמה ימים. למשימה שלושה חלקים שיחד עוסקים בטיפול במידע: איסוף נתונים בעזרת תצפית וכלי מדידה (חלק א), סיום התוצאות (חלק ב) והסקת מסקנות (חלק ג).</w:t>
            </w:r>
          </w:p>
          <w:p w:rsidR="006B7415" w:rsidRDefault="006B7415" w:rsidP="006B7415">
            <w:pPr>
              <w:numPr>
                <w:ilvl w:val="0"/>
                <w:numId w:val="1"/>
              </w:numPr>
              <w:spacing w:before="120" w:line="360" w:lineRule="auto"/>
              <w:ind w:right="115"/>
              <w:rPr>
                <w:rFonts w:ascii="David" w:eastAsia="SimSun" w:hAnsi="David" w:cs="David"/>
                <w:lang w:eastAsia="zh-CN"/>
              </w:rPr>
            </w:pPr>
            <w:r>
              <w:rPr>
                <w:rFonts w:ascii="David" w:eastAsia="SimSun" w:hAnsi="David" w:cs="David" w:hint="cs"/>
                <w:rtl/>
                <w:lang w:eastAsia="zh-CN"/>
              </w:rPr>
              <w:t xml:space="preserve">עונים על השאלה שבתבנית </w:t>
            </w:r>
            <w:r w:rsidRPr="006B7415">
              <w:rPr>
                <w:rFonts w:ascii="David" w:eastAsia="SimSun" w:hAnsi="David" w:cs="David" w:hint="cs"/>
                <w:b/>
                <w:bCs/>
                <w:rtl/>
                <w:lang w:eastAsia="zh-CN"/>
              </w:rPr>
              <w:t>חושבים מדע</w:t>
            </w:r>
            <w:r>
              <w:rPr>
                <w:rFonts w:ascii="David" w:eastAsia="SimSun" w:hAnsi="David" w:cs="David" w:hint="cs"/>
                <w:rtl/>
                <w:lang w:eastAsia="zh-CN"/>
              </w:rPr>
              <w:t>, עמוד 123.</w:t>
            </w:r>
          </w:p>
          <w:p w:rsidR="006B7415" w:rsidRPr="006B7415" w:rsidRDefault="006B7415" w:rsidP="006B7415">
            <w:pPr>
              <w:spacing w:line="360" w:lineRule="auto"/>
              <w:jc w:val="both"/>
              <w:rPr>
                <w:rFonts w:cs="David"/>
              </w:rPr>
            </w:pPr>
            <w:r>
              <w:rPr>
                <w:rFonts w:cs="David" w:hint="cs"/>
                <w:rtl/>
              </w:rPr>
              <w:t xml:space="preserve">המידע בתבנית "חושבים מדע" מפנה את תשומת לבם של התלמידים לאחת המיומנויות הבסיסיות של החשיבה המדעית: יחסים בין סיבה לתוצאה. לצורך המחשה מוצע להביא דוגמאות נוספות של תופעות שאפשר להסבירן במונחים של סיבה ותוצאה [למשל, נבטים נבטו בשדה (תוצאה). הסיבה לכך היא הגשם שירד]. </w:t>
            </w:r>
          </w:p>
          <w:p w:rsidR="006B7415" w:rsidRDefault="00393849" w:rsidP="00E6729E">
            <w:pPr>
              <w:numPr>
                <w:ilvl w:val="0"/>
                <w:numId w:val="1"/>
              </w:numPr>
              <w:spacing w:before="120" w:line="360" w:lineRule="auto"/>
              <w:ind w:right="115"/>
              <w:rPr>
                <w:rFonts w:ascii="David" w:eastAsia="SimSun" w:hAnsi="David" w:cs="David"/>
                <w:lang w:eastAsia="zh-CN"/>
              </w:rPr>
            </w:pPr>
            <w:r w:rsidRPr="00393849">
              <w:rPr>
                <w:rFonts w:ascii="David" w:eastAsia="SimSun" w:hAnsi="David" w:cs="David"/>
                <w:rtl/>
                <w:lang w:eastAsia="zh-CN"/>
              </w:rPr>
              <w:t xml:space="preserve"> </w:t>
            </w:r>
            <w:r w:rsidR="006B7415" w:rsidRPr="00390E14">
              <w:rPr>
                <w:rFonts w:ascii="David" w:eastAsia="SimSun" w:hAnsi="David" w:cs="David"/>
                <w:b/>
                <w:bCs/>
                <w:rtl/>
                <w:lang w:eastAsia="zh-CN"/>
              </w:rPr>
              <w:t>יום השוויון השנה</w:t>
            </w:r>
            <w:r w:rsidR="006B7415" w:rsidRPr="00393849">
              <w:rPr>
                <w:rFonts w:ascii="David" w:eastAsia="SimSun" w:hAnsi="David" w:cs="David"/>
                <w:rtl/>
                <w:lang w:eastAsia="zh-CN"/>
              </w:rPr>
              <w:t xml:space="preserve"> שבעמודים 12</w:t>
            </w:r>
            <w:r w:rsidR="00E6729E">
              <w:rPr>
                <w:rFonts w:ascii="David" w:eastAsia="SimSun" w:hAnsi="David" w:cs="David" w:hint="cs"/>
                <w:rtl/>
                <w:lang w:eastAsia="zh-CN"/>
              </w:rPr>
              <w:t>4</w:t>
            </w:r>
            <w:r w:rsidR="006B7415" w:rsidRPr="00393849">
              <w:rPr>
                <w:rFonts w:ascii="David" w:eastAsia="SimSun" w:hAnsi="David" w:cs="David"/>
                <w:rtl/>
                <w:lang w:eastAsia="zh-CN"/>
              </w:rPr>
              <w:t>-12</w:t>
            </w:r>
            <w:r w:rsidR="006B7415">
              <w:rPr>
                <w:rFonts w:ascii="David" w:eastAsia="SimSun" w:hAnsi="David" w:cs="David" w:hint="cs"/>
                <w:rtl/>
                <w:lang w:eastAsia="zh-CN"/>
              </w:rPr>
              <w:t>3.</w:t>
            </w:r>
          </w:p>
          <w:p w:rsidR="00393849" w:rsidRPr="006B7415" w:rsidRDefault="006B7415" w:rsidP="00E6729E">
            <w:pPr>
              <w:spacing w:before="120" w:line="360" w:lineRule="auto"/>
              <w:ind w:left="33" w:right="115"/>
              <w:rPr>
                <w:rFonts w:ascii="David" w:eastAsia="SimSun" w:hAnsi="David" w:cs="David"/>
                <w:rtl/>
                <w:lang w:eastAsia="zh-CN"/>
              </w:rPr>
            </w:pPr>
            <w:r w:rsidRPr="006B7415">
              <w:rPr>
                <w:rFonts w:cs="David" w:hint="cs"/>
                <w:rtl/>
              </w:rPr>
              <w:t xml:space="preserve">קטע מידע </w:t>
            </w:r>
            <w:r w:rsidR="00E6729E">
              <w:rPr>
                <w:rFonts w:cs="David" w:hint="cs"/>
                <w:rtl/>
              </w:rPr>
              <w:t xml:space="preserve">והפעילות </w:t>
            </w:r>
            <w:r w:rsidRPr="006B7415">
              <w:rPr>
                <w:rFonts w:cs="David" w:hint="cs"/>
                <w:rtl/>
              </w:rPr>
              <w:t xml:space="preserve">זה </w:t>
            </w:r>
            <w:r w:rsidR="00E6729E">
              <w:rPr>
                <w:rFonts w:cs="David" w:hint="cs"/>
                <w:rtl/>
              </w:rPr>
              <w:t>ממקדים</w:t>
            </w:r>
            <w:r w:rsidRPr="006B7415">
              <w:rPr>
                <w:rFonts w:cs="David" w:hint="cs"/>
                <w:rtl/>
              </w:rPr>
              <w:t xml:space="preserve">  את תשומת לב התלמידים ליום יוצא דופן בשנה. זהו היום שבו אורך היום שווה לאורך הלילה. יום זה נקרא יום </w:t>
            </w:r>
            <w:r w:rsidRPr="006B7415">
              <w:rPr>
                <w:rFonts w:cs="David" w:hint="cs"/>
                <w:b/>
                <w:bCs/>
                <w:rtl/>
              </w:rPr>
              <w:t>השוויון.</w:t>
            </w:r>
            <w:r w:rsidR="00393849" w:rsidRPr="006B7415">
              <w:rPr>
                <w:rFonts w:ascii="David" w:eastAsia="SimSun" w:hAnsi="David" w:cs="David"/>
                <w:rtl/>
                <w:lang w:eastAsia="zh-CN"/>
              </w:rPr>
              <w:br/>
            </w:r>
          </w:p>
        </w:tc>
      </w:tr>
      <w:tr w:rsidR="00CD61E8" w:rsidRPr="00393849" w:rsidTr="007A1C1C">
        <w:trPr>
          <w:cantSplit/>
          <w:trHeight w:val="2613"/>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CD61E8" w:rsidRPr="00393849" w:rsidRDefault="00CD61E8" w:rsidP="00393849">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lastRenderedPageBreak/>
              <w:t>המשך התנסות</w:t>
            </w:r>
          </w:p>
        </w:tc>
        <w:tc>
          <w:tcPr>
            <w:tcW w:w="7938" w:type="dxa"/>
            <w:tcBorders>
              <w:top w:val="single" w:sz="12" w:space="0" w:color="0000CC"/>
              <w:bottom w:val="single" w:sz="12" w:space="0" w:color="0000CC"/>
              <w:right w:val="single" w:sz="12" w:space="0" w:color="0000CC"/>
            </w:tcBorders>
            <w:vAlign w:val="center"/>
          </w:tcPr>
          <w:p w:rsidR="00CD61E8" w:rsidRPr="009E4429" w:rsidRDefault="00CD61E8" w:rsidP="00CD61E8">
            <w:pPr>
              <w:pStyle w:val="af0"/>
              <w:numPr>
                <w:ilvl w:val="0"/>
                <w:numId w:val="11"/>
              </w:numPr>
              <w:spacing w:before="120" w:line="360" w:lineRule="auto"/>
              <w:ind w:right="115"/>
              <w:rPr>
                <w:rFonts w:ascii="David" w:hAnsi="David" w:cs="David"/>
                <w:rtl/>
              </w:rPr>
            </w:pPr>
            <w:r>
              <w:rPr>
                <w:rFonts w:ascii="David" w:hAnsi="David" w:cs="David" w:hint="cs"/>
                <w:rtl/>
              </w:rPr>
              <w:t>קוראים את</w:t>
            </w:r>
            <w:r w:rsidRPr="009E4429">
              <w:rPr>
                <w:rFonts w:ascii="David" w:hAnsi="David" w:cs="David"/>
                <w:rtl/>
              </w:rPr>
              <w:t xml:space="preserve"> </w:t>
            </w:r>
            <w:r w:rsidRPr="009E4429">
              <w:rPr>
                <w:rFonts w:ascii="David" w:hAnsi="David" w:cs="David" w:hint="cs"/>
                <w:rtl/>
              </w:rPr>
              <w:t>קטע המידע</w:t>
            </w:r>
            <w:r w:rsidRPr="009E4429">
              <w:rPr>
                <w:rFonts w:ascii="David" w:hAnsi="David" w:cs="David"/>
                <w:rtl/>
              </w:rPr>
              <w:t xml:space="preserve"> </w:t>
            </w:r>
            <w:r w:rsidRPr="009E4429">
              <w:rPr>
                <w:rFonts w:ascii="David" w:hAnsi="David" w:cs="David" w:hint="cs"/>
                <w:b/>
                <w:bCs/>
                <w:rtl/>
              </w:rPr>
              <w:t>שמש מאירה בשמים</w:t>
            </w:r>
            <w:r w:rsidRPr="009E4429">
              <w:rPr>
                <w:rFonts w:ascii="David" w:hAnsi="David" w:cs="David" w:hint="cs"/>
                <w:rtl/>
              </w:rPr>
              <w:t xml:space="preserve">, </w:t>
            </w:r>
            <w:r w:rsidRPr="009E4429">
              <w:rPr>
                <w:rFonts w:ascii="David" w:hAnsi="David" w:cs="David"/>
                <w:rtl/>
              </w:rPr>
              <w:t>עמוד 1</w:t>
            </w:r>
            <w:r w:rsidRPr="009E4429">
              <w:rPr>
                <w:rFonts w:ascii="David" w:hAnsi="David" w:cs="David" w:hint="cs"/>
                <w:rtl/>
              </w:rPr>
              <w:t>25</w:t>
            </w:r>
            <w:r w:rsidRPr="009E4429">
              <w:rPr>
                <w:rFonts w:ascii="David" w:hAnsi="David" w:cs="David"/>
                <w:rtl/>
              </w:rPr>
              <w:t>.</w:t>
            </w:r>
          </w:p>
          <w:p w:rsidR="00CD61E8" w:rsidRDefault="00CD61E8" w:rsidP="00CD61E8">
            <w:pPr>
              <w:numPr>
                <w:ilvl w:val="0"/>
                <w:numId w:val="1"/>
              </w:numPr>
              <w:tabs>
                <w:tab w:val="clear" w:pos="535"/>
                <w:tab w:val="num" w:pos="720"/>
              </w:tabs>
              <w:spacing w:before="120" w:line="360" w:lineRule="auto"/>
              <w:ind w:right="115"/>
              <w:rPr>
                <w:rFonts w:ascii="David" w:eastAsia="SimSun" w:hAnsi="David" w:cs="David"/>
                <w:lang w:eastAsia="zh-CN"/>
              </w:rPr>
            </w:pPr>
            <w:r w:rsidRPr="00393849">
              <w:rPr>
                <w:rFonts w:ascii="David" w:eastAsia="SimSun" w:hAnsi="David" w:cs="David"/>
                <w:rtl/>
                <w:lang w:eastAsia="zh-CN"/>
              </w:rPr>
              <w:t xml:space="preserve">עורכים דיון בעקבות קריאת </w:t>
            </w:r>
            <w:r>
              <w:rPr>
                <w:rFonts w:ascii="David" w:eastAsia="SimSun" w:hAnsi="David" w:cs="David" w:hint="cs"/>
                <w:rtl/>
                <w:lang w:eastAsia="zh-CN"/>
              </w:rPr>
              <w:t xml:space="preserve">המידע </w:t>
            </w:r>
            <w:r w:rsidRPr="00393849">
              <w:rPr>
                <w:rFonts w:ascii="David" w:eastAsia="SimSun" w:hAnsi="David" w:cs="David"/>
                <w:rtl/>
                <w:lang w:eastAsia="zh-CN"/>
              </w:rPr>
              <w:t xml:space="preserve"> להעלאת ידע קודם: </w:t>
            </w:r>
          </w:p>
          <w:p w:rsidR="00CD61E8" w:rsidRDefault="00CD61E8" w:rsidP="00CD61E8">
            <w:pPr>
              <w:numPr>
                <w:ilvl w:val="0"/>
                <w:numId w:val="10"/>
              </w:numPr>
              <w:tabs>
                <w:tab w:val="num" w:pos="720"/>
              </w:tabs>
              <w:spacing w:before="120" w:line="360" w:lineRule="auto"/>
              <w:ind w:right="115"/>
              <w:rPr>
                <w:rFonts w:ascii="David" w:eastAsia="SimSun" w:hAnsi="David" w:cs="David"/>
                <w:lang w:eastAsia="zh-CN"/>
              </w:rPr>
            </w:pPr>
            <w:r>
              <w:rPr>
                <w:rFonts w:ascii="David" w:eastAsia="SimSun" w:hAnsi="David" w:cs="David" w:hint="cs"/>
                <w:rtl/>
                <w:lang w:eastAsia="zh-CN"/>
              </w:rPr>
              <w:t>מה הקשר בין עננים לאור?</w:t>
            </w:r>
          </w:p>
          <w:p w:rsidR="00CD61E8" w:rsidRPr="00E57757" w:rsidRDefault="00CD61E8" w:rsidP="00CD61E8">
            <w:pPr>
              <w:numPr>
                <w:ilvl w:val="0"/>
                <w:numId w:val="10"/>
              </w:numPr>
              <w:tabs>
                <w:tab w:val="num" w:pos="720"/>
              </w:tabs>
              <w:spacing w:before="120" w:line="360" w:lineRule="auto"/>
              <w:ind w:right="115"/>
              <w:rPr>
                <w:rFonts w:ascii="David" w:eastAsia="SimSun" w:hAnsi="David" w:cs="David"/>
                <w:lang w:eastAsia="zh-CN"/>
              </w:rPr>
            </w:pPr>
            <w:r>
              <w:rPr>
                <w:rFonts w:ascii="David" w:eastAsia="SimSun" w:hAnsi="David" w:cs="David" w:hint="cs"/>
                <w:rtl/>
                <w:lang w:eastAsia="zh-CN"/>
              </w:rPr>
              <w:t>מה הקשר בין שמש לאור?</w:t>
            </w:r>
          </w:p>
          <w:p w:rsidR="00CD61E8" w:rsidRDefault="00CD61E8" w:rsidP="00CD61E8">
            <w:pPr>
              <w:spacing w:line="360" w:lineRule="auto"/>
              <w:jc w:val="both"/>
              <w:rPr>
                <w:rFonts w:cs="David"/>
                <w:rtl/>
              </w:rPr>
            </w:pPr>
            <w:r>
              <w:rPr>
                <w:rFonts w:cs="David" w:hint="cs"/>
                <w:rtl/>
              </w:rPr>
              <w:t xml:space="preserve">באביב יש מעט עננים בשמים, הם כמעט לא מסתירים את השמש ולנו יש יותר אור. בחורף עננים כהים מכסים את השמים ומסתירים את השמש (זו הסיבה), ופחות אור מגיע לכדור הארץ (זו התוצאה). </w:t>
            </w:r>
          </w:p>
          <w:p w:rsidR="00CD61E8" w:rsidRPr="009E4429" w:rsidRDefault="00CD61E8" w:rsidP="00CD61E8">
            <w:pPr>
              <w:pStyle w:val="af0"/>
              <w:numPr>
                <w:ilvl w:val="0"/>
                <w:numId w:val="14"/>
              </w:numPr>
              <w:spacing w:before="120" w:line="360" w:lineRule="auto"/>
              <w:ind w:right="115"/>
              <w:rPr>
                <w:rFonts w:ascii="David" w:hAnsi="David" w:cs="David"/>
              </w:rPr>
            </w:pPr>
            <w:r w:rsidRPr="009E4429">
              <w:rPr>
                <w:rFonts w:ascii="David" w:hAnsi="David" w:cs="David" w:hint="cs"/>
                <w:rtl/>
              </w:rPr>
              <w:t>מקיימים דיון באמצעות שאלות:</w:t>
            </w:r>
            <w:r w:rsidRPr="009E4429">
              <w:rPr>
                <w:rFonts w:cs="David" w:hint="cs"/>
                <w:rtl/>
              </w:rPr>
              <w:t xml:space="preserve"> </w:t>
            </w:r>
          </w:p>
          <w:p w:rsidR="00CD61E8" w:rsidRPr="009E4429" w:rsidRDefault="00CD61E8" w:rsidP="00CD61E8">
            <w:pPr>
              <w:pStyle w:val="af0"/>
              <w:numPr>
                <w:ilvl w:val="0"/>
                <w:numId w:val="12"/>
              </w:numPr>
              <w:spacing w:before="120" w:line="360" w:lineRule="auto"/>
              <w:ind w:right="115"/>
              <w:rPr>
                <w:rFonts w:ascii="David" w:hAnsi="David" w:cs="David"/>
              </w:rPr>
            </w:pPr>
            <w:r w:rsidRPr="009E4429">
              <w:rPr>
                <w:rFonts w:cs="David" w:hint="cs"/>
                <w:rtl/>
              </w:rPr>
              <w:t xml:space="preserve">מה עושים כשחשוך ורוצים לקרוא ספר? להכין ארוחת ערב? </w:t>
            </w:r>
          </w:p>
          <w:p w:rsidR="00CD61E8" w:rsidRDefault="00CD61E8" w:rsidP="00CD61E8">
            <w:pPr>
              <w:numPr>
                <w:ilvl w:val="0"/>
                <w:numId w:val="1"/>
              </w:numPr>
              <w:tabs>
                <w:tab w:val="num" w:pos="720"/>
              </w:tabs>
              <w:spacing w:before="120" w:line="360" w:lineRule="auto"/>
              <w:ind w:right="115"/>
              <w:rPr>
                <w:rFonts w:ascii="David" w:eastAsia="SimSun" w:hAnsi="David" w:cs="David"/>
                <w:lang w:eastAsia="zh-CN"/>
              </w:rPr>
            </w:pPr>
            <w:r>
              <w:rPr>
                <w:rFonts w:cs="David" w:hint="cs"/>
                <w:rtl/>
              </w:rPr>
              <w:t xml:space="preserve">באילו אמצעים </w:t>
            </w:r>
            <w:r w:rsidRPr="00E57757">
              <w:rPr>
                <w:rFonts w:cs="David" w:hint="cs"/>
                <w:rtl/>
              </w:rPr>
              <w:t>האירו בעבר?</w:t>
            </w:r>
            <w:r w:rsidRPr="00E57757">
              <w:rPr>
                <w:rFonts w:ascii="David" w:eastAsia="SimSun" w:hAnsi="David" w:cs="David" w:hint="cs"/>
                <w:rtl/>
                <w:lang w:eastAsia="zh-CN"/>
              </w:rPr>
              <w:t xml:space="preserve"> </w:t>
            </w:r>
          </w:p>
          <w:p w:rsidR="00CD61E8" w:rsidRPr="009E4429" w:rsidRDefault="00CD61E8" w:rsidP="00CD61E8">
            <w:pPr>
              <w:pStyle w:val="af0"/>
              <w:numPr>
                <w:ilvl w:val="0"/>
                <w:numId w:val="13"/>
              </w:numPr>
              <w:tabs>
                <w:tab w:val="num" w:pos="720"/>
              </w:tabs>
              <w:spacing w:before="120" w:line="360" w:lineRule="auto"/>
              <w:ind w:right="115"/>
              <w:rPr>
                <w:rFonts w:ascii="David" w:hAnsi="David" w:cs="David"/>
              </w:rPr>
            </w:pPr>
            <w:r w:rsidRPr="009E4429">
              <w:rPr>
                <w:rFonts w:ascii="David" w:hAnsi="David" w:cs="David" w:hint="cs"/>
                <w:rtl/>
              </w:rPr>
              <w:t xml:space="preserve">מבצעים את המשימה </w:t>
            </w:r>
            <w:r w:rsidRPr="00CD61E8">
              <w:rPr>
                <w:rFonts w:ascii="David" w:hAnsi="David" w:cs="David" w:hint="cs"/>
                <w:b/>
                <w:bCs/>
                <w:rtl/>
              </w:rPr>
              <w:t>מקורות אור</w:t>
            </w:r>
            <w:r>
              <w:rPr>
                <w:rFonts w:ascii="David" w:hAnsi="David" w:cs="David" w:hint="cs"/>
                <w:rtl/>
              </w:rPr>
              <w:t>,</w:t>
            </w:r>
            <w:r w:rsidRPr="009E4429">
              <w:rPr>
                <w:rFonts w:ascii="David" w:hAnsi="David" w:cs="David" w:hint="cs"/>
                <w:rtl/>
              </w:rPr>
              <w:t xml:space="preserve"> עמודים 125 </w:t>
            </w:r>
            <w:r w:rsidRPr="009E4429">
              <w:rPr>
                <w:rFonts w:ascii="David" w:hAnsi="David" w:cs="David"/>
                <w:rtl/>
              </w:rPr>
              <w:t>–</w:t>
            </w:r>
            <w:r w:rsidRPr="009E4429">
              <w:rPr>
                <w:rFonts w:ascii="David" w:hAnsi="David" w:cs="David" w:hint="cs"/>
                <w:rtl/>
              </w:rPr>
              <w:t xml:space="preserve"> 126.</w:t>
            </w:r>
          </w:p>
          <w:p w:rsidR="00CD61E8" w:rsidRPr="009E4429" w:rsidRDefault="00CD61E8" w:rsidP="00CD61E8">
            <w:pPr>
              <w:spacing w:line="360" w:lineRule="auto"/>
              <w:jc w:val="both"/>
              <w:rPr>
                <w:rFonts w:cs="David"/>
                <w:rtl/>
              </w:rPr>
            </w:pPr>
            <w:r>
              <w:rPr>
                <w:rFonts w:cs="David" w:hint="cs"/>
                <w:rtl/>
              </w:rPr>
              <w:t>קטע המידע מחולק לשני חלקים. החלק הראשון  מתאר את השמש כמקור אור טבעי. החלק השני מדגיש את חשיבותה של השמש (ואת חשיבות האור) לראייה ואת הפתרונות הטכנולוגיים שמגבירים את יכולתנו לתפקד בסביבות חשוכות או כאלה שאינן מוארות היטב. בני האדם המציאו פתרונות טכנולוגיים כדוגמת נורות, פנסים, נרות, מדורות. אלה הם מקורות אור מלאכותיים לעומת השמש שהיא מקור אור טבעי.</w:t>
            </w:r>
          </w:p>
          <w:p w:rsidR="00CD61E8" w:rsidRPr="009E4429" w:rsidRDefault="00CD61E8" w:rsidP="00CD61E8">
            <w:pPr>
              <w:pStyle w:val="af0"/>
              <w:numPr>
                <w:ilvl w:val="0"/>
                <w:numId w:val="13"/>
              </w:numPr>
              <w:spacing w:before="120" w:line="360" w:lineRule="auto"/>
              <w:ind w:right="115"/>
              <w:rPr>
                <w:rFonts w:ascii="David" w:hAnsi="David" w:cs="David"/>
              </w:rPr>
            </w:pPr>
            <w:r w:rsidRPr="009E4429">
              <w:rPr>
                <w:rFonts w:ascii="David" w:hAnsi="David" w:cs="David" w:hint="cs"/>
                <w:rtl/>
              </w:rPr>
              <w:t xml:space="preserve">מבצעים את המשימה </w:t>
            </w:r>
            <w:r w:rsidRPr="00CD61E8">
              <w:rPr>
                <w:rFonts w:ascii="David" w:hAnsi="David" w:cs="David" w:hint="cs"/>
                <w:b/>
                <w:bCs/>
                <w:rtl/>
              </w:rPr>
              <w:t>טבעי או מלאכותי</w:t>
            </w:r>
            <w:r w:rsidRPr="009E4429">
              <w:rPr>
                <w:rFonts w:ascii="David" w:hAnsi="David" w:cs="David" w:hint="cs"/>
                <w:rtl/>
              </w:rPr>
              <w:t xml:space="preserve"> , עמוד 127.</w:t>
            </w:r>
          </w:p>
          <w:p w:rsidR="00CD61E8" w:rsidRDefault="00CD61E8" w:rsidP="00CD61E8">
            <w:pPr>
              <w:spacing w:line="360" w:lineRule="auto"/>
              <w:jc w:val="both"/>
              <w:rPr>
                <w:rFonts w:cs="David"/>
                <w:rtl/>
              </w:rPr>
            </w:pPr>
            <w:r>
              <w:rPr>
                <w:rFonts w:cs="David" w:hint="cs"/>
                <w:rtl/>
              </w:rPr>
              <w:t>המשימה מזמנת לתלמידים מיון של מקורות האור לשתי קבוצות: מקור אור טבעי ומקור אור מלאכותי. לאחר פעולת המיון חשוב לקיים דיון על הקריטריון שהנחה אותם במיון. לצורך זה, מוצע לשאול למשל: "כיצד ידעתם לקבוע שפנס הוא מקור אור מלאכותי?". הקריטריון המבחין בין טבעי למלאכותי הוא יצירת האדם. כל מה שהאדם יצר (מעשי ידי אדם) שייך לעולם המלאכותי.</w:t>
            </w:r>
          </w:p>
          <w:p w:rsidR="00CD61E8" w:rsidRPr="00393849" w:rsidRDefault="00CD61E8" w:rsidP="00CD61E8">
            <w:pPr>
              <w:tabs>
                <w:tab w:val="num" w:pos="720"/>
              </w:tabs>
              <w:spacing w:before="120" w:line="360" w:lineRule="auto"/>
              <w:ind w:right="115"/>
              <w:rPr>
                <w:rFonts w:ascii="David" w:eastAsia="SimSun" w:hAnsi="David" w:cs="David"/>
                <w:rtl/>
                <w:lang w:eastAsia="zh-CN"/>
              </w:rPr>
            </w:pPr>
          </w:p>
        </w:tc>
      </w:tr>
      <w:tr w:rsidR="00393849" w:rsidRPr="00393849" w:rsidTr="007A1C1C">
        <w:trPr>
          <w:cantSplit/>
          <w:trHeight w:val="2080"/>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393849" w:rsidRPr="00393849" w:rsidRDefault="00393849" w:rsidP="00393849">
            <w:pPr>
              <w:spacing w:line="360" w:lineRule="auto"/>
              <w:ind w:left="113" w:right="113"/>
              <w:jc w:val="center"/>
              <w:rPr>
                <w:rFonts w:ascii="David" w:eastAsia="SimSun" w:hAnsi="David" w:cs="David"/>
                <w:b/>
                <w:bCs/>
                <w:color w:val="0000CC"/>
                <w:rtl/>
                <w:lang w:eastAsia="zh-CN"/>
              </w:rPr>
            </w:pPr>
            <w:r w:rsidRPr="00393849">
              <w:rPr>
                <w:rFonts w:ascii="David" w:eastAsia="SimSun" w:hAnsi="David" w:cs="David"/>
                <w:b/>
                <w:bCs/>
                <w:color w:val="0000CC"/>
                <w:rtl/>
                <w:lang w:eastAsia="zh-CN"/>
              </w:rPr>
              <w:lastRenderedPageBreak/>
              <w:t>המשגה</w:t>
            </w:r>
          </w:p>
        </w:tc>
        <w:tc>
          <w:tcPr>
            <w:tcW w:w="7938" w:type="dxa"/>
            <w:tcBorders>
              <w:top w:val="single" w:sz="12" w:space="0" w:color="0000CC"/>
              <w:bottom w:val="single" w:sz="12" w:space="0" w:color="0000CC"/>
              <w:right w:val="single" w:sz="12" w:space="0" w:color="0000CC"/>
            </w:tcBorders>
            <w:vAlign w:val="center"/>
          </w:tcPr>
          <w:p w:rsidR="00085202" w:rsidRDefault="00393849" w:rsidP="008E4AE8">
            <w:pPr>
              <w:numPr>
                <w:ilvl w:val="0"/>
                <w:numId w:val="1"/>
              </w:numPr>
              <w:tabs>
                <w:tab w:val="num" w:pos="720"/>
              </w:tabs>
              <w:spacing w:before="120" w:line="360" w:lineRule="auto"/>
              <w:ind w:left="720" w:right="115"/>
              <w:rPr>
                <w:rFonts w:ascii="David" w:eastAsia="SimSun" w:hAnsi="David" w:cs="David"/>
                <w:lang w:eastAsia="zh-CN"/>
              </w:rPr>
            </w:pPr>
            <w:r w:rsidRPr="00393849">
              <w:rPr>
                <w:rFonts w:ascii="David" w:eastAsia="SimSun" w:hAnsi="David" w:cs="David"/>
                <w:rtl/>
                <w:lang w:eastAsia="zh-CN"/>
              </w:rPr>
              <w:t xml:space="preserve">צופים בסרט </w:t>
            </w:r>
            <w:hyperlink r:id="rId9" w:history="1">
              <w:r w:rsidRPr="00393849">
                <w:rPr>
                  <w:rFonts w:ascii="David" w:eastAsia="SimSun" w:hAnsi="David" w:cs="David"/>
                  <w:color w:val="0000FF"/>
                  <w:u w:val="single"/>
                  <w:rtl/>
                  <w:lang w:eastAsia="zh-CN"/>
                </w:rPr>
                <w:t xml:space="preserve"> ארבע עונות - אביב</w:t>
              </w:r>
            </w:hyperlink>
            <w:r w:rsidRPr="00393849">
              <w:rPr>
                <w:rFonts w:ascii="David" w:eastAsia="SimSun" w:hAnsi="David" w:cs="David"/>
                <w:rtl/>
                <w:lang w:eastAsia="zh-CN"/>
              </w:rPr>
              <w:t xml:space="preserve">. </w:t>
            </w:r>
          </w:p>
          <w:p w:rsidR="00393849" w:rsidRPr="00393849" w:rsidRDefault="00393849" w:rsidP="008E4AE8">
            <w:pPr>
              <w:numPr>
                <w:ilvl w:val="0"/>
                <w:numId w:val="1"/>
              </w:numPr>
              <w:tabs>
                <w:tab w:val="num" w:pos="720"/>
              </w:tabs>
              <w:spacing w:before="120" w:line="360" w:lineRule="auto"/>
              <w:ind w:left="720" w:right="115"/>
              <w:rPr>
                <w:rFonts w:ascii="David" w:eastAsia="SimSun" w:hAnsi="David" w:cs="David"/>
                <w:lang w:eastAsia="zh-CN"/>
              </w:rPr>
            </w:pPr>
            <w:r w:rsidRPr="00393849">
              <w:rPr>
                <w:rFonts w:ascii="David" w:eastAsia="SimSun" w:hAnsi="David" w:cs="David"/>
                <w:rtl/>
                <w:lang w:eastAsia="zh-CN"/>
              </w:rPr>
              <w:t>מבקשים מהתלמידים לזהות ולרשום את סימני האביב שמופיעים בסרטון תוך התמקדות בתופעות מזג או</w:t>
            </w:r>
            <w:r w:rsidR="00390E14">
              <w:rPr>
                <w:rFonts w:ascii="David" w:eastAsia="SimSun" w:hAnsi="David" w:cs="David" w:hint="cs"/>
                <w:rtl/>
                <w:lang w:eastAsia="zh-CN"/>
              </w:rPr>
              <w:t>ו</w:t>
            </w:r>
            <w:r w:rsidRPr="00393849">
              <w:rPr>
                <w:rFonts w:ascii="David" w:eastAsia="SimSun" w:hAnsi="David" w:cs="David"/>
                <w:rtl/>
                <w:lang w:eastAsia="zh-CN"/>
              </w:rPr>
              <w:t xml:space="preserve">יר. </w:t>
            </w:r>
          </w:p>
          <w:p w:rsidR="00393849" w:rsidRPr="00393849" w:rsidRDefault="00393849" w:rsidP="00E6729E">
            <w:pPr>
              <w:numPr>
                <w:ilvl w:val="0"/>
                <w:numId w:val="1"/>
              </w:numPr>
              <w:tabs>
                <w:tab w:val="num" w:pos="720"/>
              </w:tabs>
              <w:spacing w:before="120" w:line="360" w:lineRule="auto"/>
              <w:ind w:left="720" w:right="115"/>
              <w:rPr>
                <w:rFonts w:ascii="David" w:eastAsia="SimSun" w:hAnsi="David" w:cs="David"/>
                <w:rtl/>
                <w:lang w:eastAsia="zh-CN"/>
              </w:rPr>
            </w:pPr>
            <w:r w:rsidRPr="00393849">
              <w:rPr>
                <w:rFonts w:ascii="David" w:eastAsia="SimSun" w:hAnsi="David" w:cs="David"/>
                <w:rtl/>
                <w:lang w:eastAsia="zh-CN"/>
              </w:rPr>
              <w:t>קוראים את קטע הסיכום על מזג האו</w:t>
            </w:r>
            <w:r w:rsidR="00390E14">
              <w:rPr>
                <w:rFonts w:ascii="David" w:eastAsia="SimSun" w:hAnsi="David" w:cs="David" w:hint="cs"/>
                <w:rtl/>
                <w:lang w:eastAsia="zh-CN"/>
              </w:rPr>
              <w:t>ו</w:t>
            </w:r>
            <w:r w:rsidRPr="00393849">
              <w:rPr>
                <w:rFonts w:ascii="David" w:eastAsia="SimSun" w:hAnsi="David" w:cs="David"/>
                <w:rtl/>
                <w:lang w:eastAsia="zh-CN"/>
              </w:rPr>
              <w:t>יר</w:t>
            </w:r>
            <w:r w:rsidR="00E6729E">
              <w:rPr>
                <w:rFonts w:ascii="David" w:eastAsia="SimSun" w:hAnsi="David" w:cs="David" w:hint="cs"/>
                <w:rtl/>
                <w:lang w:eastAsia="zh-CN"/>
              </w:rPr>
              <w:t xml:space="preserve"> </w:t>
            </w:r>
            <w:r w:rsidRPr="00393849">
              <w:rPr>
                <w:rFonts w:ascii="David" w:eastAsia="SimSun" w:hAnsi="David" w:cs="David"/>
                <w:rtl/>
                <w:lang w:eastAsia="zh-CN"/>
              </w:rPr>
              <w:t xml:space="preserve">באביב </w:t>
            </w:r>
            <w:r w:rsidR="00E6729E">
              <w:rPr>
                <w:rFonts w:ascii="David" w:eastAsia="SimSun" w:hAnsi="David" w:cs="David" w:hint="cs"/>
                <w:rtl/>
                <w:lang w:eastAsia="zh-CN"/>
              </w:rPr>
              <w:t>(מסגרת חומה)</w:t>
            </w:r>
            <w:r w:rsidR="00E6729E" w:rsidRPr="00393849">
              <w:rPr>
                <w:rFonts w:ascii="David" w:eastAsia="SimSun" w:hAnsi="David" w:cs="David"/>
                <w:rtl/>
                <w:lang w:eastAsia="zh-CN"/>
              </w:rPr>
              <w:t xml:space="preserve"> </w:t>
            </w:r>
            <w:r w:rsidRPr="00393849">
              <w:rPr>
                <w:rFonts w:ascii="David" w:eastAsia="SimSun" w:hAnsi="David" w:cs="David"/>
                <w:rtl/>
                <w:lang w:eastAsia="zh-CN"/>
              </w:rPr>
              <w:t>שמופיע בעמוד 124 וממשיגים את מאפייני מזג האוויר בעונת האביב.</w:t>
            </w:r>
          </w:p>
        </w:tc>
      </w:tr>
      <w:tr w:rsidR="00393849" w:rsidRPr="00393849" w:rsidTr="007A1C1C">
        <w:trPr>
          <w:cantSplit/>
          <w:trHeight w:val="2080"/>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393849" w:rsidRPr="00393849" w:rsidRDefault="00393849" w:rsidP="00393849">
            <w:pPr>
              <w:spacing w:line="360" w:lineRule="auto"/>
              <w:ind w:left="113" w:right="113"/>
              <w:jc w:val="center"/>
              <w:rPr>
                <w:rFonts w:ascii="David" w:eastAsia="SimSun" w:hAnsi="David" w:cs="David"/>
                <w:b/>
                <w:bCs/>
                <w:color w:val="0000CC"/>
                <w:rtl/>
                <w:lang w:eastAsia="zh-CN"/>
              </w:rPr>
            </w:pPr>
            <w:r w:rsidRPr="00393849">
              <w:rPr>
                <w:rFonts w:ascii="David" w:eastAsia="SimSun" w:hAnsi="David" w:cs="David"/>
                <w:b/>
                <w:bCs/>
                <w:color w:val="0000CC"/>
                <w:rtl/>
                <w:lang w:eastAsia="zh-CN"/>
              </w:rPr>
              <w:t>יישום</w:t>
            </w:r>
          </w:p>
        </w:tc>
        <w:tc>
          <w:tcPr>
            <w:tcW w:w="7938" w:type="dxa"/>
            <w:tcBorders>
              <w:top w:val="single" w:sz="12" w:space="0" w:color="0000CC"/>
              <w:bottom w:val="single" w:sz="12" w:space="0" w:color="0000CC"/>
              <w:right w:val="single" w:sz="12" w:space="0" w:color="0000CC"/>
            </w:tcBorders>
            <w:vAlign w:val="center"/>
          </w:tcPr>
          <w:p w:rsidR="00393849" w:rsidRDefault="00393849" w:rsidP="00E6729E">
            <w:pPr>
              <w:numPr>
                <w:ilvl w:val="0"/>
                <w:numId w:val="1"/>
              </w:numPr>
              <w:tabs>
                <w:tab w:val="num" w:pos="720"/>
              </w:tabs>
              <w:spacing w:before="120" w:line="360" w:lineRule="auto"/>
              <w:ind w:left="720" w:right="115"/>
              <w:rPr>
                <w:rFonts w:ascii="David" w:eastAsia="SimSun" w:hAnsi="David" w:cs="David"/>
                <w:lang w:eastAsia="zh-CN"/>
              </w:rPr>
            </w:pPr>
            <w:r w:rsidRPr="00393849">
              <w:rPr>
                <w:rFonts w:ascii="David" w:eastAsia="SimSun" w:hAnsi="David" w:cs="David"/>
                <w:rtl/>
                <w:lang w:eastAsia="zh-CN"/>
              </w:rPr>
              <w:t xml:space="preserve">מפנים את התלמידים לביצוע המשימה </w:t>
            </w:r>
            <w:hyperlink r:id="rId10" w:history="1">
              <w:r w:rsidRPr="00393849">
                <w:rPr>
                  <w:rFonts w:ascii="David" w:eastAsia="SimSun" w:hAnsi="David" w:cs="David"/>
                  <w:color w:val="0000FF"/>
                  <w:u w:val="single"/>
                  <w:rtl/>
                  <w:lang w:eastAsia="zh-CN"/>
                </w:rPr>
                <w:t>גלו את העונה</w:t>
              </w:r>
            </w:hyperlink>
            <w:r w:rsidRPr="00393849">
              <w:rPr>
                <w:rFonts w:ascii="David" w:eastAsia="SimSun" w:hAnsi="David" w:cs="David"/>
                <w:rtl/>
                <w:lang w:eastAsia="zh-CN"/>
              </w:rPr>
              <w:t xml:space="preserve"> </w:t>
            </w:r>
            <w:r w:rsidR="00E6729E" w:rsidRPr="00393849">
              <w:rPr>
                <w:rFonts w:ascii="David" w:eastAsia="SimSun" w:hAnsi="David" w:cs="David"/>
                <w:rtl/>
                <w:lang w:eastAsia="zh-CN"/>
              </w:rPr>
              <w:t xml:space="preserve">שבאתר </w:t>
            </w:r>
            <w:hyperlink r:id="rId11" w:history="1">
              <w:r w:rsidR="00E6729E" w:rsidRPr="00393849">
                <w:rPr>
                  <w:rFonts w:ascii="David" w:eastAsia="SimSun" w:hAnsi="David" w:cs="David"/>
                  <w:color w:val="0000FF"/>
                  <w:u w:val="single"/>
                  <w:rtl/>
                  <w:lang w:eastAsia="zh-CN"/>
                </w:rPr>
                <w:t>קסם של מדע</w:t>
              </w:r>
            </w:hyperlink>
            <w:r w:rsidR="00E6729E" w:rsidRPr="00393849">
              <w:rPr>
                <w:rFonts w:ascii="David" w:eastAsia="SimSun" w:hAnsi="David" w:cs="David"/>
                <w:rtl/>
                <w:lang w:eastAsia="zh-CN"/>
              </w:rPr>
              <w:t xml:space="preserve"> באתר אופק למדע וטכנולוגיה.</w:t>
            </w:r>
          </w:p>
          <w:p w:rsidR="00085202" w:rsidRPr="00085202" w:rsidRDefault="00085202" w:rsidP="00085202">
            <w:pPr>
              <w:numPr>
                <w:ilvl w:val="0"/>
                <w:numId w:val="1"/>
              </w:numPr>
              <w:tabs>
                <w:tab w:val="num" w:pos="720"/>
              </w:tabs>
              <w:spacing w:before="120" w:line="360" w:lineRule="auto"/>
              <w:ind w:left="720" w:right="115"/>
              <w:rPr>
                <w:rFonts w:ascii="David" w:eastAsia="SimSun" w:hAnsi="David" w:cs="David"/>
                <w:lang w:eastAsia="zh-CN"/>
              </w:rPr>
            </w:pPr>
            <w:r>
              <w:rPr>
                <w:rFonts w:ascii="David" w:eastAsia="SimSun" w:hAnsi="David" w:cs="David" w:hint="cs"/>
                <w:rtl/>
                <w:lang w:eastAsia="zh-CN"/>
              </w:rPr>
              <w:t>מבצעים</w:t>
            </w:r>
            <w:r w:rsidRPr="00393849">
              <w:rPr>
                <w:rFonts w:ascii="David" w:eastAsia="SimSun" w:hAnsi="David" w:cs="David"/>
                <w:rtl/>
                <w:lang w:eastAsia="zh-CN"/>
              </w:rPr>
              <w:t xml:space="preserve"> את המשימה </w:t>
            </w:r>
            <w:r w:rsidRPr="00085202">
              <w:rPr>
                <w:rFonts w:ascii="David" w:eastAsia="SimSun" w:hAnsi="David" w:cs="David"/>
                <w:b/>
                <w:bCs/>
                <w:rtl/>
                <w:lang w:eastAsia="zh-CN"/>
              </w:rPr>
              <w:t>מזג האו</w:t>
            </w:r>
            <w:r w:rsidRPr="00085202">
              <w:rPr>
                <w:rFonts w:ascii="David" w:eastAsia="SimSun" w:hAnsi="David" w:cs="David" w:hint="cs"/>
                <w:b/>
                <w:bCs/>
                <w:rtl/>
                <w:lang w:eastAsia="zh-CN"/>
              </w:rPr>
              <w:t>ו</w:t>
            </w:r>
            <w:r w:rsidRPr="00085202">
              <w:rPr>
                <w:rFonts w:ascii="David" w:eastAsia="SimSun" w:hAnsi="David" w:cs="David"/>
                <w:b/>
                <w:bCs/>
                <w:rtl/>
                <w:lang w:eastAsia="zh-CN"/>
              </w:rPr>
              <w:t>יר באביב</w:t>
            </w:r>
            <w:r w:rsidRPr="00393849">
              <w:rPr>
                <w:rFonts w:ascii="David" w:eastAsia="SimSun" w:hAnsi="David" w:cs="David"/>
                <w:rtl/>
                <w:lang w:eastAsia="zh-CN"/>
              </w:rPr>
              <w:t>,</w:t>
            </w:r>
            <w:r>
              <w:rPr>
                <w:rFonts w:ascii="David" w:eastAsia="SimSun" w:hAnsi="David" w:cs="David" w:hint="cs"/>
                <w:rtl/>
                <w:lang w:eastAsia="zh-CN"/>
              </w:rPr>
              <w:t xml:space="preserve"> </w:t>
            </w:r>
            <w:r w:rsidRPr="00393849">
              <w:rPr>
                <w:rFonts w:ascii="David" w:eastAsia="SimSun" w:hAnsi="David" w:cs="David"/>
                <w:rtl/>
                <w:lang w:eastAsia="zh-CN"/>
              </w:rPr>
              <w:t xml:space="preserve">בתבנית </w:t>
            </w:r>
            <w:r w:rsidRPr="00085202">
              <w:rPr>
                <w:rFonts w:ascii="David" w:eastAsia="SimSun" w:hAnsi="David" w:cs="David"/>
                <w:b/>
                <w:bCs/>
                <w:rtl/>
                <w:lang w:eastAsia="zh-CN"/>
              </w:rPr>
              <w:t>במבט חוזר</w:t>
            </w:r>
            <w:r>
              <w:rPr>
                <w:rFonts w:ascii="David" w:eastAsia="SimSun" w:hAnsi="David" w:cs="David" w:hint="cs"/>
                <w:rtl/>
                <w:lang w:eastAsia="zh-CN"/>
              </w:rPr>
              <w:t>,</w:t>
            </w:r>
            <w:r w:rsidRPr="00393849">
              <w:rPr>
                <w:rFonts w:ascii="David" w:eastAsia="SimSun" w:hAnsi="David" w:cs="David"/>
                <w:rtl/>
                <w:lang w:eastAsia="zh-CN"/>
              </w:rPr>
              <w:t xml:space="preserve"> עמודים 159-158</w:t>
            </w:r>
            <w:r>
              <w:rPr>
                <w:rFonts w:ascii="David" w:eastAsia="SimSun" w:hAnsi="David" w:cs="David" w:hint="cs"/>
                <w:rtl/>
                <w:lang w:eastAsia="zh-CN"/>
              </w:rPr>
              <w:t>.</w:t>
            </w:r>
            <w:r>
              <w:rPr>
                <w:rFonts w:ascii="David" w:eastAsia="SimSun" w:hAnsi="David" w:cs="David"/>
                <w:rtl/>
                <w:lang w:eastAsia="zh-CN"/>
              </w:rPr>
              <w:t xml:space="preserve"> </w:t>
            </w:r>
          </w:p>
          <w:p w:rsidR="00393849" w:rsidRPr="00393849" w:rsidRDefault="00085202" w:rsidP="00393849">
            <w:pPr>
              <w:numPr>
                <w:ilvl w:val="0"/>
                <w:numId w:val="1"/>
              </w:numPr>
              <w:tabs>
                <w:tab w:val="num" w:pos="720"/>
              </w:tabs>
              <w:spacing w:before="120" w:line="360" w:lineRule="auto"/>
              <w:ind w:left="720" w:right="115"/>
              <w:rPr>
                <w:rFonts w:ascii="David" w:eastAsia="SimSun" w:hAnsi="David" w:cs="David"/>
                <w:lang w:eastAsia="zh-CN"/>
              </w:rPr>
            </w:pPr>
            <w:r>
              <w:rPr>
                <w:rFonts w:ascii="David" w:eastAsia="SimSun" w:hAnsi="David" w:cs="David" w:hint="cs"/>
                <w:rtl/>
                <w:lang w:eastAsia="zh-CN"/>
              </w:rPr>
              <w:t>כותבים</w:t>
            </w:r>
            <w:r w:rsidR="00393849" w:rsidRPr="00393849">
              <w:rPr>
                <w:rFonts w:ascii="David" w:eastAsia="SimSun" w:hAnsi="David" w:cs="David"/>
                <w:rtl/>
                <w:lang w:eastAsia="zh-CN"/>
              </w:rPr>
              <w:t xml:space="preserve"> שיר/ סיפור /קומיקס על מזג האו</w:t>
            </w:r>
            <w:r w:rsidR="008E4AE8">
              <w:rPr>
                <w:rFonts w:ascii="David" w:eastAsia="SimSun" w:hAnsi="David" w:cs="David" w:hint="cs"/>
                <w:rtl/>
                <w:lang w:eastAsia="zh-CN"/>
              </w:rPr>
              <w:t>ו</w:t>
            </w:r>
            <w:r w:rsidR="00393849" w:rsidRPr="00393849">
              <w:rPr>
                <w:rFonts w:ascii="David" w:eastAsia="SimSun" w:hAnsi="David" w:cs="David"/>
                <w:rtl/>
                <w:lang w:eastAsia="zh-CN"/>
              </w:rPr>
              <w:t>יר באביב.</w:t>
            </w:r>
          </w:p>
          <w:p w:rsidR="00393849" w:rsidRPr="00393849" w:rsidRDefault="00393849" w:rsidP="00393849">
            <w:pPr>
              <w:spacing w:line="360" w:lineRule="auto"/>
              <w:rPr>
                <w:rFonts w:ascii="David" w:eastAsia="SimSun" w:hAnsi="David" w:cs="David"/>
                <w:rtl/>
                <w:lang w:eastAsia="zh-CN"/>
              </w:rPr>
            </w:pPr>
          </w:p>
        </w:tc>
      </w:tr>
      <w:tr w:rsidR="00393849" w:rsidRPr="00393849" w:rsidTr="007A1C1C">
        <w:trPr>
          <w:cantSplit/>
          <w:trHeight w:val="2755"/>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393849" w:rsidRPr="00393849" w:rsidRDefault="00085202" w:rsidP="00393849">
            <w:pPr>
              <w:spacing w:line="360" w:lineRule="auto"/>
              <w:ind w:left="113" w:right="113"/>
              <w:jc w:val="center"/>
              <w:rPr>
                <w:rFonts w:ascii="David" w:eastAsia="SimSun" w:hAnsi="David" w:cs="David"/>
                <w:b/>
                <w:bCs/>
                <w:color w:val="0000CC"/>
                <w:rtl/>
                <w:lang w:eastAsia="zh-CN"/>
              </w:rPr>
            </w:pPr>
            <w:r w:rsidRPr="00393849">
              <w:rPr>
                <w:rFonts w:ascii="David" w:eastAsia="SimSun" w:hAnsi="David" w:cs="David"/>
                <w:b/>
                <w:bCs/>
                <w:color w:val="0000CC"/>
                <w:rtl/>
                <w:lang w:eastAsia="zh-CN"/>
              </w:rPr>
              <w:t xml:space="preserve">סיכום </w:t>
            </w:r>
            <w:r>
              <w:rPr>
                <w:rFonts w:ascii="David" w:eastAsia="SimSun" w:hAnsi="David" w:cs="David" w:hint="cs"/>
                <w:b/>
                <w:bCs/>
                <w:color w:val="0000CC"/>
                <w:rtl/>
                <w:lang w:eastAsia="zh-CN"/>
              </w:rPr>
              <w:t>ו</w:t>
            </w:r>
            <w:r w:rsidR="00393849" w:rsidRPr="00393849">
              <w:rPr>
                <w:rFonts w:ascii="David" w:eastAsia="SimSun" w:hAnsi="David" w:cs="David"/>
                <w:b/>
                <w:bCs/>
                <w:color w:val="0000CC"/>
                <w:rtl/>
                <w:lang w:eastAsia="zh-CN"/>
              </w:rPr>
              <w:t>רפלקציה</w:t>
            </w:r>
          </w:p>
        </w:tc>
        <w:tc>
          <w:tcPr>
            <w:tcW w:w="7938" w:type="dxa"/>
            <w:tcBorders>
              <w:top w:val="single" w:sz="12" w:space="0" w:color="0000CC"/>
              <w:bottom w:val="single" w:sz="12" w:space="0" w:color="0000CC"/>
              <w:right w:val="single" w:sz="12" w:space="0" w:color="0000CC"/>
            </w:tcBorders>
            <w:vAlign w:val="center"/>
          </w:tcPr>
          <w:p w:rsidR="00085202" w:rsidRPr="00393849" w:rsidRDefault="00085202" w:rsidP="00085202">
            <w:pPr>
              <w:numPr>
                <w:ilvl w:val="0"/>
                <w:numId w:val="1"/>
              </w:numPr>
              <w:tabs>
                <w:tab w:val="num" w:pos="720"/>
              </w:tabs>
              <w:spacing w:before="120" w:line="360" w:lineRule="auto"/>
              <w:ind w:left="720" w:right="115"/>
              <w:rPr>
                <w:rFonts w:ascii="David" w:eastAsia="SimSun" w:hAnsi="David" w:cs="David"/>
                <w:rtl/>
                <w:lang w:eastAsia="zh-CN"/>
              </w:rPr>
            </w:pPr>
            <w:r>
              <w:rPr>
                <w:rFonts w:ascii="David" w:eastAsia="SimSun" w:hAnsi="David" w:cs="David" w:hint="cs"/>
                <w:rtl/>
                <w:lang w:eastAsia="zh-CN"/>
              </w:rPr>
              <w:t>קוראים שנית את</w:t>
            </w:r>
            <w:r w:rsidRPr="00393849">
              <w:rPr>
                <w:rFonts w:ascii="David" w:eastAsia="SimSun" w:hAnsi="David" w:cs="David"/>
                <w:rtl/>
                <w:lang w:eastAsia="zh-CN"/>
              </w:rPr>
              <w:t xml:space="preserve"> </w:t>
            </w:r>
            <w:r>
              <w:rPr>
                <w:rFonts w:ascii="David" w:eastAsia="SimSun" w:hAnsi="David" w:cs="David" w:hint="cs"/>
                <w:rtl/>
                <w:lang w:eastAsia="zh-CN"/>
              </w:rPr>
              <w:t>ה</w:t>
            </w:r>
            <w:r w:rsidRPr="00393849">
              <w:rPr>
                <w:rFonts w:ascii="David" w:eastAsia="SimSun" w:hAnsi="David" w:cs="David"/>
                <w:rtl/>
                <w:lang w:eastAsia="zh-CN"/>
              </w:rPr>
              <w:t xml:space="preserve">שיר </w:t>
            </w:r>
            <w:r w:rsidRPr="00085202">
              <w:rPr>
                <w:rFonts w:ascii="David" w:eastAsia="SimSun" w:hAnsi="David" w:cs="David"/>
                <w:b/>
                <w:bCs/>
                <w:rtl/>
                <w:lang w:eastAsia="zh-CN"/>
              </w:rPr>
              <w:t>אביב</w:t>
            </w:r>
            <w:r w:rsidRPr="00393849">
              <w:rPr>
                <w:rFonts w:ascii="David" w:eastAsia="SimSun" w:hAnsi="David" w:cs="David"/>
                <w:rtl/>
                <w:lang w:eastAsia="zh-CN"/>
              </w:rPr>
              <w:t>, עמוד 116.</w:t>
            </w:r>
          </w:p>
          <w:p w:rsidR="00085202" w:rsidRPr="00393849" w:rsidRDefault="00085202" w:rsidP="00085202">
            <w:pPr>
              <w:numPr>
                <w:ilvl w:val="0"/>
                <w:numId w:val="1"/>
              </w:numPr>
              <w:tabs>
                <w:tab w:val="num" w:pos="720"/>
              </w:tabs>
              <w:spacing w:before="120" w:line="360" w:lineRule="auto"/>
              <w:ind w:left="720" w:right="115"/>
              <w:rPr>
                <w:rFonts w:ascii="David" w:eastAsia="SimSun" w:hAnsi="David" w:cs="David"/>
                <w:lang w:eastAsia="zh-CN"/>
              </w:rPr>
            </w:pPr>
            <w:r w:rsidRPr="00393849">
              <w:rPr>
                <w:rFonts w:ascii="David" w:eastAsia="SimSun" w:hAnsi="David" w:cs="David"/>
                <w:rtl/>
                <w:lang w:eastAsia="zh-CN"/>
              </w:rPr>
              <w:t xml:space="preserve">חוזרים לשאלות שנשאלו בראשית ועורכים </w:t>
            </w:r>
            <w:r>
              <w:rPr>
                <w:rFonts w:ascii="David" w:eastAsia="SimSun" w:hAnsi="David" w:cs="David" w:hint="cs"/>
                <w:rtl/>
                <w:lang w:eastAsia="zh-CN"/>
              </w:rPr>
              <w:t xml:space="preserve">דיון </w:t>
            </w:r>
            <w:r w:rsidRPr="00393849">
              <w:rPr>
                <w:rFonts w:ascii="David" w:eastAsia="SimSun" w:hAnsi="David" w:cs="David"/>
                <w:rtl/>
                <w:lang w:eastAsia="zh-CN"/>
              </w:rPr>
              <w:t>על השאלות:</w:t>
            </w:r>
          </w:p>
          <w:p w:rsidR="00085202" w:rsidRPr="00393849" w:rsidRDefault="00085202" w:rsidP="00085202">
            <w:pPr>
              <w:numPr>
                <w:ilvl w:val="0"/>
                <w:numId w:val="6"/>
              </w:numPr>
              <w:spacing w:line="360" w:lineRule="auto"/>
              <w:ind w:right="113"/>
              <w:rPr>
                <w:rFonts w:ascii="David" w:eastAsia="SimSun" w:hAnsi="David" w:cs="David"/>
                <w:rtl/>
                <w:lang w:eastAsia="zh-CN"/>
              </w:rPr>
            </w:pPr>
            <w:r w:rsidRPr="00393849">
              <w:rPr>
                <w:rFonts w:ascii="David" w:eastAsia="SimSun" w:hAnsi="David" w:cs="David"/>
                <w:rtl/>
                <w:lang w:eastAsia="zh-CN"/>
              </w:rPr>
              <w:t>איך יודעים שבא האביב?</w:t>
            </w:r>
          </w:p>
          <w:p w:rsidR="00085202" w:rsidRPr="00393849" w:rsidRDefault="00085202" w:rsidP="00085202">
            <w:pPr>
              <w:numPr>
                <w:ilvl w:val="0"/>
                <w:numId w:val="6"/>
              </w:numPr>
              <w:spacing w:line="360" w:lineRule="auto"/>
              <w:ind w:right="113"/>
              <w:rPr>
                <w:rFonts w:ascii="David" w:eastAsia="SimSun" w:hAnsi="David" w:cs="David"/>
                <w:rtl/>
                <w:lang w:eastAsia="zh-CN"/>
              </w:rPr>
            </w:pPr>
            <w:r w:rsidRPr="00393849">
              <w:rPr>
                <w:rFonts w:ascii="David" w:eastAsia="SimSun" w:hAnsi="David" w:cs="David"/>
                <w:rtl/>
                <w:lang w:eastAsia="zh-CN"/>
              </w:rPr>
              <w:t xml:space="preserve">אילו סימנים בסביבה מבשרים על בוא האביב? </w:t>
            </w:r>
          </w:p>
          <w:p w:rsidR="00085202" w:rsidRPr="00085202" w:rsidRDefault="00085202" w:rsidP="00085202">
            <w:pPr>
              <w:pStyle w:val="af0"/>
              <w:numPr>
                <w:ilvl w:val="0"/>
                <w:numId w:val="6"/>
              </w:numPr>
              <w:spacing w:before="120" w:line="360" w:lineRule="auto"/>
              <w:ind w:right="115"/>
              <w:rPr>
                <w:rFonts w:ascii="David" w:hAnsi="David" w:cs="David"/>
              </w:rPr>
            </w:pPr>
            <w:r w:rsidRPr="00085202">
              <w:rPr>
                <w:rFonts w:ascii="David" w:hAnsi="David" w:cs="David"/>
                <w:rtl/>
              </w:rPr>
              <w:t>מהו מזג האוויר באביב?</w:t>
            </w:r>
          </w:p>
          <w:p w:rsidR="00393849" w:rsidRPr="00393849" w:rsidRDefault="00393849" w:rsidP="00085202">
            <w:pPr>
              <w:numPr>
                <w:ilvl w:val="0"/>
                <w:numId w:val="1"/>
              </w:numPr>
              <w:tabs>
                <w:tab w:val="num" w:pos="742"/>
              </w:tabs>
              <w:spacing w:before="120" w:line="360" w:lineRule="auto"/>
              <w:ind w:left="720" w:right="115"/>
              <w:rPr>
                <w:rFonts w:ascii="David" w:eastAsia="SimSun" w:hAnsi="David" w:cs="David"/>
                <w:rtl/>
                <w:lang w:eastAsia="zh-CN"/>
              </w:rPr>
            </w:pPr>
            <w:r w:rsidRPr="00393849">
              <w:rPr>
                <w:rFonts w:ascii="David" w:eastAsia="SimSun" w:hAnsi="David" w:cs="David"/>
                <w:rtl/>
                <w:lang w:eastAsia="zh-CN"/>
              </w:rPr>
              <w:t>מה למדתי בשיעור?</w:t>
            </w:r>
          </w:p>
          <w:p w:rsidR="00393849" w:rsidRPr="00393849" w:rsidRDefault="00393849" w:rsidP="00393849">
            <w:pPr>
              <w:numPr>
                <w:ilvl w:val="0"/>
                <w:numId w:val="1"/>
              </w:numPr>
              <w:tabs>
                <w:tab w:val="num" w:pos="742"/>
              </w:tabs>
              <w:spacing w:before="120" w:line="360" w:lineRule="auto"/>
              <w:ind w:left="720" w:right="115"/>
              <w:rPr>
                <w:rFonts w:ascii="David" w:eastAsia="SimSun" w:hAnsi="David" w:cs="David"/>
                <w:rtl/>
                <w:lang w:eastAsia="zh-CN"/>
              </w:rPr>
            </w:pPr>
            <w:r w:rsidRPr="00393849">
              <w:rPr>
                <w:rFonts w:ascii="David" w:eastAsia="SimSun" w:hAnsi="David" w:cs="David"/>
                <w:rtl/>
                <w:lang w:eastAsia="zh-CN"/>
              </w:rPr>
              <w:t>במה התחדשתי בעקבות השיעור?</w:t>
            </w:r>
          </w:p>
          <w:p w:rsidR="00393849" w:rsidRPr="00393849" w:rsidRDefault="00393849" w:rsidP="00E6729E">
            <w:pPr>
              <w:numPr>
                <w:ilvl w:val="0"/>
                <w:numId w:val="1"/>
              </w:numPr>
              <w:tabs>
                <w:tab w:val="num" w:pos="742"/>
              </w:tabs>
              <w:spacing w:before="120" w:line="360" w:lineRule="auto"/>
              <w:ind w:left="720" w:right="115"/>
              <w:rPr>
                <w:rFonts w:ascii="David" w:eastAsia="SimSun" w:hAnsi="David" w:cs="David"/>
                <w:rtl/>
                <w:lang w:eastAsia="zh-CN"/>
              </w:rPr>
            </w:pPr>
            <w:r w:rsidRPr="00393849">
              <w:rPr>
                <w:rFonts w:ascii="David" w:eastAsia="SimSun" w:hAnsi="David" w:cs="David"/>
                <w:rtl/>
                <w:lang w:eastAsia="zh-CN"/>
              </w:rPr>
              <w:t>כיצד למדנו ומה אהב</w:t>
            </w:r>
            <w:r w:rsidR="00E6729E">
              <w:rPr>
                <w:rFonts w:ascii="David" w:eastAsia="SimSun" w:hAnsi="David" w:cs="David" w:hint="cs"/>
                <w:rtl/>
                <w:lang w:eastAsia="zh-CN"/>
              </w:rPr>
              <w:t>תי</w:t>
            </w:r>
            <w:r w:rsidRPr="00393849">
              <w:rPr>
                <w:rFonts w:ascii="David" w:eastAsia="SimSun" w:hAnsi="David" w:cs="David"/>
                <w:rtl/>
                <w:lang w:eastAsia="zh-CN"/>
              </w:rPr>
              <w:t xml:space="preserve"> בשיעור?</w:t>
            </w:r>
          </w:p>
        </w:tc>
      </w:tr>
    </w:tbl>
    <w:p w:rsidR="00393849" w:rsidRPr="00393849" w:rsidRDefault="00393849" w:rsidP="00393849">
      <w:pPr>
        <w:spacing w:line="360" w:lineRule="auto"/>
        <w:rPr>
          <w:rFonts w:ascii="David" w:eastAsia="SimSun" w:hAnsi="David" w:cs="David"/>
          <w:b/>
          <w:bCs/>
          <w:u w:val="single"/>
          <w:rtl/>
          <w:lang w:eastAsia="zh-CN"/>
        </w:rPr>
      </w:pPr>
    </w:p>
    <w:p w:rsidR="00393849" w:rsidRPr="00393849" w:rsidRDefault="00393849" w:rsidP="00393849">
      <w:pPr>
        <w:spacing w:line="360" w:lineRule="auto"/>
        <w:rPr>
          <w:rFonts w:ascii="David" w:eastAsia="SimSun" w:hAnsi="David" w:cs="David"/>
          <w:rtl/>
          <w:lang w:eastAsia="zh-CN"/>
        </w:rPr>
      </w:pPr>
      <w:r w:rsidRPr="00393849">
        <w:rPr>
          <w:rFonts w:ascii="David" w:eastAsia="SimSun" w:hAnsi="David" w:cs="David"/>
          <w:rtl/>
          <w:lang w:eastAsia="zh-CN"/>
        </w:rPr>
        <w:t xml:space="preserve"> </w:t>
      </w:r>
    </w:p>
    <w:p w:rsidR="00393849" w:rsidRPr="00393849" w:rsidRDefault="00393849" w:rsidP="00393849">
      <w:pPr>
        <w:spacing w:line="360" w:lineRule="auto"/>
        <w:rPr>
          <w:rFonts w:ascii="David" w:eastAsia="SimSun" w:hAnsi="David" w:cs="David"/>
          <w:lang w:eastAsia="zh-CN"/>
        </w:rPr>
      </w:pPr>
    </w:p>
    <w:p w:rsidR="00CD7815" w:rsidRPr="00393849" w:rsidRDefault="00CD7815" w:rsidP="00393849">
      <w:pPr>
        <w:spacing w:line="360" w:lineRule="auto"/>
        <w:rPr>
          <w:rFonts w:ascii="David" w:hAnsi="David" w:cs="David"/>
          <w:rtl/>
        </w:rPr>
      </w:pPr>
    </w:p>
    <w:sectPr w:rsidR="00CD7815" w:rsidRPr="00393849" w:rsidSect="002F10BC">
      <w:headerReference w:type="even" r:id="rId12"/>
      <w:headerReference w:type="default" r:id="rId13"/>
      <w:footerReference w:type="even" r:id="rId14"/>
      <w:footerReference w:type="default" r:id="rId15"/>
      <w:headerReference w:type="first" r:id="rId16"/>
      <w:footerReference w:type="first" r:id="rId17"/>
      <w:pgSz w:w="11906" w:h="16838"/>
      <w:pgMar w:top="2696"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CEB" w:rsidRDefault="00F14CEB">
      <w:r>
        <w:separator/>
      </w:r>
    </w:p>
  </w:endnote>
  <w:endnote w:type="continuationSeparator" w:id="0">
    <w:p w:rsidR="00F14CEB" w:rsidRDefault="00F1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4"/>
    </w:pPr>
    <w:r>
      <w:rPr>
        <w:noProof/>
      </w:rPr>
      <w:drawing>
        <wp:anchor distT="0" distB="0" distL="114300" distR="114300" simplePos="0" relativeHeight="251659264" behindDoc="0" locked="0" layoutInCell="1" allowOverlap="1" wp14:anchorId="32AA9D07" wp14:editId="5656F6A6">
          <wp:simplePos x="0" y="0"/>
          <wp:positionH relativeFrom="margin">
            <wp:posOffset>-871268</wp:posOffset>
          </wp:positionH>
          <wp:positionV relativeFrom="margin">
            <wp:posOffset>8307777</wp:posOffset>
          </wp:positionV>
          <wp:extent cx="1266825" cy="600075"/>
          <wp:effectExtent l="0" t="0" r="9525" b="9525"/>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pic:spPr>
              </pic:pic>
            </a:graphicData>
          </a:graphic>
        </wp:anchor>
      </w:drawing>
    </w:r>
    <w:r w:rsidR="009514E5">
      <w:rPr>
        <w:rFonts w:hint="cs"/>
        <w:rtl/>
      </w:rPr>
      <w:t xml:space="preserve">                                                                        </w:t>
    </w:r>
    <w:r w:rsidR="009514E5">
      <w:rPr>
        <w:rtl/>
      </w:rPr>
      <w:fldChar w:fldCharType="begin"/>
    </w:r>
    <w:r w:rsidR="009514E5">
      <w:instrText>PAGE   \* MERGEFORMAT</w:instrText>
    </w:r>
    <w:r w:rsidR="009514E5">
      <w:rPr>
        <w:rtl/>
      </w:rPr>
      <w:fldChar w:fldCharType="separate"/>
    </w:r>
    <w:r w:rsidR="005C3BFB" w:rsidRPr="005C3BFB">
      <w:rPr>
        <w:noProof/>
        <w:rtl/>
        <w:lang w:val="he-IL"/>
      </w:rPr>
      <w:t>3</w:t>
    </w:r>
    <w:r w:rsidR="009514E5">
      <w:rPr>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CEB" w:rsidRDefault="00F14CEB">
      <w:r>
        <w:separator/>
      </w:r>
    </w:p>
  </w:footnote>
  <w:footnote w:type="continuationSeparator" w:id="0">
    <w:p w:rsidR="00F14CEB" w:rsidRDefault="00F14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3"/>
    </w:pPr>
    <w:r>
      <w:rPr>
        <w:noProof/>
      </w:rPr>
      <w:drawing>
        <wp:anchor distT="0" distB="0" distL="114300" distR="114300" simplePos="0" relativeHeight="251660288" behindDoc="0" locked="0" layoutInCell="1" allowOverlap="1" wp14:anchorId="29C61455" wp14:editId="2F06D6D3">
          <wp:simplePos x="0" y="0"/>
          <wp:positionH relativeFrom="margin">
            <wp:posOffset>-914400</wp:posOffset>
          </wp:positionH>
          <wp:positionV relativeFrom="margin">
            <wp:posOffset>-1724660</wp:posOffset>
          </wp:positionV>
          <wp:extent cx="2621280" cy="1115695"/>
          <wp:effectExtent l="0" t="0" r="7620" b="8255"/>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1115695"/>
                  </a:xfrm>
                  <a:prstGeom prst="rect">
                    <a:avLst/>
                  </a:prstGeom>
                  <a:noFill/>
                </pic:spPr>
              </pic:pic>
            </a:graphicData>
          </a:graphic>
        </wp:anchor>
      </w:drawing>
    </w:r>
    <w:r w:rsidR="002D6938">
      <w:rPr>
        <w:noProof/>
      </w:rPr>
      <w:drawing>
        <wp:anchor distT="0" distB="0" distL="114300" distR="114300" simplePos="0" relativeHeight="251658240" behindDoc="1" locked="0" layoutInCell="1" allowOverlap="1" wp14:anchorId="1B9DFA37" wp14:editId="1694DC2F">
          <wp:simplePos x="0" y="0"/>
          <wp:positionH relativeFrom="column">
            <wp:posOffset>-1028700</wp:posOffset>
          </wp:positionH>
          <wp:positionV relativeFrom="paragraph">
            <wp:posOffset>-19685</wp:posOffset>
          </wp:positionV>
          <wp:extent cx="2171700" cy="557530"/>
          <wp:effectExtent l="0" t="0" r="0" b="0"/>
          <wp:wrapTight wrapText="bothSides">
            <wp:wrapPolygon edited="0">
              <wp:start x="0" y="0"/>
              <wp:lineTo x="0" y="20665"/>
              <wp:lineTo x="21411" y="20665"/>
              <wp:lineTo x="21411" y="0"/>
              <wp:lineTo x="0" y="0"/>
            </wp:wrapPolygon>
          </wp:wrapTight>
          <wp:docPr id="5"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6192" behindDoc="0" locked="0" layoutInCell="1" allowOverlap="1" wp14:anchorId="67CFC67F" wp14:editId="28FEE4A8">
          <wp:simplePos x="0" y="0"/>
          <wp:positionH relativeFrom="column">
            <wp:posOffset>1066800</wp:posOffset>
          </wp:positionH>
          <wp:positionV relativeFrom="paragraph">
            <wp:posOffset>1107440</wp:posOffset>
          </wp:positionV>
          <wp:extent cx="2628900" cy="180975"/>
          <wp:effectExtent l="0" t="0" r="0" b="9525"/>
          <wp:wrapNone/>
          <wp:docPr id="4"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89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7216" behindDoc="0" locked="0" layoutInCell="1" allowOverlap="1" wp14:anchorId="5596D7CC" wp14:editId="16E193FD">
          <wp:simplePos x="0" y="0"/>
          <wp:positionH relativeFrom="column">
            <wp:posOffset>3657600</wp:posOffset>
          </wp:positionH>
          <wp:positionV relativeFrom="paragraph">
            <wp:posOffset>926465</wp:posOffset>
          </wp:positionV>
          <wp:extent cx="914400" cy="391795"/>
          <wp:effectExtent l="0" t="0" r="0" b="8255"/>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5168" behindDoc="1" locked="0" layoutInCell="1" allowOverlap="1" wp14:anchorId="66F71372" wp14:editId="2FB1E1A5">
          <wp:simplePos x="0" y="0"/>
          <wp:positionH relativeFrom="column">
            <wp:posOffset>4114800</wp:posOffset>
          </wp:positionH>
          <wp:positionV relativeFrom="paragraph">
            <wp:posOffset>-35560</wp:posOffset>
          </wp:positionV>
          <wp:extent cx="2057400" cy="1073150"/>
          <wp:effectExtent l="0" t="0" r="0" b="0"/>
          <wp:wrapNone/>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FBD"/>
    <w:multiLevelType w:val="hybridMultilevel"/>
    <w:tmpl w:val="B07E45F4"/>
    <w:lvl w:ilvl="0" w:tplc="A208975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05760F"/>
    <w:multiLevelType w:val="hybridMultilevel"/>
    <w:tmpl w:val="CFCA34BE"/>
    <w:lvl w:ilvl="0" w:tplc="9E14F54E">
      <w:start w:val="1"/>
      <w:numFmt w:val="bullet"/>
      <w:lvlText w:val=""/>
      <w:lvlJc w:val="left"/>
      <w:pPr>
        <w:ind w:left="535" w:hanging="360"/>
      </w:pPr>
      <w:rPr>
        <w:rFonts w:ascii="Symbol" w:hAnsi="Symbol" w:cs="Symbol" w:hint="default"/>
        <w:bCs w:val="0"/>
        <w:iCs w:val="0"/>
        <w:color w:val="auto"/>
        <w:sz w:val="24"/>
        <w:szCs w:val="24"/>
        <w:lang w:bidi="he-IL"/>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2">
    <w:nsid w:val="1698784D"/>
    <w:multiLevelType w:val="hybridMultilevel"/>
    <w:tmpl w:val="FF144574"/>
    <w:lvl w:ilvl="0" w:tplc="9E14F54E">
      <w:start w:val="1"/>
      <w:numFmt w:val="bullet"/>
      <w:lvlText w:val=""/>
      <w:lvlJc w:val="left"/>
      <w:pPr>
        <w:ind w:left="393" w:hanging="360"/>
      </w:pPr>
      <w:rPr>
        <w:rFonts w:ascii="Symbol" w:hAnsi="Symbol" w:cs="Symbol" w:hint="default"/>
        <w:bCs w:val="0"/>
        <w:iCs w:val="0"/>
        <w:color w:val="auto"/>
        <w:sz w:val="24"/>
        <w:szCs w:val="24"/>
        <w:lang w:bidi="he-IL"/>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3">
    <w:nsid w:val="17C17C86"/>
    <w:multiLevelType w:val="hybridMultilevel"/>
    <w:tmpl w:val="2EB4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1351E2"/>
    <w:multiLevelType w:val="hybridMultilevel"/>
    <w:tmpl w:val="0FE294DC"/>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5">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6">
    <w:nsid w:val="19D114B1"/>
    <w:multiLevelType w:val="hybridMultilevel"/>
    <w:tmpl w:val="B2BED3B6"/>
    <w:lvl w:ilvl="0" w:tplc="04090001">
      <w:start w:val="1"/>
      <w:numFmt w:val="bullet"/>
      <w:lvlText w:val=""/>
      <w:lvlJc w:val="left"/>
      <w:pPr>
        <w:tabs>
          <w:tab w:val="num" w:pos="819"/>
        </w:tabs>
        <w:ind w:left="819" w:hanging="360"/>
      </w:pPr>
      <w:rPr>
        <w:rFonts w:ascii="Symbol" w:hAnsi="Symbol"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7">
    <w:nsid w:val="1B1F1BCA"/>
    <w:multiLevelType w:val="hybridMultilevel"/>
    <w:tmpl w:val="8DDEEB7A"/>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nsid w:val="2F923BB4"/>
    <w:multiLevelType w:val="hybridMultilevel"/>
    <w:tmpl w:val="5C8AB2D8"/>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9">
    <w:nsid w:val="2FAB6C03"/>
    <w:multiLevelType w:val="hybridMultilevel"/>
    <w:tmpl w:val="DD5CAF5E"/>
    <w:lvl w:ilvl="0" w:tplc="0409000D">
      <w:start w:val="1"/>
      <w:numFmt w:val="bullet"/>
      <w:lvlText w:val=""/>
      <w:lvlJc w:val="left"/>
      <w:pPr>
        <w:ind w:left="819" w:hanging="360"/>
      </w:pPr>
      <w:rPr>
        <w:rFonts w:ascii="Wingdings" w:hAnsi="Wingdings" w:hint="default"/>
        <w:b/>
        <w:bCs w:val="0"/>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nsid w:val="34641153"/>
    <w:multiLevelType w:val="hybridMultilevel"/>
    <w:tmpl w:val="6B3A1102"/>
    <w:lvl w:ilvl="0" w:tplc="A208975C">
      <w:start w:val="1"/>
      <w:numFmt w:val="bullet"/>
      <w:lvlText w:val=""/>
      <w:lvlJc w:val="left"/>
      <w:pPr>
        <w:tabs>
          <w:tab w:val="num" w:pos="535"/>
        </w:tabs>
        <w:ind w:left="535" w:hanging="360"/>
      </w:pPr>
      <w:rPr>
        <w:rFonts w:ascii="Symbol" w:hAnsi="Symbol" w:hint="default"/>
        <w:color w:val="auto"/>
      </w:rPr>
    </w:lvl>
    <w:lvl w:ilvl="1" w:tplc="0409000F">
      <w:start w:val="1"/>
      <w:numFmt w:val="decimal"/>
      <w:lvlText w:val="%2."/>
      <w:lvlJc w:val="left"/>
      <w:pPr>
        <w:tabs>
          <w:tab w:val="num" w:pos="1227"/>
        </w:tabs>
        <w:ind w:left="1227" w:hanging="360"/>
      </w:pPr>
      <w:rPr>
        <w:rFonts w:hint="default"/>
      </w:rPr>
    </w:lvl>
    <w:lvl w:ilvl="2" w:tplc="04090005" w:tentative="1">
      <w:start w:val="1"/>
      <w:numFmt w:val="bullet"/>
      <w:lvlText w:val=""/>
      <w:lvlJc w:val="left"/>
      <w:pPr>
        <w:tabs>
          <w:tab w:val="num" w:pos="2127"/>
        </w:tabs>
        <w:ind w:left="2127" w:hanging="360"/>
      </w:pPr>
      <w:rPr>
        <w:rFonts w:ascii="Wingdings" w:hAnsi="Wingdings" w:hint="default"/>
      </w:rPr>
    </w:lvl>
    <w:lvl w:ilvl="3" w:tplc="04090001" w:tentative="1">
      <w:start w:val="1"/>
      <w:numFmt w:val="bullet"/>
      <w:lvlText w:val=""/>
      <w:lvlJc w:val="left"/>
      <w:pPr>
        <w:tabs>
          <w:tab w:val="num" w:pos="2847"/>
        </w:tabs>
        <w:ind w:left="2847" w:hanging="360"/>
      </w:pPr>
      <w:rPr>
        <w:rFonts w:ascii="Symbol" w:hAnsi="Symbol" w:hint="default"/>
      </w:rPr>
    </w:lvl>
    <w:lvl w:ilvl="4" w:tplc="04090003" w:tentative="1">
      <w:start w:val="1"/>
      <w:numFmt w:val="bullet"/>
      <w:lvlText w:val="o"/>
      <w:lvlJc w:val="left"/>
      <w:pPr>
        <w:tabs>
          <w:tab w:val="num" w:pos="3567"/>
        </w:tabs>
        <w:ind w:left="3567" w:hanging="360"/>
      </w:pPr>
      <w:rPr>
        <w:rFonts w:ascii="Courier New" w:hAnsi="Courier New" w:cs="Courier New" w:hint="default"/>
      </w:rPr>
    </w:lvl>
    <w:lvl w:ilvl="5" w:tplc="04090005" w:tentative="1">
      <w:start w:val="1"/>
      <w:numFmt w:val="bullet"/>
      <w:lvlText w:val=""/>
      <w:lvlJc w:val="left"/>
      <w:pPr>
        <w:tabs>
          <w:tab w:val="num" w:pos="4287"/>
        </w:tabs>
        <w:ind w:left="4287" w:hanging="360"/>
      </w:pPr>
      <w:rPr>
        <w:rFonts w:ascii="Wingdings" w:hAnsi="Wingdings" w:hint="default"/>
      </w:rPr>
    </w:lvl>
    <w:lvl w:ilvl="6" w:tplc="04090001" w:tentative="1">
      <w:start w:val="1"/>
      <w:numFmt w:val="bullet"/>
      <w:lvlText w:val=""/>
      <w:lvlJc w:val="left"/>
      <w:pPr>
        <w:tabs>
          <w:tab w:val="num" w:pos="5007"/>
        </w:tabs>
        <w:ind w:left="5007" w:hanging="360"/>
      </w:pPr>
      <w:rPr>
        <w:rFonts w:ascii="Symbol" w:hAnsi="Symbol" w:hint="default"/>
      </w:rPr>
    </w:lvl>
    <w:lvl w:ilvl="7" w:tplc="04090003" w:tentative="1">
      <w:start w:val="1"/>
      <w:numFmt w:val="bullet"/>
      <w:lvlText w:val="o"/>
      <w:lvlJc w:val="left"/>
      <w:pPr>
        <w:tabs>
          <w:tab w:val="num" w:pos="5727"/>
        </w:tabs>
        <w:ind w:left="5727" w:hanging="360"/>
      </w:pPr>
      <w:rPr>
        <w:rFonts w:ascii="Courier New" w:hAnsi="Courier New" w:cs="Courier New" w:hint="default"/>
      </w:rPr>
    </w:lvl>
    <w:lvl w:ilvl="8" w:tplc="04090005" w:tentative="1">
      <w:start w:val="1"/>
      <w:numFmt w:val="bullet"/>
      <w:lvlText w:val=""/>
      <w:lvlJc w:val="left"/>
      <w:pPr>
        <w:tabs>
          <w:tab w:val="num" w:pos="6447"/>
        </w:tabs>
        <w:ind w:left="6447" w:hanging="360"/>
      </w:pPr>
      <w:rPr>
        <w:rFonts w:ascii="Wingdings" w:hAnsi="Wingdings" w:hint="default"/>
      </w:rPr>
    </w:lvl>
  </w:abstractNum>
  <w:abstractNum w:abstractNumId="11">
    <w:nsid w:val="37A169B1"/>
    <w:multiLevelType w:val="hybridMultilevel"/>
    <w:tmpl w:val="8390B006"/>
    <w:lvl w:ilvl="0" w:tplc="9E14F54E">
      <w:start w:val="1"/>
      <w:numFmt w:val="bullet"/>
      <w:lvlText w:val=""/>
      <w:lvlJc w:val="left"/>
      <w:pPr>
        <w:ind w:left="677" w:hanging="360"/>
      </w:pPr>
      <w:rPr>
        <w:rFonts w:ascii="Symbol" w:hAnsi="Symbol" w:cs="Symbol" w:hint="default"/>
        <w:bCs w:val="0"/>
        <w:iCs w:val="0"/>
        <w:color w:val="auto"/>
        <w:sz w:val="24"/>
        <w:szCs w:val="24"/>
        <w:lang w:bidi="he-IL"/>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2">
    <w:nsid w:val="389F7DEE"/>
    <w:multiLevelType w:val="hybridMultilevel"/>
    <w:tmpl w:val="A8E4C7D6"/>
    <w:lvl w:ilvl="0" w:tplc="0409000F">
      <w:start w:val="1"/>
      <w:numFmt w:val="bullet"/>
      <w:lvlText w:val=""/>
      <w:lvlJc w:val="left"/>
      <w:pPr>
        <w:tabs>
          <w:tab w:val="num" w:pos="417"/>
        </w:tabs>
        <w:ind w:left="397" w:right="397" w:hanging="340"/>
      </w:pPr>
      <w:rPr>
        <w:rFonts w:ascii="Symbol" w:hAnsi="Symbol" w:hint="default"/>
        <w:color w:val="auto"/>
      </w:rPr>
    </w:lvl>
    <w:lvl w:ilvl="1" w:tplc="04090019" w:tentative="1">
      <w:start w:val="1"/>
      <w:numFmt w:val="bullet"/>
      <w:lvlText w:val="o"/>
      <w:lvlJc w:val="left"/>
      <w:pPr>
        <w:tabs>
          <w:tab w:val="num" w:pos="1440"/>
        </w:tabs>
        <w:ind w:left="1440" w:right="1440" w:hanging="360"/>
      </w:pPr>
      <w:rPr>
        <w:rFonts w:ascii="Courier New" w:hAnsi="Courier New" w:hint="default"/>
      </w:rPr>
    </w:lvl>
    <w:lvl w:ilvl="2" w:tplc="0409001B" w:tentative="1">
      <w:start w:val="1"/>
      <w:numFmt w:val="bullet"/>
      <w:lvlText w:val=""/>
      <w:lvlJc w:val="left"/>
      <w:pPr>
        <w:tabs>
          <w:tab w:val="num" w:pos="2160"/>
        </w:tabs>
        <w:ind w:left="2160" w:right="2160" w:hanging="360"/>
      </w:pPr>
      <w:rPr>
        <w:rFonts w:ascii="Wingdings" w:hAnsi="Wingdings" w:hint="default"/>
      </w:rPr>
    </w:lvl>
    <w:lvl w:ilvl="3" w:tplc="0409000F" w:tentative="1">
      <w:start w:val="1"/>
      <w:numFmt w:val="bullet"/>
      <w:lvlText w:val=""/>
      <w:lvlJc w:val="left"/>
      <w:pPr>
        <w:tabs>
          <w:tab w:val="num" w:pos="2880"/>
        </w:tabs>
        <w:ind w:left="2880" w:right="2880" w:hanging="360"/>
      </w:pPr>
      <w:rPr>
        <w:rFonts w:ascii="Symbol" w:hAnsi="Symbol" w:hint="default"/>
      </w:rPr>
    </w:lvl>
    <w:lvl w:ilvl="4" w:tplc="04090019" w:tentative="1">
      <w:start w:val="1"/>
      <w:numFmt w:val="bullet"/>
      <w:lvlText w:val="o"/>
      <w:lvlJc w:val="left"/>
      <w:pPr>
        <w:tabs>
          <w:tab w:val="num" w:pos="3600"/>
        </w:tabs>
        <w:ind w:left="3600" w:right="3600" w:hanging="360"/>
      </w:pPr>
      <w:rPr>
        <w:rFonts w:ascii="Courier New" w:hAnsi="Courier New" w:hint="default"/>
      </w:rPr>
    </w:lvl>
    <w:lvl w:ilvl="5" w:tplc="0409001B" w:tentative="1">
      <w:start w:val="1"/>
      <w:numFmt w:val="bullet"/>
      <w:lvlText w:val=""/>
      <w:lvlJc w:val="left"/>
      <w:pPr>
        <w:tabs>
          <w:tab w:val="num" w:pos="4320"/>
        </w:tabs>
        <w:ind w:left="4320" w:right="4320" w:hanging="360"/>
      </w:pPr>
      <w:rPr>
        <w:rFonts w:ascii="Wingdings" w:hAnsi="Wingdings" w:hint="default"/>
      </w:rPr>
    </w:lvl>
    <w:lvl w:ilvl="6" w:tplc="0409000F" w:tentative="1">
      <w:start w:val="1"/>
      <w:numFmt w:val="bullet"/>
      <w:lvlText w:val=""/>
      <w:lvlJc w:val="left"/>
      <w:pPr>
        <w:tabs>
          <w:tab w:val="num" w:pos="5040"/>
        </w:tabs>
        <w:ind w:left="5040" w:right="5040" w:hanging="360"/>
      </w:pPr>
      <w:rPr>
        <w:rFonts w:ascii="Symbol" w:hAnsi="Symbol" w:hint="default"/>
      </w:rPr>
    </w:lvl>
    <w:lvl w:ilvl="7" w:tplc="04090019" w:tentative="1">
      <w:start w:val="1"/>
      <w:numFmt w:val="bullet"/>
      <w:lvlText w:val="o"/>
      <w:lvlJc w:val="left"/>
      <w:pPr>
        <w:tabs>
          <w:tab w:val="num" w:pos="5760"/>
        </w:tabs>
        <w:ind w:left="5760" w:right="5760" w:hanging="360"/>
      </w:pPr>
      <w:rPr>
        <w:rFonts w:ascii="Courier New" w:hAnsi="Courier New" w:hint="default"/>
      </w:rPr>
    </w:lvl>
    <w:lvl w:ilvl="8" w:tplc="0409001B" w:tentative="1">
      <w:start w:val="1"/>
      <w:numFmt w:val="bullet"/>
      <w:lvlText w:val=""/>
      <w:lvlJc w:val="left"/>
      <w:pPr>
        <w:tabs>
          <w:tab w:val="num" w:pos="6480"/>
        </w:tabs>
        <w:ind w:left="6480" w:right="6480" w:hanging="360"/>
      </w:pPr>
      <w:rPr>
        <w:rFonts w:ascii="Wingdings" w:hAnsi="Wingdings" w:hint="default"/>
      </w:rPr>
    </w:lvl>
  </w:abstractNum>
  <w:abstractNum w:abstractNumId="13">
    <w:nsid w:val="4C080E80"/>
    <w:multiLevelType w:val="hybridMultilevel"/>
    <w:tmpl w:val="DFB6C790"/>
    <w:lvl w:ilvl="0" w:tplc="0409000D">
      <w:start w:val="1"/>
      <w:numFmt w:val="bullet"/>
      <w:lvlText w:val=""/>
      <w:lvlJc w:val="left"/>
      <w:pPr>
        <w:tabs>
          <w:tab w:val="num" w:pos="1080"/>
        </w:tabs>
        <w:ind w:left="1080" w:hanging="360"/>
      </w:pPr>
      <w:rPr>
        <w:rFonts w:ascii="Wingdings" w:hAnsi="Wingdings"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90A0AC9"/>
    <w:multiLevelType w:val="hybridMultilevel"/>
    <w:tmpl w:val="0338E88E"/>
    <w:lvl w:ilvl="0" w:tplc="0409000D">
      <w:start w:val="1"/>
      <w:numFmt w:val="bullet"/>
      <w:lvlText w:val=""/>
      <w:lvlJc w:val="left"/>
      <w:pPr>
        <w:tabs>
          <w:tab w:val="num" w:pos="360"/>
        </w:tabs>
        <w:ind w:left="360" w:hanging="360"/>
      </w:pPr>
      <w:rPr>
        <w:rFonts w:ascii="Wingdings" w:hAnsi="Wingdings" w:hint="default"/>
        <w:b/>
        <w:bCs w:val="0"/>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BD01B7"/>
    <w:multiLevelType w:val="hybridMultilevel"/>
    <w:tmpl w:val="F98C3B12"/>
    <w:lvl w:ilvl="0" w:tplc="5A46A5F8">
      <w:start w:val="1"/>
      <w:numFmt w:val="bullet"/>
      <w:lvlText w:val=""/>
      <w:lvlJc w:val="left"/>
      <w:pPr>
        <w:tabs>
          <w:tab w:val="num" w:pos="720"/>
        </w:tabs>
        <w:ind w:left="720" w:right="720" w:hanging="360"/>
      </w:pPr>
      <w:rPr>
        <w:rFonts w:ascii="Symbol" w:hAnsi="Symbol" w:hint="default"/>
        <w:color w:val="auto"/>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num w:numId="1">
    <w:abstractNumId w:val="10"/>
  </w:num>
  <w:num w:numId="2">
    <w:abstractNumId w:val="5"/>
  </w:num>
  <w:num w:numId="3">
    <w:abstractNumId w:val="3"/>
  </w:num>
  <w:num w:numId="4">
    <w:abstractNumId w:val="6"/>
  </w:num>
  <w:num w:numId="5">
    <w:abstractNumId w:val="13"/>
  </w:num>
  <w:num w:numId="6">
    <w:abstractNumId w:val="8"/>
  </w:num>
  <w:num w:numId="7">
    <w:abstractNumId w:val="15"/>
  </w:num>
  <w:num w:numId="8">
    <w:abstractNumId w:val="0"/>
  </w:num>
  <w:num w:numId="9">
    <w:abstractNumId w:val="7"/>
  </w:num>
  <w:num w:numId="10">
    <w:abstractNumId w:val="14"/>
  </w:num>
  <w:num w:numId="11">
    <w:abstractNumId w:val="2"/>
  </w:num>
  <w:num w:numId="12">
    <w:abstractNumId w:val="9"/>
  </w:num>
  <w:num w:numId="13">
    <w:abstractNumId w:val="11"/>
  </w:num>
  <w:num w:numId="14">
    <w:abstractNumId w:val="1"/>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21014"/>
    <w:rsid w:val="000252BD"/>
    <w:rsid w:val="000375B3"/>
    <w:rsid w:val="00057009"/>
    <w:rsid w:val="0006156F"/>
    <w:rsid w:val="00076FB7"/>
    <w:rsid w:val="00085202"/>
    <w:rsid w:val="000F5A70"/>
    <w:rsid w:val="001017C5"/>
    <w:rsid w:val="0011018C"/>
    <w:rsid w:val="00127B51"/>
    <w:rsid w:val="0013248D"/>
    <w:rsid w:val="0015411F"/>
    <w:rsid w:val="00195EC0"/>
    <w:rsid w:val="001D48B8"/>
    <w:rsid w:val="001E1D67"/>
    <w:rsid w:val="001E3F41"/>
    <w:rsid w:val="001F2436"/>
    <w:rsid w:val="002452C7"/>
    <w:rsid w:val="00245A38"/>
    <w:rsid w:val="002B468B"/>
    <w:rsid w:val="002C16F6"/>
    <w:rsid w:val="002D6938"/>
    <w:rsid w:val="002E1FFB"/>
    <w:rsid w:val="002F10BC"/>
    <w:rsid w:val="00325EF3"/>
    <w:rsid w:val="00344B0E"/>
    <w:rsid w:val="00390E14"/>
    <w:rsid w:val="00392EB3"/>
    <w:rsid w:val="00393849"/>
    <w:rsid w:val="003973C8"/>
    <w:rsid w:val="004174B0"/>
    <w:rsid w:val="00472882"/>
    <w:rsid w:val="00493EFC"/>
    <w:rsid w:val="00557966"/>
    <w:rsid w:val="005762E5"/>
    <w:rsid w:val="005C3BFB"/>
    <w:rsid w:val="005D69AA"/>
    <w:rsid w:val="005E7008"/>
    <w:rsid w:val="005F3078"/>
    <w:rsid w:val="00601BF9"/>
    <w:rsid w:val="0063283A"/>
    <w:rsid w:val="00671F8B"/>
    <w:rsid w:val="00674150"/>
    <w:rsid w:val="0069424D"/>
    <w:rsid w:val="006A2CB4"/>
    <w:rsid w:val="006B5BCA"/>
    <w:rsid w:val="006B7415"/>
    <w:rsid w:val="006E232E"/>
    <w:rsid w:val="00765CB0"/>
    <w:rsid w:val="0079543F"/>
    <w:rsid w:val="007A4569"/>
    <w:rsid w:val="007A579D"/>
    <w:rsid w:val="007E06DD"/>
    <w:rsid w:val="00812A27"/>
    <w:rsid w:val="008363B7"/>
    <w:rsid w:val="00841C3C"/>
    <w:rsid w:val="008513E7"/>
    <w:rsid w:val="00895505"/>
    <w:rsid w:val="008C5DE6"/>
    <w:rsid w:val="008C60C7"/>
    <w:rsid w:val="008E4AE8"/>
    <w:rsid w:val="00904BE3"/>
    <w:rsid w:val="00925F88"/>
    <w:rsid w:val="00944B38"/>
    <w:rsid w:val="009514E5"/>
    <w:rsid w:val="009541A2"/>
    <w:rsid w:val="00964433"/>
    <w:rsid w:val="00977FF3"/>
    <w:rsid w:val="009909D0"/>
    <w:rsid w:val="009947C3"/>
    <w:rsid w:val="009D20F3"/>
    <w:rsid w:val="00A22FB2"/>
    <w:rsid w:val="00A24751"/>
    <w:rsid w:val="00A26608"/>
    <w:rsid w:val="00A628BC"/>
    <w:rsid w:val="00A71498"/>
    <w:rsid w:val="00A8038A"/>
    <w:rsid w:val="00A8138E"/>
    <w:rsid w:val="00A86662"/>
    <w:rsid w:val="00A87416"/>
    <w:rsid w:val="00AD2FC9"/>
    <w:rsid w:val="00B333AE"/>
    <w:rsid w:val="00B85F1F"/>
    <w:rsid w:val="00B8787C"/>
    <w:rsid w:val="00BC3C03"/>
    <w:rsid w:val="00BD7A9C"/>
    <w:rsid w:val="00BE5D26"/>
    <w:rsid w:val="00C75AA3"/>
    <w:rsid w:val="00C95693"/>
    <w:rsid w:val="00CA496F"/>
    <w:rsid w:val="00CD61E8"/>
    <w:rsid w:val="00CD7815"/>
    <w:rsid w:val="00CE1410"/>
    <w:rsid w:val="00CF268E"/>
    <w:rsid w:val="00D17CA5"/>
    <w:rsid w:val="00D37AEE"/>
    <w:rsid w:val="00D4108D"/>
    <w:rsid w:val="00D92615"/>
    <w:rsid w:val="00DD02FE"/>
    <w:rsid w:val="00DD04C5"/>
    <w:rsid w:val="00DD7A62"/>
    <w:rsid w:val="00DD7B53"/>
    <w:rsid w:val="00DE50BB"/>
    <w:rsid w:val="00E00471"/>
    <w:rsid w:val="00E02CEC"/>
    <w:rsid w:val="00E119E9"/>
    <w:rsid w:val="00E16154"/>
    <w:rsid w:val="00E216CA"/>
    <w:rsid w:val="00E35141"/>
    <w:rsid w:val="00E6429E"/>
    <w:rsid w:val="00E6729E"/>
    <w:rsid w:val="00E748E0"/>
    <w:rsid w:val="00EE2A44"/>
    <w:rsid w:val="00EE6052"/>
    <w:rsid w:val="00EF14B8"/>
    <w:rsid w:val="00F0329A"/>
    <w:rsid w:val="00F14CEB"/>
    <w:rsid w:val="00F20CA7"/>
    <w:rsid w:val="00F61703"/>
    <w:rsid w:val="00F91ED5"/>
    <w:rsid w:val="00FB374D"/>
    <w:rsid w:val="00FF7C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fek.cet.ac.il/ab/science/kesem/MainMenu.asp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ofek.cet.ac.il/ab/science/kesem/Game.aspx?game=shavshev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youtube.com/watch?v=WJQgt-nKHO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29F1D-D5FB-4785-99A9-26298ECF1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1</TotalTime>
  <Pages>5</Pages>
  <Words>890</Words>
  <Characters>4450</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כ"ז באייר תשס"ח</vt:lpstr>
      <vt:lpstr>כ"ז באייר תשס"ח</vt:lpstr>
    </vt:vector>
  </TitlesOfParts>
  <Company>Hewlett-Packard</Company>
  <LinksUpToDate>false</LinksUpToDate>
  <CharactersWithSpaces>5330</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כ"ז באייר תשס"ח</dc:title>
  <dc:creator>Dr. Tuvia Dressler</dc:creator>
  <cp:lastModifiedBy>moe</cp:lastModifiedBy>
  <cp:revision>2</cp:revision>
  <cp:lastPrinted>2016-01-19T09:20:00Z</cp:lastPrinted>
  <dcterms:created xsi:type="dcterms:W3CDTF">2016-08-25T06:40:00Z</dcterms:created>
  <dcterms:modified xsi:type="dcterms:W3CDTF">2016-08-25T06:40:00Z</dcterms:modified>
</cp:coreProperties>
</file>