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C530F1" w:rsidRPr="005826E3" w:rsidRDefault="00C530F1" w:rsidP="005826E3">
      <w:pPr>
        <w:spacing w:before="120" w:line="360" w:lineRule="auto"/>
        <w:jc w:val="both"/>
        <w:rPr>
          <w:rFonts w:eastAsia="Times New Roman" w:cs="David"/>
          <w:b/>
          <w:bCs/>
          <w:sz w:val="28"/>
          <w:szCs w:val="28"/>
          <w:rtl/>
          <w:lang w:eastAsia="he-IL"/>
        </w:rPr>
      </w:pPr>
      <w:r w:rsidRPr="005826E3">
        <w:rPr>
          <w:rFonts w:eastAsia="Times New Roman" w:cs="David" w:hint="cs"/>
          <w:b/>
          <w:bCs/>
          <w:sz w:val="28"/>
          <w:szCs w:val="28"/>
          <w:rtl/>
          <w:lang w:eastAsia="he-IL"/>
        </w:rPr>
        <w:t>מהי טכנולוגיה?</w:t>
      </w:r>
      <w:r w:rsidRPr="005826E3">
        <w:rPr>
          <w:rFonts w:eastAsia="Times New Roman" w:cs="David"/>
          <w:b/>
          <w:bCs/>
          <w:sz w:val="28"/>
          <w:szCs w:val="28"/>
          <w:vertAlign w:val="superscript"/>
          <w:rtl/>
          <w:lang w:eastAsia="he-IL"/>
        </w:rPr>
        <w:t xml:space="preserve"> </w:t>
      </w:r>
      <w:r w:rsidR="005826E3" w:rsidRPr="005826E3">
        <w:rPr>
          <w:rFonts w:eastAsia="Times New Roman" w:cs="David" w:hint="cs"/>
          <w:b/>
          <w:bCs/>
          <w:sz w:val="28"/>
          <w:szCs w:val="28"/>
          <w:vertAlign w:val="superscript"/>
          <w:rtl/>
          <w:lang w:eastAsia="he-IL"/>
        </w:rPr>
        <w:t xml:space="preserve"> </w:t>
      </w:r>
    </w:p>
    <w:p w:rsidR="00C530F1" w:rsidRPr="00C530F1" w:rsidRDefault="00C530F1" w:rsidP="00C530F1">
      <w:p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מאז ומעולם הייתה הטכנולוגיה חלק בלתי נפרד מהתרבות האנושית. תחילת ימיה במעשיו של האדם החושב (אבנים מסותתות לצרכים שונים, ציורי מערות ועוד). לטכנולוגיה יש הגדרות רבות ולהלן כמה מהן:</w:t>
      </w:r>
    </w:p>
    <w:p w:rsidR="00C530F1" w:rsidRPr="00C530F1" w:rsidRDefault="00C530F1" w:rsidP="00C530F1">
      <w:pPr>
        <w:numPr>
          <w:ilvl w:val="0"/>
          <w:numId w:val="46"/>
        </w:numPr>
        <w:spacing w:before="120" w:line="360" w:lineRule="auto"/>
        <w:jc w:val="both"/>
        <w:rPr>
          <w:rFonts w:eastAsia="Times New Roman" w:cs="David"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 xml:space="preserve">טכנולוגיה היא החדשנות האנושית בפעולה. היא כוללת הפעלה של ידע ותהליכים כדי לפתח מערכות אשר פותרות בעיות ומרחיבות את היכולות האנושיות. </w:t>
      </w:r>
    </w:p>
    <w:p w:rsidR="00C530F1" w:rsidRPr="00C530F1" w:rsidRDefault="00C530F1" w:rsidP="00C530F1">
      <w:pPr>
        <w:numPr>
          <w:ilvl w:val="0"/>
          <w:numId w:val="46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טכנולוגיה היא תהליך של יישום ידע שנועד לספק צרכים ורצונות ולהרחיב את היכולת האנושית.</w:t>
      </w:r>
    </w:p>
    <w:p w:rsidR="00C530F1" w:rsidRPr="00C530F1" w:rsidRDefault="00C530F1" w:rsidP="00C530F1">
      <w:pPr>
        <w:numPr>
          <w:ilvl w:val="0"/>
          <w:numId w:val="46"/>
        </w:numPr>
        <w:spacing w:before="120" w:line="360" w:lineRule="auto"/>
        <w:jc w:val="both"/>
        <w:rPr>
          <w:rFonts w:eastAsia="Times New Roman" w:cs="David"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 xml:space="preserve">טכנולוגיה היא היכולת להשתמש בכלים ובמכונות כדי לבצע משימות ביעילות. </w:t>
      </w:r>
    </w:p>
    <w:p w:rsidR="00C530F1" w:rsidRPr="00C530F1" w:rsidRDefault="00C530F1" w:rsidP="00C530F1">
      <w:pPr>
        <w:numPr>
          <w:ilvl w:val="0"/>
          <w:numId w:val="46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טכנולוגיה היא חפצים (כלים, מכונות), תהליכים (תיכון ועיבוד של חומרים, מידע ואנרגיה), ידע (טכניקות) ורצונות (מטרות, כוונות) ובחירה המשלבת את כל הגורמים הנ"ל</w:t>
      </w:r>
      <w:r w:rsidRPr="00C530F1">
        <w:rPr>
          <w:rFonts w:eastAsia="Times New Roman" w:cs="David" w:hint="cs"/>
          <w:sz w:val="20"/>
          <w:szCs w:val="20"/>
          <w:rtl/>
          <w:lang w:eastAsia="he-IL"/>
        </w:rPr>
        <w:t>.</w:t>
      </w:r>
    </w:p>
    <w:p w:rsidR="00C530F1" w:rsidRDefault="00C530F1" w:rsidP="00C530F1">
      <w:pPr>
        <w:numPr>
          <w:ilvl w:val="0"/>
          <w:numId w:val="46"/>
        </w:numPr>
        <w:spacing w:before="120" w:line="360" w:lineRule="auto"/>
        <w:jc w:val="both"/>
        <w:rPr>
          <w:rFonts w:eastAsia="Times New Roman" w:cs="David" w:hint="cs"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טכנולוגיה היא סוג של תבונה אנושית הנגזרת מהצרכים של האדם, מהמטרות הקיומיות של האדם ולכן אי אפשר להפריד בין האדם לבין הטכנולוגיה</w:t>
      </w:r>
      <w:r w:rsidRPr="00C530F1">
        <w:rPr>
          <w:rFonts w:eastAsia="Times New Roman" w:cs="David"/>
          <w:lang w:eastAsia="he-IL"/>
        </w:rPr>
        <w:t xml:space="preserve"> </w:t>
      </w:r>
      <w:r w:rsidRPr="00C530F1">
        <w:rPr>
          <w:rFonts w:eastAsia="Times New Roman" w:cs="David" w:hint="cs"/>
          <w:rtl/>
          <w:lang w:eastAsia="he-IL"/>
        </w:rPr>
        <w:t>(פרופ' דוד חן, אוניברסיטת תל-אביב).</w:t>
      </w:r>
    </w:p>
    <w:p w:rsidR="00964E1E" w:rsidRPr="00C530F1" w:rsidRDefault="00964E1E" w:rsidP="00964E1E">
      <w:pPr>
        <w:spacing w:before="120" w:line="360" w:lineRule="auto"/>
        <w:ind w:left="360" w:right="720"/>
        <w:jc w:val="both"/>
        <w:rPr>
          <w:rFonts w:eastAsia="Times New Roman" w:cs="David"/>
          <w:lang w:eastAsia="he-IL"/>
        </w:rPr>
      </w:pPr>
    </w:p>
    <w:p w:rsidR="00C530F1" w:rsidRPr="005826E3" w:rsidRDefault="00C530F1" w:rsidP="00964E1E">
      <w:pPr>
        <w:spacing w:before="120" w:line="360" w:lineRule="auto"/>
        <w:jc w:val="both"/>
        <w:rPr>
          <w:rFonts w:eastAsia="Times New Roman" w:cs="David"/>
          <w:b/>
          <w:bCs/>
          <w:sz w:val="28"/>
          <w:szCs w:val="28"/>
          <w:rtl/>
          <w:lang w:eastAsia="he-IL"/>
        </w:rPr>
      </w:pPr>
      <w:r w:rsidRPr="005826E3">
        <w:rPr>
          <w:rFonts w:eastAsia="Times New Roman" w:cs="David" w:hint="cs"/>
          <w:b/>
          <w:bCs/>
          <w:sz w:val="28"/>
          <w:szCs w:val="28"/>
          <w:rtl/>
          <w:lang w:eastAsia="he-IL"/>
        </w:rPr>
        <w:t>מאפייני הטכנולוגיה</w:t>
      </w:r>
      <w:r w:rsidR="00964E1E">
        <w:rPr>
          <w:rFonts w:eastAsia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lang w:eastAsia="he-IL"/>
        </w:rPr>
      </w:pPr>
      <w:r w:rsidRPr="00C530F1">
        <w:rPr>
          <w:rFonts w:eastAsia="Times New Roman" w:cs="David"/>
          <w:rtl/>
          <w:lang w:eastAsia="he-IL"/>
        </w:rPr>
        <w:t>טכנולוגיה מספקת מענה לצרכים אנושיים.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/>
          <w:rtl/>
          <w:lang w:eastAsia="he-IL"/>
        </w:rPr>
        <w:t>תוצרים טכנולוגיים הם תוצאה של מחשבה ומעשה אדם.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lang w:eastAsia="he-IL"/>
        </w:rPr>
      </w:pPr>
      <w:r w:rsidRPr="00C530F1">
        <w:rPr>
          <w:rFonts w:eastAsia="Times New Roman" w:cs="David"/>
          <w:rtl/>
          <w:lang w:eastAsia="he-IL"/>
        </w:rPr>
        <w:t>הטכנולוגיה עוסקת בניצול/שימוש בחומרים ו</w:t>
      </w:r>
      <w:r w:rsidRPr="00C530F1">
        <w:rPr>
          <w:rFonts w:eastAsia="Times New Roman" w:cs="David" w:hint="cs"/>
          <w:rtl/>
          <w:lang w:eastAsia="he-IL"/>
        </w:rPr>
        <w:t>ב</w:t>
      </w:r>
      <w:r w:rsidRPr="00C530F1">
        <w:rPr>
          <w:rFonts w:eastAsia="Times New Roman" w:cs="David"/>
          <w:rtl/>
          <w:lang w:eastAsia="he-IL"/>
        </w:rPr>
        <w:t>הפיכתם לתוצרים שימושיים לאדם.</w:t>
      </w:r>
      <w:r w:rsidRPr="00C530F1">
        <w:rPr>
          <w:rFonts w:eastAsia="Times New Roman" w:cs="David" w:hint="cs"/>
          <w:rtl/>
          <w:lang w:eastAsia="he-IL"/>
        </w:rPr>
        <w:t xml:space="preserve"> 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הטכנולוגיה עוסקת בהתאמת העולם הטבעי לצורכי האדם.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/>
          <w:rtl/>
          <w:lang w:eastAsia="he-IL"/>
        </w:rPr>
        <w:t xml:space="preserve">התהליך הטכנולוגי (תהליך התיכון) הוא השיטה </w:t>
      </w:r>
      <w:r w:rsidRPr="00C530F1">
        <w:rPr>
          <w:rFonts w:eastAsia="Times New Roman" w:cs="David" w:hint="cs"/>
          <w:rtl/>
          <w:lang w:eastAsia="he-IL"/>
        </w:rPr>
        <w:t>ש</w:t>
      </w:r>
      <w:r w:rsidRPr="00C530F1">
        <w:rPr>
          <w:rFonts w:eastAsia="Times New Roman" w:cs="David"/>
          <w:rtl/>
          <w:lang w:eastAsia="he-IL"/>
        </w:rPr>
        <w:t>באמצעותה פותרים בעיות</w:t>
      </w:r>
      <w:r w:rsidRPr="00C530F1">
        <w:rPr>
          <w:rFonts w:eastAsia="Times New Roman" w:cs="David" w:hint="cs"/>
          <w:lang w:eastAsia="he-IL"/>
        </w:rPr>
        <w:t xml:space="preserve"> </w:t>
      </w:r>
      <w:r w:rsidRPr="00C530F1">
        <w:rPr>
          <w:rFonts w:eastAsia="Times New Roman" w:cs="David"/>
          <w:rtl/>
          <w:lang w:eastAsia="he-IL"/>
        </w:rPr>
        <w:t xml:space="preserve">בטכנולוגיה. 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/>
          <w:rtl/>
          <w:lang w:eastAsia="he-IL"/>
        </w:rPr>
        <w:t xml:space="preserve">לבעיה טכנולוגית </w:t>
      </w:r>
      <w:r w:rsidRPr="00C530F1">
        <w:rPr>
          <w:rFonts w:eastAsia="Times New Roman" w:cs="David" w:hint="cs"/>
          <w:rtl/>
          <w:lang w:eastAsia="he-IL"/>
        </w:rPr>
        <w:t xml:space="preserve">אחת </w:t>
      </w:r>
      <w:r w:rsidRPr="00C530F1">
        <w:rPr>
          <w:rFonts w:eastAsia="Times New Roman" w:cs="David"/>
          <w:rtl/>
          <w:lang w:eastAsia="he-IL"/>
        </w:rPr>
        <w:t>יש פתרונות שונים</w:t>
      </w:r>
      <w:r w:rsidRPr="00C530F1">
        <w:rPr>
          <w:rFonts w:eastAsia="Times New Roman" w:cs="David" w:hint="cs"/>
          <w:rtl/>
          <w:lang w:eastAsia="he-IL"/>
        </w:rPr>
        <w:t xml:space="preserve">. בחירת הפתרון המתאים ביותר תלויה בשיקולים כלכליים, ביעילות, בניצול אנרגיה ועוד. 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/>
          <w:rtl/>
          <w:lang w:eastAsia="he-IL"/>
        </w:rPr>
        <w:t xml:space="preserve">הפתרונות הטכנולוגיים </w:t>
      </w:r>
      <w:r w:rsidRPr="00C530F1">
        <w:rPr>
          <w:rFonts w:eastAsia="Times New Roman" w:cs="David" w:hint="cs"/>
          <w:rtl/>
          <w:lang w:eastAsia="he-IL"/>
        </w:rPr>
        <w:t>מתחשבים ב</w:t>
      </w:r>
      <w:r w:rsidRPr="00C530F1">
        <w:rPr>
          <w:rFonts w:eastAsia="Times New Roman" w:cs="David"/>
          <w:rtl/>
          <w:lang w:eastAsia="he-IL"/>
        </w:rPr>
        <w:t>דרישות</w:t>
      </w:r>
      <w:r w:rsidRPr="00C530F1">
        <w:rPr>
          <w:rFonts w:eastAsia="Times New Roman" w:cs="David" w:hint="cs"/>
          <w:rtl/>
          <w:lang w:eastAsia="he-IL"/>
        </w:rPr>
        <w:t xml:space="preserve"> המוצר</w:t>
      </w:r>
      <w:r w:rsidRPr="00C530F1">
        <w:rPr>
          <w:rFonts w:eastAsia="Times New Roman" w:cs="David"/>
          <w:rtl/>
          <w:lang w:eastAsia="he-IL"/>
        </w:rPr>
        <w:t xml:space="preserve"> ו</w:t>
      </w:r>
      <w:r w:rsidRPr="00C530F1">
        <w:rPr>
          <w:rFonts w:eastAsia="Times New Roman" w:cs="David" w:hint="cs"/>
          <w:rtl/>
          <w:lang w:eastAsia="he-IL"/>
        </w:rPr>
        <w:t>ב</w:t>
      </w:r>
      <w:r w:rsidRPr="00C530F1">
        <w:rPr>
          <w:rFonts w:eastAsia="Times New Roman" w:cs="David"/>
          <w:rtl/>
          <w:lang w:eastAsia="he-IL"/>
        </w:rPr>
        <w:t xml:space="preserve">אילוצים </w:t>
      </w:r>
      <w:r w:rsidRPr="00C530F1">
        <w:rPr>
          <w:rFonts w:eastAsia="Times New Roman" w:cs="David" w:hint="cs"/>
          <w:rtl/>
          <w:lang w:eastAsia="he-IL"/>
        </w:rPr>
        <w:t>השונים מ</w:t>
      </w:r>
      <w:r w:rsidRPr="00C530F1">
        <w:rPr>
          <w:rFonts w:eastAsia="Times New Roman" w:cs="David"/>
          <w:rtl/>
          <w:lang w:eastAsia="he-IL"/>
        </w:rPr>
        <w:t xml:space="preserve">תוך רצון להגיע לפתרון </w:t>
      </w:r>
      <w:r w:rsidRPr="00C530F1">
        <w:rPr>
          <w:rFonts w:eastAsia="Times New Roman" w:cs="David" w:hint="cs"/>
          <w:rtl/>
          <w:lang w:eastAsia="he-IL"/>
        </w:rPr>
        <w:t>ה</w:t>
      </w:r>
      <w:r w:rsidRPr="00C530F1">
        <w:rPr>
          <w:rFonts w:eastAsia="Times New Roman" w:cs="David"/>
          <w:rtl/>
          <w:lang w:eastAsia="he-IL"/>
        </w:rPr>
        <w:t>אופטימלי.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/>
          <w:rtl/>
          <w:lang w:eastAsia="he-IL"/>
        </w:rPr>
        <w:t>לפעילות טכנולוגית דרושים משאבים (חומרים, אנרגיה, מידע, הון</w:t>
      </w:r>
      <w:r w:rsidRPr="00C530F1">
        <w:rPr>
          <w:rFonts w:eastAsia="Times New Roman" w:cs="David" w:hint="cs"/>
          <w:rtl/>
          <w:lang w:eastAsia="he-IL"/>
        </w:rPr>
        <w:t xml:space="preserve"> ואחרים</w:t>
      </w:r>
      <w:r w:rsidRPr="00C530F1">
        <w:rPr>
          <w:rFonts w:eastAsia="Times New Roman" w:cs="David"/>
          <w:rtl/>
          <w:lang w:eastAsia="he-IL"/>
        </w:rPr>
        <w:t>)</w:t>
      </w:r>
      <w:r w:rsidRPr="00C530F1">
        <w:rPr>
          <w:rFonts w:eastAsia="Times New Roman" w:cs="David" w:hint="cs"/>
          <w:rtl/>
          <w:lang w:eastAsia="he-IL"/>
        </w:rPr>
        <w:t>.</w:t>
      </w:r>
    </w:p>
    <w:p w:rsidR="00C530F1" w:rsidRPr="00C530F1" w:rsidRDefault="00C530F1" w:rsidP="00C530F1">
      <w:pPr>
        <w:numPr>
          <w:ilvl w:val="0"/>
          <w:numId w:val="45"/>
        </w:numPr>
        <w:spacing w:before="120"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קיימות</w:t>
      </w:r>
      <w:r w:rsidRPr="00C530F1">
        <w:rPr>
          <w:rFonts w:eastAsia="Times New Roman" w:cs="David"/>
          <w:rtl/>
          <w:lang w:eastAsia="he-IL"/>
        </w:rPr>
        <w:t xml:space="preserve"> השפעות</w:t>
      </w:r>
      <w:r w:rsidRPr="00C530F1">
        <w:rPr>
          <w:rFonts w:eastAsia="Times New Roman" w:cs="David" w:hint="cs"/>
          <w:rtl/>
          <w:lang w:eastAsia="he-IL"/>
        </w:rPr>
        <w:t xml:space="preserve"> הדדיות בין ההתפתחות הטכנולוגית לבין</w:t>
      </w:r>
      <w:r w:rsidRPr="00C530F1">
        <w:rPr>
          <w:rFonts w:eastAsia="Times New Roman" w:cs="David"/>
          <w:rtl/>
          <w:lang w:eastAsia="he-IL"/>
        </w:rPr>
        <w:t xml:space="preserve"> </w:t>
      </w:r>
      <w:r w:rsidRPr="00C530F1">
        <w:rPr>
          <w:rFonts w:eastAsia="Times New Roman" w:cs="David" w:hint="cs"/>
          <w:rtl/>
          <w:lang w:eastAsia="he-IL"/>
        </w:rPr>
        <w:t xml:space="preserve">התפתחות </w:t>
      </w:r>
      <w:r w:rsidRPr="00C530F1">
        <w:rPr>
          <w:rFonts w:eastAsia="Times New Roman" w:cs="David"/>
          <w:rtl/>
          <w:lang w:eastAsia="he-IL"/>
        </w:rPr>
        <w:t>החברה והסביבה.</w:t>
      </w:r>
      <w:r w:rsidRPr="00C530F1">
        <w:rPr>
          <w:rFonts w:eastAsia="Times New Roman" w:cs="David" w:hint="cs"/>
          <w:rtl/>
          <w:lang w:eastAsia="he-IL"/>
        </w:rPr>
        <w:t xml:space="preserve"> </w:t>
      </w:r>
    </w:p>
    <w:p w:rsidR="005826E3" w:rsidRDefault="005826E3">
      <w:pPr>
        <w:bidi w:val="0"/>
        <w:rPr>
          <w:rFonts w:eastAsia="Times New Roman" w:cs="David"/>
          <w:b/>
          <w:bCs/>
          <w:sz w:val="28"/>
          <w:szCs w:val="28"/>
          <w:rtl/>
          <w:lang w:eastAsia="he-IL"/>
        </w:rPr>
      </w:pPr>
      <w:r>
        <w:rPr>
          <w:rFonts w:eastAsia="Times New Roman" w:cs="David"/>
          <w:b/>
          <w:bCs/>
          <w:sz w:val="28"/>
          <w:szCs w:val="28"/>
          <w:rtl/>
          <w:lang w:eastAsia="he-IL"/>
        </w:rPr>
        <w:br w:type="page"/>
      </w:r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b/>
          <w:bCs/>
          <w:sz w:val="28"/>
          <w:szCs w:val="28"/>
          <w:rtl/>
          <w:lang w:eastAsia="he-IL"/>
        </w:rPr>
      </w:pPr>
    </w:p>
    <w:p w:rsidR="00C530F1" w:rsidRPr="005826E3" w:rsidRDefault="00C530F1" w:rsidP="00964E1E">
      <w:pPr>
        <w:spacing w:line="360" w:lineRule="auto"/>
        <w:jc w:val="both"/>
        <w:rPr>
          <w:rFonts w:eastAsia="Times New Roman" w:cs="David"/>
          <w:b/>
          <w:bCs/>
          <w:sz w:val="28"/>
          <w:szCs w:val="28"/>
          <w:rtl/>
          <w:lang w:eastAsia="he-IL"/>
        </w:rPr>
      </w:pPr>
      <w:r w:rsidRPr="005826E3">
        <w:rPr>
          <w:rFonts w:eastAsia="Times New Roman" w:cs="David" w:hint="cs"/>
          <w:b/>
          <w:bCs/>
          <w:sz w:val="28"/>
          <w:szCs w:val="28"/>
          <w:rtl/>
          <w:lang w:eastAsia="he-IL"/>
        </w:rPr>
        <w:t>ביטויים ומושגי מפתח</w:t>
      </w:r>
      <w:r w:rsidR="00964E1E">
        <w:rPr>
          <w:rFonts w:eastAsia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b/>
          <w:bCs/>
          <w:rtl/>
          <w:lang w:eastAsia="he-IL"/>
        </w:rPr>
      </w:pPr>
      <w:r w:rsidRPr="00C530F1">
        <w:rPr>
          <w:rFonts w:eastAsia="Times New Roman" w:cs="David" w:hint="cs"/>
          <w:b/>
          <w:bCs/>
          <w:rtl/>
          <w:lang w:eastAsia="he-IL"/>
        </w:rPr>
        <w:t>צורך</w:t>
      </w:r>
    </w:p>
    <w:p w:rsidR="00C530F1" w:rsidRDefault="00C530F1" w:rsidP="00C530F1">
      <w:pPr>
        <w:spacing w:line="360" w:lineRule="auto"/>
        <w:jc w:val="both"/>
        <w:rPr>
          <w:rFonts w:eastAsia="Times New Roman" w:cs="David" w:hint="cs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משהו הדרוש לאדם. קיימים צרכים שונים: צרכים קיומיים החיוניים לחיינו כמו הצורך במזון, במחסה, בהגנה מפני מחלות ועוד, וצרכים שאינם קיומיים אך חשובים בכל זאת: הצורך בבידור, באסתטיקה ועוד.</w:t>
      </w:r>
    </w:p>
    <w:p w:rsidR="005826E3" w:rsidRPr="00C530F1" w:rsidRDefault="005826E3" w:rsidP="00C530F1">
      <w:pPr>
        <w:spacing w:line="360" w:lineRule="auto"/>
        <w:jc w:val="both"/>
        <w:rPr>
          <w:rFonts w:eastAsia="Times New Roman" w:cs="David"/>
          <w:rtl/>
          <w:lang w:eastAsia="he-IL"/>
        </w:rPr>
      </w:pPr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b/>
          <w:bCs/>
          <w:rtl/>
          <w:lang w:eastAsia="he-IL"/>
        </w:rPr>
      </w:pPr>
      <w:r w:rsidRPr="00C530F1">
        <w:rPr>
          <w:rFonts w:eastAsia="Times New Roman" w:cs="David" w:hint="cs"/>
          <w:b/>
          <w:bCs/>
          <w:rtl/>
          <w:lang w:eastAsia="he-IL"/>
        </w:rPr>
        <w:t>דרישות</w:t>
      </w:r>
    </w:p>
    <w:p w:rsidR="00C530F1" w:rsidRDefault="00C530F1" w:rsidP="00C530F1">
      <w:pPr>
        <w:spacing w:line="360" w:lineRule="auto"/>
        <w:jc w:val="both"/>
        <w:rPr>
          <w:rFonts w:eastAsia="Times New Roman" w:cs="David" w:hint="cs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הדרישות עוזרות להגדיר את סוג המוצר המתאים לצורך מסוים ולפתרון הבעיה. הדרישות עשויות להיות מגוונות: טכנולוגיות, בטיחותיות, מוסריות, חברתיות ותרבותיות.</w:t>
      </w:r>
    </w:p>
    <w:p w:rsidR="005826E3" w:rsidRPr="00C530F1" w:rsidRDefault="005826E3" w:rsidP="00C530F1">
      <w:pPr>
        <w:spacing w:line="360" w:lineRule="auto"/>
        <w:jc w:val="both"/>
        <w:rPr>
          <w:rFonts w:eastAsia="Times New Roman" w:cs="David"/>
          <w:rtl/>
          <w:lang w:eastAsia="he-IL"/>
        </w:rPr>
      </w:pPr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b/>
          <w:bCs/>
          <w:rtl/>
          <w:lang w:eastAsia="he-IL"/>
        </w:rPr>
      </w:pPr>
      <w:r w:rsidRPr="00C530F1">
        <w:rPr>
          <w:rFonts w:eastAsia="Times New Roman" w:cs="David" w:hint="cs"/>
          <w:b/>
          <w:bCs/>
          <w:rtl/>
          <w:lang w:eastAsia="he-IL"/>
        </w:rPr>
        <w:t>אילוצים</w:t>
      </w:r>
    </w:p>
    <w:p w:rsidR="00C530F1" w:rsidRDefault="00C530F1" w:rsidP="00C530F1">
      <w:pPr>
        <w:spacing w:line="360" w:lineRule="auto"/>
        <w:jc w:val="both"/>
        <w:rPr>
          <w:rFonts w:eastAsia="Times New Roman" w:cs="David" w:hint="cs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האילוצים מתארים את המשאבים הקיימים או הנחוצים לפתרון הבעיה: ידע, חומרים, אנרגיה, כסף (עלות המוצר והייצור) ואנשים. כל אלה נחוצים כדי לענות על צורך מסוים או לפתור את הבעיה ולייצר את המוצר על פי הדרישות שהוגדרו.</w:t>
      </w:r>
    </w:p>
    <w:p w:rsidR="005826E3" w:rsidRPr="00C530F1" w:rsidRDefault="005826E3" w:rsidP="00C530F1">
      <w:pPr>
        <w:spacing w:line="360" w:lineRule="auto"/>
        <w:jc w:val="both"/>
        <w:rPr>
          <w:rFonts w:eastAsia="Times New Roman" w:cs="David"/>
          <w:rtl/>
          <w:lang w:eastAsia="he-IL"/>
        </w:rPr>
      </w:pPr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b/>
          <w:bCs/>
          <w:rtl/>
          <w:lang w:eastAsia="he-IL"/>
        </w:rPr>
      </w:pPr>
      <w:r w:rsidRPr="00C530F1">
        <w:rPr>
          <w:rFonts w:eastAsia="Times New Roman" w:cs="David" w:hint="cs"/>
          <w:b/>
          <w:bCs/>
          <w:rtl/>
          <w:lang w:eastAsia="he-IL"/>
        </w:rPr>
        <w:t>תהליך התיכּוּן</w:t>
      </w:r>
    </w:p>
    <w:p w:rsidR="00C530F1" w:rsidRDefault="00C530F1" w:rsidP="00C530F1">
      <w:pPr>
        <w:spacing w:line="360" w:lineRule="auto"/>
        <w:jc w:val="both"/>
        <w:rPr>
          <w:rFonts w:eastAsia="Times New Roman" w:cs="David" w:hint="cs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>תהליך של פתרון בעיות שתחילתו הגדרת הבעיה והצורך וסופו פיתוח מוצר אשר עונה על הדרישות והאילוצים שהוגדרו.</w:t>
      </w:r>
    </w:p>
    <w:p w:rsidR="00964E1E" w:rsidRPr="00C530F1" w:rsidRDefault="00964E1E" w:rsidP="00C530F1">
      <w:pPr>
        <w:spacing w:line="360" w:lineRule="auto"/>
        <w:jc w:val="both"/>
        <w:rPr>
          <w:rFonts w:eastAsia="Times New Roman" w:cs="David"/>
          <w:rtl/>
          <w:lang w:eastAsia="he-IL"/>
        </w:rPr>
      </w:pPr>
      <w:bookmarkStart w:id="0" w:name="_GoBack"/>
      <w:bookmarkEnd w:id="0"/>
    </w:p>
    <w:p w:rsidR="00C530F1" w:rsidRPr="00C530F1" w:rsidRDefault="00C530F1" w:rsidP="00C530F1">
      <w:pPr>
        <w:spacing w:line="360" w:lineRule="auto"/>
        <w:jc w:val="both"/>
        <w:rPr>
          <w:rFonts w:eastAsia="Times New Roman" w:cs="David"/>
          <w:rtl/>
          <w:lang w:eastAsia="he-IL"/>
        </w:rPr>
      </w:pPr>
      <w:r w:rsidRPr="00C530F1">
        <w:rPr>
          <w:rFonts w:eastAsia="Times New Roman" w:cs="David" w:hint="cs"/>
          <w:rtl/>
          <w:lang w:eastAsia="he-IL"/>
        </w:rPr>
        <w:t xml:space="preserve">המילה </w:t>
      </w:r>
      <w:r w:rsidRPr="00C530F1">
        <w:rPr>
          <w:rFonts w:eastAsia="Times New Roman" w:cs="David" w:hint="cs"/>
          <w:b/>
          <w:bCs/>
          <w:rtl/>
          <w:lang w:eastAsia="he-IL"/>
        </w:rPr>
        <w:t>תִּכֵּן</w:t>
      </w:r>
      <w:r w:rsidRPr="00C530F1">
        <w:rPr>
          <w:rFonts w:eastAsia="Times New Roman" w:cs="David" w:hint="cs"/>
          <w:rtl/>
          <w:lang w:eastAsia="he-IL"/>
        </w:rPr>
        <w:t xml:space="preserve"> מקורה בביטוי "תיכון מוצרים" שמשמעותו תהליך שבו מגדירים מהם הצרכים מהמוצר, הדרישות והאילוצים. התהליך כולל חקירה, פיתוח, עיצוב, שרטוט, קבלת החלטות בנוגע לסוגי החומרים, בניית דגם ובדיקתו והערכת תפקודו.</w:t>
      </w:r>
    </w:p>
    <w:p w:rsidR="002572DA" w:rsidRPr="002572DA" w:rsidRDefault="002572DA" w:rsidP="00C530F1">
      <w:pPr>
        <w:spacing w:line="360" w:lineRule="auto"/>
        <w:jc w:val="both"/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A" w:rsidRDefault="005E176A">
      <w:r>
        <w:separator/>
      </w:r>
    </w:p>
  </w:endnote>
  <w:endnote w:type="continuationSeparator" w:id="0">
    <w:p w:rsidR="005E176A" w:rsidRDefault="005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13248263"/>
      <w:docPartObj>
        <w:docPartGallery w:val="Page Numbers (Bottom of Page)"/>
        <w:docPartUnique/>
      </w:docPartObj>
    </w:sdtPr>
    <w:sdtEndPr/>
    <w:sdtContent>
      <w:p w:rsidR="0084679B" w:rsidRDefault="00EB0B86">
        <w:pPr>
          <w:pStyle w:val="Footer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180862E6" wp14:editId="14C6BF57">
              <wp:simplePos x="0" y="0"/>
              <wp:positionH relativeFrom="margin">
                <wp:posOffset>-750570</wp:posOffset>
              </wp:positionH>
              <wp:positionV relativeFrom="margin">
                <wp:posOffset>9009380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679B">
          <w:fldChar w:fldCharType="begin"/>
        </w:r>
        <w:r w:rsidR="0084679B">
          <w:rPr>
            <w:rtl/>
            <w:cs/>
          </w:rPr>
          <w:instrText>PAGE   \* MERGEFORMAT</w:instrText>
        </w:r>
        <w:r w:rsidR="0084679B">
          <w:fldChar w:fldCharType="separate"/>
        </w:r>
        <w:r w:rsidR="00964E1E" w:rsidRPr="00964E1E">
          <w:rPr>
            <w:noProof/>
            <w:rtl/>
            <w:lang w:val="he-IL"/>
          </w:rPr>
          <w:t>2</w:t>
        </w:r>
        <w:r w:rsidR="0084679B">
          <w:fldChar w:fldCharType="end"/>
        </w:r>
      </w:p>
    </w:sdtContent>
  </w:sdt>
  <w:p w:rsidR="003A3900" w:rsidRPr="00D7127F" w:rsidRDefault="003A3900" w:rsidP="00D7127F">
    <w:pPr>
      <w:pStyle w:val="Footer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A" w:rsidRDefault="005E176A">
      <w:r>
        <w:separator/>
      </w:r>
    </w:p>
  </w:footnote>
  <w:footnote w:type="continuationSeparator" w:id="0">
    <w:p w:rsidR="005E176A" w:rsidRDefault="005E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28"/>
    <w:multiLevelType w:val="hybridMultilevel"/>
    <w:tmpl w:val="73F89472"/>
    <w:lvl w:ilvl="0" w:tplc="5AE0A2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1028"/>
    <w:multiLevelType w:val="hybridMultilevel"/>
    <w:tmpl w:val="8F22878A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4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A0F39"/>
    <w:multiLevelType w:val="hybridMultilevel"/>
    <w:tmpl w:val="A7005010"/>
    <w:lvl w:ilvl="0" w:tplc="E8AC9F74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1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033AE"/>
    <w:multiLevelType w:val="hybridMultilevel"/>
    <w:tmpl w:val="CCC6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0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A46D2"/>
    <w:multiLevelType w:val="hybridMultilevel"/>
    <w:tmpl w:val="2D56806A"/>
    <w:lvl w:ilvl="0" w:tplc="5AE0A23C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22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706E1"/>
    <w:multiLevelType w:val="hybridMultilevel"/>
    <w:tmpl w:val="384A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57CEB"/>
    <w:multiLevelType w:val="hybridMultilevel"/>
    <w:tmpl w:val="198A3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6D5E179E" w:tentative="1">
      <w:start w:val="1"/>
      <w:numFmt w:val="bullet"/>
      <w:lvlText w:val=""/>
      <w:lvlJc w:val="left"/>
      <w:pPr>
        <w:tabs>
          <w:tab w:val="num" w:pos="1080"/>
        </w:tabs>
        <w:ind w:left="1080" w:right="1440" w:hanging="360"/>
      </w:pPr>
      <w:rPr>
        <w:rFonts w:ascii="Wingdings" w:hAnsi="Wingdings" w:hint="default"/>
      </w:rPr>
    </w:lvl>
    <w:lvl w:ilvl="2" w:tplc="71903530" w:tentative="1">
      <w:start w:val="1"/>
      <w:numFmt w:val="bullet"/>
      <w:lvlText w:val="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BD7A75AC" w:tentative="1">
      <w:start w:val="1"/>
      <w:numFmt w:val="bullet"/>
      <w:lvlText w:val=""/>
      <w:lvlJc w:val="left"/>
      <w:pPr>
        <w:tabs>
          <w:tab w:val="num" w:pos="2520"/>
        </w:tabs>
        <w:ind w:left="2520" w:right="2880" w:hanging="360"/>
      </w:pPr>
      <w:rPr>
        <w:rFonts w:ascii="Wingdings" w:hAnsi="Wingdings" w:hint="default"/>
      </w:rPr>
    </w:lvl>
    <w:lvl w:ilvl="4" w:tplc="BBBA6FC0" w:tentative="1">
      <w:start w:val="1"/>
      <w:numFmt w:val="bullet"/>
      <w:lvlText w:val=""/>
      <w:lvlJc w:val="left"/>
      <w:pPr>
        <w:tabs>
          <w:tab w:val="num" w:pos="3240"/>
        </w:tabs>
        <w:ind w:left="3240" w:right="3600" w:hanging="360"/>
      </w:pPr>
      <w:rPr>
        <w:rFonts w:ascii="Wingdings" w:hAnsi="Wingdings" w:hint="default"/>
      </w:rPr>
    </w:lvl>
    <w:lvl w:ilvl="5" w:tplc="9C82A062" w:tentative="1">
      <w:start w:val="1"/>
      <w:numFmt w:val="bullet"/>
      <w:lvlText w:val="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45D4685E" w:tentative="1">
      <w:start w:val="1"/>
      <w:numFmt w:val="bullet"/>
      <w:lvlText w:val=""/>
      <w:lvlJc w:val="left"/>
      <w:pPr>
        <w:tabs>
          <w:tab w:val="num" w:pos="4680"/>
        </w:tabs>
        <w:ind w:left="4680" w:right="5040" w:hanging="360"/>
      </w:pPr>
      <w:rPr>
        <w:rFonts w:ascii="Wingdings" w:hAnsi="Wingdings" w:hint="default"/>
      </w:rPr>
    </w:lvl>
    <w:lvl w:ilvl="7" w:tplc="363E354A" w:tentative="1">
      <w:start w:val="1"/>
      <w:numFmt w:val="bullet"/>
      <w:lvlText w:val=""/>
      <w:lvlJc w:val="left"/>
      <w:pPr>
        <w:tabs>
          <w:tab w:val="num" w:pos="5400"/>
        </w:tabs>
        <w:ind w:left="5400" w:right="5760" w:hanging="360"/>
      </w:pPr>
      <w:rPr>
        <w:rFonts w:ascii="Wingdings" w:hAnsi="Wingdings" w:hint="default"/>
      </w:rPr>
    </w:lvl>
    <w:lvl w:ilvl="8" w:tplc="D4BCE5A6" w:tentative="1">
      <w:start w:val="1"/>
      <w:numFmt w:val="bullet"/>
      <w:lvlText w:val="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7"/>
  </w:num>
  <w:num w:numId="4">
    <w:abstractNumId w:val="27"/>
  </w:num>
  <w:num w:numId="5">
    <w:abstractNumId w:val="44"/>
  </w:num>
  <w:num w:numId="6">
    <w:abstractNumId w:val="15"/>
  </w:num>
  <w:num w:numId="7">
    <w:abstractNumId w:val="32"/>
  </w:num>
  <w:num w:numId="8">
    <w:abstractNumId w:val="41"/>
  </w:num>
  <w:num w:numId="9">
    <w:abstractNumId w:val="0"/>
  </w:num>
  <w:num w:numId="10">
    <w:abstractNumId w:val="1"/>
  </w:num>
  <w:num w:numId="11">
    <w:abstractNumId w:val="35"/>
  </w:num>
  <w:num w:numId="12">
    <w:abstractNumId w:val="7"/>
  </w:num>
  <w:num w:numId="13">
    <w:abstractNumId w:val="4"/>
  </w:num>
  <w:num w:numId="14">
    <w:abstractNumId w:val="42"/>
  </w:num>
  <w:num w:numId="15">
    <w:abstractNumId w:val="39"/>
  </w:num>
  <w:num w:numId="16">
    <w:abstractNumId w:val="30"/>
  </w:num>
  <w:num w:numId="17">
    <w:abstractNumId w:val="29"/>
  </w:num>
  <w:num w:numId="18">
    <w:abstractNumId w:val="40"/>
  </w:num>
  <w:num w:numId="19">
    <w:abstractNumId w:val="36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43"/>
  </w:num>
  <w:num w:numId="25">
    <w:abstractNumId w:val="38"/>
  </w:num>
  <w:num w:numId="26">
    <w:abstractNumId w:val="5"/>
  </w:num>
  <w:num w:numId="27">
    <w:abstractNumId w:val="25"/>
  </w:num>
  <w:num w:numId="28">
    <w:abstractNumId w:val="14"/>
  </w:num>
  <w:num w:numId="29">
    <w:abstractNumId w:val="20"/>
  </w:num>
  <w:num w:numId="30">
    <w:abstractNumId w:val="24"/>
  </w:num>
  <w:num w:numId="31">
    <w:abstractNumId w:val="11"/>
  </w:num>
  <w:num w:numId="32">
    <w:abstractNumId w:val="8"/>
  </w:num>
  <w:num w:numId="33">
    <w:abstractNumId w:val="34"/>
  </w:num>
  <w:num w:numId="34">
    <w:abstractNumId w:val="33"/>
  </w:num>
  <w:num w:numId="35">
    <w:abstractNumId w:val="26"/>
  </w:num>
  <w:num w:numId="36">
    <w:abstractNumId w:val="45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8"/>
  </w:num>
  <w:num w:numId="41">
    <w:abstractNumId w:val="2"/>
  </w:num>
  <w:num w:numId="42">
    <w:abstractNumId w:val="21"/>
  </w:num>
  <w:num w:numId="43">
    <w:abstractNumId w:val="3"/>
  </w:num>
  <w:num w:numId="44">
    <w:abstractNumId w:val="12"/>
  </w:num>
  <w:num w:numId="45">
    <w:abstractNumId w:val="31"/>
  </w:num>
  <w:num w:numId="4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2B1B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1C8D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3889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D19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2F2315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245AC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121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6072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452C"/>
    <w:rsid w:val="005676BB"/>
    <w:rsid w:val="00573259"/>
    <w:rsid w:val="00573D18"/>
    <w:rsid w:val="005772CC"/>
    <w:rsid w:val="005813BD"/>
    <w:rsid w:val="005826E3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176A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01F"/>
    <w:rsid w:val="00643A99"/>
    <w:rsid w:val="00654655"/>
    <w:rsid w:val="00654BA8"/>
    <w:rsid w:val="00664722"/>
    <w:rsid w:val="006677C3"/>
    <w:rsid w:val="0067280E"/>
    <w:rsid w:val="00672B98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3367"/>
    <w:rsid w:val="006F69ED"/>
    <w:rsid w:val="006F7ED7"/>
    <w:rsid w:val="007114F9"/>
    <w:rsid w:val="00721D81"/>
    <w:rsid w:val="007330B3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4679B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8F7F93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4E1E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7DD2"/>
    <w:rsid w:val="00A117E4"/>
    <w:rsid w:val="00A14A8F"/>
    <w:rsid w:val="00A152AC"/>
    <w:rsid w:val="00A153A6"/>
    <w:rsid w:val="00A15D5D"/>
    <w:rsid w:val="00A23BDC"/>
    <w:rsid w:val="00A24DDD"/>
    <w:rsid w:val="00A27768"/>
    <w:rsid w:val="00A30BC0"/>
    <w:rsid w:val="00A316D0"/>
    <w:rsid w:val="00A43BC1"/>
    <w:rsid w:val="00A50D26"/>
    <w:rsid w:val="00A50E33"/>
    <w:rsid w:val="00A50E34"/>
    <w:rsid w:val="00A51F32"/>
    <w:rsid w:val="00A53D7F"/>
    <w:rsid w:val="00A54278"/>
    <w:rsid w:val="00A5512A"/>
    <w:rsid w:val="00A56738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7642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30F1"/>
    <w:rsid w:val="00C546B0"/>
    <w:rsid w:val="00C648ED"/>
    <w:rsid w:val="00C736F1"/>
    <w:rsid w:val="00C743BC"/>
    <w:rsid w:val="00C81167"/>
    <w:rsid w:val="00C81CF3"/>
    <w:rsid w:val="00C92F1E"/>
    <w:rsid w:val="00C96D06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167F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0B86"/>
    <w:rsid w:val="00EB4210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2230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16C3"/>
    <w:rsid w:val="00F93F04"/>
    <w:rsid w:val="00F9596E"/>
    <w:rsid w:val="00F96D5C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2905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8976CF"/>
    <w:rPr>
      <w:vertAlign w:val="superscript"/>
    </w:rPr>
  </w:style>
  <w:style w:type="character" w:styleId="CommentReference">
    <w:name w:val="annotation reference"/>
    <w:semiHidden/>
    <w:rsid w:val="00183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3889"/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3889"/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84679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8976CF"/>
    <w:rPr>
      <w:vertAlign w:val="superscript"/>
    </w:rPr>
  </w:style>
  <w:style w:type="character" w:styleId="CommentReference">
    <w:name w:val="annotation reference"/>
    <w:semiHidden/>
    <w:rsid w:val="00183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3889"/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3889"/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84679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426D-CA05-44C4-BE83-D6CF68E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Miri</cp:lastModifiedBy>
  <cp:revision>4</cp:revision>
  <cp:lastPrinted>2016-01-27T11:25:00Z</cp:lastPrinted>
  <dcterms:created xsi:type="dcterms:W3CDTF">2016-06-18T11:19:00Z</dcterms:created>
  <dcterms:modified xsi:type="dcterms:W3CDTF">2016-06-18T19:18:00Z</dcterms:modified>
</cp:coreProperties>
</file>