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C6" w:rsidRDefault="006B28C6" w:rsidP="00EA0A05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556EB" w:rsidRPr="003604E9" w:rsidRDefault="00E275A4" w:rsidP="006556EB">
      <w:pPr>
        <w:jc w:val="center"/>
        <w:rPr>
          <w:rFonts w:ascii="David" w:hAnsi="David" w:cs="David"/>
          <w:color w:val="000000"/>
          <w:sz w:val="28"/>
          <w:szCs w:val="28"/>
          <w:rtl/>
        </w:rPr>
      </w:pPr>
      <w:r w:rsidRPr="003604E9">
        <w:rPr>
          <w:rFonts w:ascii="David" w:hAnsi="David" w:cs="David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3604E9" w:rsidRDefault="00E275A4" w:rsidP="00E275A4">
      <w:pPr>
        <w:rPr>
          <w:rFonts w:ascii="David" w:hAnsi="David" w:cs="David"/>
          <w:color w:val="000000"/>
          <w:rtl/>
        </w:rPr>
      </w:pPr>
      <w:r w:rsidRPr="003604E9">
        <w:rPr>
          <w:rFonts w:ascii="David" w:hAnsi="David" w:cs="David"/>
          <w:color w:val="000000"/>
          <w:rtl/>
        </w:rPr>
        <w:t xml:space="preserve">             </w:t>
      </w:r>
    </w:p>
    <w:p w:rsidR="00BC39FD" w:rsidRPr="003604E9" w:rsidRDefault="00953431" w:rsidP="00D873BF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3604E9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שער ראשון: </w:t>
      </w:r>
      <w:r w:rsidR="00D873BF" w:rsidRPr="003604E9">
        <w:rPr>
          <w:rFonts w:ascii="David" w:hAnsi="David" w:cs="David"/>
          <w:b/>
          <w:bCs/>
          <w:color w:val="000000"/>
          <w:sz w:val="32"/>
          <w:szCs w:val="32"/>
          <w:rtl/>
        </w:rPr>
        <w:t>סביבה של חיים</w:t>
      </w:r>
    </w:p>
    <w:p w:rsidR="00624A47" w:rsidRPr="003604E9" w:rsidRDefault="006C7FD9" w:rsidP="00D873BF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3604E9">
        <w:rPr>
          <w:rFonts w:ascii="David" w:hAnsi="David" w:cs="David"/>
          <w:b/>
          <w:bCs/>
          <w:color w:val="000000"/>
          <w:sz w:val="28"/>
          <w:szCs w:val="28"/>
          <w:rtl/>
        </w:rPr>
        <w:t>פרק ראשון</w:t>
      </w:r>
      <w:r w:rsidR="00953431" w:rsidRPr="003604E9">
        <w:rPr>
          <w:rFonts w:ascii="David" w:hAnsi="David" w:cs="David"/>
          <w:b/>
          <w:bCs/>
          <w:color w:val="000000"/>
          <w:sz w:val="28"/>
          <w:szCs w:val="28"/>
          <w:rtl/>
        </w:rPr>
        <w:t>:</w:t>
      </w:r>
      <w:r w:rsidR="00624A47" w:rsidRPr="003604E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="00D873BF" w:rsidRPr="003604E9">
        <w:rPr>
          <w:rFonts w:ascii="David" w:eastAsiaTheme="minorHAnsi" w:hAnsi="David" w:cs="David"/>
          <w:b/>
          <w:bCs/>
          <w:sz w:val="28"/>
          <w:szCs w:val="28"/>
          <w:rtl/>
        </w:rPr>
        <w:t>סימני חיים בסביבה</w:t>
      </w:r>
    </w:p>
    <w:p w:rsidR="00386110" w:rsidRPr="003604E9" w:rsidRDefault="00386110" w:rsidP="00386110">
      <w:pPr>
        <w:rPr>
          <w:rFonts w:ascii="David" w:hAnsi="David" w:cs="David"/>
        </w:rPr>
      </w:pPr>
    </w:p>
    <w:tbl>
      <w:tblPr>
        <w:tblStyle w:val="a3"/>
        <w:bidiVisual/>
        <w:tblW w:w="12926" w:type="dxa"/>
        <w:tblLayout w:type="fixed"/>
        <w:tblLook w:val="04A0" w:firstRow="1" w:lastRow="0" w:firstColumn="1" w:lastColumn="0" w:noHBand="0" w:noVBand="1"/>
      </w:tblPr>
      <w:tblGrid>
        <w:gridCol w:w="1161"/>
        <w:gridCol w:w="2835"/>
        <w:gridCol w:w="2976"/>
        <w:gridCol w:w="2977"/>
        <w:gridCol w:w="2977"/>
      </w:tblGrid>
      <w:tr w:rsidR="00386110" w:rsidRPr="003604E9" w:rsidTr="00B72B5E">
        <w:trPr>
          <w:trHeight w:val="530"/>
          <w:tblHeader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110" w:rsidRPr="003604E9" w:rsidRDefault="00386110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110" w:rsidRPr="003604E9" w:rsidRDefault="00386110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110" w:rsidRPr="003604E9" w:rsidRDefault="00386110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110" w:rsidRPr="003604E9" w:rsidRDefault="00386110" w:rsidP="00EA0A05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 מדעי ה</w:t>
            </w:r>
            <w:r w:rsidR="00EA0A05"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חיים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110" w:rsidRPr="003604E9" w:rsidRDefault="00386110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ציוני דרך:  טכנולוגיה </w:t>
            </w:r>
          </w:p>
        </w:tc>
      </w:tr>
      <w:tr w:rsidR="003604E9" w:rsidRPr="003604E9" w:rsidTr="00B72B5E">
        <w:trPr>
          <w:cantSplit/>
          <w:trHeight w:val="851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3604E9" w:rsidRPr="003604E9" w:rsidRDefault="003604E9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יצורים חיים נושמים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604E9" w:rsidRPr="003604E9" w:rsidRDefault="003604E9" w:rsidP="00940539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נשימה היא סימן חיים, עמודים</w:t>
            </w: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: </w:t>
            </w: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19 - 20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3604E9" w:rsidRPr="003604E9" w:rsidRDefault="003604E9" w:rsidP="00EA0A05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מידע, ניסוח הסבר.</w:t>
            </w:r>
          </w:p>
          <w:p w:rsidR="003604E9" w:rsidRPr="003604E9" w:rsidRDefault="003604E9" w:rsidP="00EA0A05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3604E9" w:rsidRPr="00B72B5E" w:rsidRDefault="003604E9" w:rsidP="00EA0A05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  <w:r w:rsidRPr="00B72B5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מאפייני החיים </w:t>
            </w:r>
          </w:p>
          <w:p w:rsidR="003604E9" w:rsidRPr="003604E9" w:rsidRDefault="003604E9" w:rsidP="0031515E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נשימה, רבייה, הזנה, הפרשה, תנועה, גדילה והתפתחות, תקשורת.</w:t>
            </w:r>
          </w:p>
          <w:p w:rsidR="003604E9" w:rsidRPr="00B72B5E" w:rsidRDefault="003604E9" w:rsidP="00EA0A05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  <w:r w:rsidRPr="00B72B5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צרכים לקיום יצורים </w:t>
            </w:r>
          </w:p>
          <w:p w:rsidR="003604E9" w:rsidRPr="003604E9" w:rsidRDefault="003604E9" w:rsidP="0031515E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צורכי קיום</w:t>
            </w:r>
          </w:p>
          <w:p w:rsidR="003604E9" w:rsidRPr="003604E9" w:rsidRDefault="003604E9" w:rsidP="0031515E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מים, מזון, אוויר, טמפרטורה מתאימה, הגנה, קרקע (לצמחים, לבעלי חיים), אור  </w:t>
            </w:r>
          </w:p>
          <w:p w:rsidR="003604E9" w:rsidRPr="003604E9" w:rsidRDefault="003604E9" w:rsidP="00EA0A05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דרכים באמצעותן בעלי חיים משיגים  צרכים החיוניים לקיומם</w:t>
            </w:r>
          </w:p>
          <w:p w:rsidR="003604E9" w:rsidRPr="003604E9" w:rsidRDefault="003604E9" w:rsidP="00EA0A05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לדוגמה: </w:t>
            </w:r>
          </w:p>
          <w:p w:rsidR="003604E9" w:rsidRPr="003604E9" w:rsidRDefault="003604E9" w:rsidP="0031515E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תנועה: להשגת מזון, חמצן, טמפרטורה מתאימה</w:t>
            </w:r>
          </w:p>
          <w:p w:rsidR="003604E9" w:rsidRPr="003604E9" w:rsidRDefault="003604E9" w:rsidP="0031515E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הגנה: חשיפת שיניים וסימור שיער.</w:t>
            </w:r>
          </w:p>
          <w:p w:rsidR="003604E9" w:rsidRPr="00B72B5E" w:rsidRDefault="003604E9" w:rsidP="003604E9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  <w:r w:rsidRPr="00B72B5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תקשורת  </w:t>
            </w:r>
          </w:p>
          <w:p w:rsidR="003604E9" w:rsidRPr="003604E9" w:rsidRDefault="003604E9" w:rsidP="0031515E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תקשורת כאחד ממאפייני החיים</w:t>
            </w:r>
          </w:p>
          <w:p w:rsidR="003604E9" w:rsidRPr="003604E9" w:rsidRDefault="003604E9" w:rsidP="00EA0A05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חשיבות התקשורת בין בעלי חיים לבין סביבתם</w:t>
            </w:r>
          </w:p>
          <w:p w:rsidR="003604E9" w:rsidRPr="003604E9" w:rsidRDefault="003604E9" w:rsidP="0031515E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הגנה מטורפים ומפגעי מזג האוויר, השגת מזון, התמצאות</w:t>
            </w:r>
          </w:p>
          <w:p w:rsidR="003604E9" w:rsidRPr="003604E9" w:rsidRDefault="003604E9" w:rsidP="0031515E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אמצעים להעברת מידע בין בעלי חיים </w:t>
            </w:r>
          </w:p>
          <w:p w:rsidR="003604E9" w:rsidRPr="003604E9" w:rsidRDefault="003604E9" w:rsidP="0031515E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צבעים, קולות, ריחות ותנועות גוף</w:t>
            </w:r>
          </w:p>
          <w:p w:rsidR="003604E9" w:rsidRPr="00201DBF" w:rsidRDefault="003604E9" w:rsidP="00201DBF">
            <w:pPr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</w:rPr>
            </w:pPr>
            <w:r w:rsidRPr="00201DBF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המגוון בטבע: בעלי חיים</w:t>
            </w:r>
          </w:p>
          <w:p w:rsidR="003604E9" w:rsidRPr="00201DBF" w:rsidRDefault="003604E9" w:rsidP="00201DBF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420"/>
                <w:tab w:val="num" w:pos="720"/>
              </w:tabs>
              <w:ind w:left="180" w:right="0" w:hanging="180"/>
              <w:rPr>
                <w:rFonts w:ascii="David" w:hAnsi="David" w:cs="David"/>
                <w:sz w:val="22"/>
                <w:szCs w:val="22"/>
              </w:rPr>
            </w:pPr>
            <w:r w:rsidRPr="00201D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>השוני באורחות חיים של בעלי חיים</w:t>
            </w:r>
          </w:p>
          <w:p w:rsidR="003604E9" w:rsidRPr="003604E9" w:rsidRDefault="003604E9" w:rsidP="00201DBF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sz w:val="22"/>
                <w:szCs w:val="22"/>
                <w:rtl/>
              </w:rPr>
              <w:t xml:space="preserve"> </w:t>
            </w:r>
            <w:r w:rsidRPr="003604E9">
              <w:rPr>
                <w:rFonts w:ascii="David" w:hAnsi="David" w:cs="David"/>
                <w:sz w:val="20"/>
                <w:szCs w:val="20"/>
                <w:rtl/>
              </w:rPr>
              <w:t>לדוגמה: פעילי יום, פעילי לילה; חיים במים, חיים ביבשה; נודדים, יציבים; אוכלי כל, אוכלי בשר, אוכלי צמחים.</w:t>
            </w:r>
          </w:p>
          <w:p w:rsidR="003604E9" w:rsidRPr="003604E9" w:rsidRDefault="003604E9" w:rsidP="00201DBF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3604E9" w:rsidRPr="00201DBF" w:rsidRDefault="003604E9" w:rsidP="00201DBF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42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201D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חשיבות המגוון בבעלי חיים ובצמחים</w:t>
            </w:r>
          </w:p>
          <w:p w:rsidR="003604E9" w:rsidRPr="00201DBF" w:rsidRDefault="003604E9" w:rsidP="00DB192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201DBF">
              <w:rPr>
                <w:rFonts w:ascii="David" w:hAnsi="David" w:cs="David"/>
                <w:sz w:val="20"/>
                <w:szCs w:val="20"/>
                <w:rtl/>
              </w:rPr>
              <w:t>לתועלת האדם: מזון, לבוש, תרופות, רהיטים, חיות מחמד</w:t>
            </w:r>
          </w:p>
          <w:p w:rsidR="003604E9" w:rsidRPr="003604E9" w:rsidRDefault="003604E9" w:rsidP="00201DBF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604E9">
              <w:rPr>
                <w:rFonts w:ascii="David" w:hAnsi="David" w:cs="David"/>
                <w:sz w:val="20"/>
                <w:szCs w:val="20"/>
                <w:rtl/>
              </w:rPr>
              <w:t>הנאה מהיופי של היצורים בטבע</w:t>
            </w:r>
          </w:p>
          <w:p w:rsidR="003604E9" w:rsidRPr="003604E9" w:rsidRDefault="003604E9" w:rsidP="009876E2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604E9" w:rsidRPr="003604E9" w:rsidRDefault="003604E9" w:rsidP="003604E9">
            <w:pPr>
              <w:ind w:right="72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lastRenderedPageBreak/>
              <w:t>מהות הטכנולוגיה</w:t>
            </w:r>
            <w:r w:rsidRPr="003604E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3604E9" w:rsidRPr="003604E9" w:rsidRDefault="003604E9" w:rsidP="003604E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42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ייחודו של האדם כמספק פתרונות טכנולוגיים לצרכים</w:t>
            </w:r>
          </w:p>
          <w:p w:rsidR="003604E9" w:rsidRPr="003604E9" w:rsidRDefault="003604E9" w:rsidP="003604E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42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FF"/>
                <w:rtl/>
              </w:rPr>
            </w:pPr>
            <w:r w:rsidRPr="003604E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הטכנולוגיה</w:t>
            </w:r>
            <w:r w:rsidRPr="003604E9">
              <w:rPr>
                <w:rFonts w:ascii="David" w:hAnsi="David" w:cs="David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Pr="003604E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כמגבירה את יכולתו של האדם</w:t>
            </w:r>
          </w:p>
          <w:p w:rsidR="003604E9" w:rsidRPr="003604E9" w:rsidRDefault="003604E9" w:rsidP="00B72B5E">
            <w:pPr>
              <w:ind w:right="346"/>
              <w:rPr>
                <w:rFonts w:ascii="David" w:hAnsi="David" w:cs="David"/>
                <w:b/>
                <w:bCs/>
                <w:color w:val="0000FF"/>
              </w:rPr>
            </w:pPr>
            <w:r w:rsidRPr="003604E9">
              <w:rPr>
                <w:rFonts w:ascii="David" w:hAnsi="David" w:cs="David"/>
                <w:sz w:val="20"/>
                <w:szCs w:val="20"/>
                <w:rtl/>
              </w:rPr>
              <w:t>הגברת יכולת העברת מידע: רדיו, מכתב, עיתון, דואר אלקטרוני, טלוויזיה.</w:t>
            </w:r>
          </w:p>
          <w:p w:rsidR="003604E9" w:rsidRPr="003604E9" w:rsidRDefault="003604E9" w:rsidP="00B72B5E">
            <w:pPr>
              <w:ind w:right="346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3604E9">
              <w:rPr>
                <w:rFonts w:ascii="David" w:hAnsi="David" w:cs="David"/>
                <w:sz w:val="20"/>
                <w:szCs w:val="20"/>
                <w:rtl/>
              </w:rPr>
              <w:t>ביות צמחים ובעלי חיים לצורך הספקת מזון קבועה ובכמות גדולה.</w:t>
            </w:r>
          </w:p>
          <w:p w:rsidR="003604E9" w:rsidRPr="003604E9" w:rsidRDefault="003604E9" w:rsidP="003604E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42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פתרונות טכנולוגיים לצרכים קיומיים של האדם</w:t>
            </w:r>
          </w:p>
          <w:p w:rsidR="003604E9" w:rsidRPr="003604E9" w:rsidRDefault="003604E9" w:rsidP="003604E9">
            <w:pPr>
              <w:tabs>
                <w:tab w:val="left" w:pos="2146"/>
              </w:tabs>
              <w:ind w:right="60"/>
              <w:rPr>
                <w:rFonts w:ascii="David" w:hAnsi="David" w:cs="David"/>
                <w:sz w:val="20"/>
                <w:szCs w:val="20"/>
              </w:rPr>
            </w:pPr>
            <w:r w:rsidRPr="003604E9">
              <w:rPr>
                <w:rFonts w:ascii="David" w:hAnsi="David" w:cs="David"/>
                <w:sz w:val="20"/>
                <w:szCs w:val="20"/>
                <w:rtl/>
              </w:rPr>
              <w:t>דוגמאות:</w:t>
            </w:r>
          </w:p>
          <w:p w:rsidR="003604E9" w:rsidRPr="003604E9" w:rsidRDefault="003604E9" w:rsidP="00B72B5E">
            <w:pPr>
              <w:tabs>
                <w:tab w:val="left" w:pos="2146"/>
              </w:tabs>
              <w:ind w:right="60"/>
              <w:rPr>
                <w:rFonts w:ascii="David" w:hAnsi="David" w:cs="David"/>
                <w:sz w:val="20"/>
                <w:szCs w:val="20"/>
              </w:rPr>
            </w:pPr>
            <w:r w:rsidRPr="003604E9">
              <w:rPr>
                <w:rFonts w:ascii="David" w:hAnsi="David" w:cs="David"/>
                <w:sz w:val="20"/>
                <w:szCs w:val="20"/>
                <w:rtl/>
              </w:rPr>
              <w:t>לצורך באוויר: מכלי אוויר</w:t>
            </w:r>
          </w:p>
          <w:p w:rsidR="003604E9" w:rsidRPr="003604E9" w:rsidRDefault="003604E9" w:rsidP="00B72B5E">
            <w:pPr>
              <w:tabs>
                <w:tab w:val="left" w:pos="2146"/>
              </w:tabs>
              <w:ind w:right="60"/>
              <w:rPr>
                <w:rFonts w:ascii="David" w:hAnsi="David" w:cs="David"/>
                <w:sz w:val="20"/>
                <w:szCs w:val="20"/>
              </w:rPr>
            </w:pPr>
            <w:r w:rsidRPr="003604E9">
              <w:rPr>
                <w:rFonts w:ascii="David" w:hAnsi="David" w:cs="David"/>
                <w:sz w:val="20"/>
                <w:szCs w:val="20"/>
                <w:rtl/>
              </w:rPr>
              <w:t>לצורך במים: צינורות להובלת מים</w:t>
            </w:r>
          </w:p>
          <w:p w:rsidR="003604E9" w:rsidRPr="003604E9" w:rsidRDefault="003604E9" w:rsidP="00B72B5E">
            <w:pPr>
              <w:tabs>
                <w:tab w:val="left" w:pos="2146"/>
              </w:tabs>
              <w:ind w:right="60"/>
              <w:rPr>
                <w:rFonts w:ascii="David" w:hAnsi="David" w:cs="David"/>
                <w:sz w:val="20"/>
                <w:szCs w:val="20"/>
              </w:rPr>
            </w:pPr>
            <w:r w:rsidRPr="003604E9">
              <w:rPr>
                <w:rFonts w:ascii="David" w:hAnsi="David" w:cs="David"/>
                <w:sz w:val="20"/>
                <w:szCs w:val="20"/>
                <w:rtl/>
              </w:rPr>
              <w:t xml:space="preserve">לצורך במזון: גידולים חקלאיים </w:t>
            </w:r>
          </w:p>
          <w:p w:rsidR="003604E9" w:rsidRPr="003604E9" w:rsidRDefault="003604E9" w:rsidP="00B72B5E">
            <w:pPr>
              <w:tabs>
                <w:tab w:val="left" w:pos="2146"/>
              </w:tabs>
              <w:ind w:right="60"/>
              <w:rPr>
                <w:rFonts w:ascii="David" w:hAnsi="David" w:cs="David"/>
                <w:sz w:val="20"/>
                <w:szCs w:val="20"/>
              </w:rPr>
            </w:pPr>
            <w:r w:rsidRPr="003604E9">
              <w:rPr>
                <w:rFonts w:ascii="David" w:hAnsi="David" w:cs="David"/>
                <w:sz w:val="20"/>
                <w:szCs w:val="20"/>
                <w:rtl/>
              </w:rPr>
              <w:t>לצורך בטמפרטורה מתאימה: לבוש, אמצעי חימום / קירור</w:t>
            </w:r>
          </w:p>
          <w:p w:rsidR="003604E9" w:rsidRPr="003604E9" w:rsidRDefault="003604E9" w:rsidP="00B72B5E">
            <w:pPr>
              <w:ind w:right="346"/>
              <w:rPr>
                <w:rFonts w:ascii="David" w:hAnsi="David" w:cs="David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sz w:val="20"/>
                <w:szCs w:val="20"/>
                <w:rtl/>
              </w:rPr>
              <w:t>לצורך בהגנה: בית</w:t>
            </w:r>
          </w:p>
          <w:p w:rsidR="003604E9" w:rsidRPr="003604E9" w:rsidRDefault="003604E9" w:rsidP="003604E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42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פתרונות טכנולוגיים לצרכים נוספים של האדם </w:t>
            </w:r>
          </w:p>
          <w:p w:rsidR="003604E9" w:rsidRPr="003604E9" w:rsidRDefault="003604E9" w:rsidP="003604E9">
            <w:pPr>
              <w:ind w:right="90"/>
              <w:rPr>
                <w:rFonts w:ascii="David" w:hAnsi="David" w:cs="David"/>
                <w:sz w:val="20"/>
                <w:szCs w:val="20"/>
              </w:rPr>
            </w:pPr>
            <w:r w:rsidRPr="003604E9">
              <w:rPr>
                <w:rFonts w:ascii="David" w:hAnsi="David" w:cs="David"/>
                <w:sz w:val="20"/>
                <w:szCs w:val="20"/>
                <w:rtl/>
              </w:rPr>
              <w:t>דוגמאות:</w:t>
            </w:r>
          </w:p>
          <w:p w:rsidR="003604E9" w:rsidRPr="003604E9" w:rsidRDefault="003604E9" w:rsidP="00B72B5E">
            <w:pPr>
              <w:ind w:right="346"/>
              <w:rPr>
                <w:rFonts w:ascii="David" w:hAnsi="David" w:cs="David"/>
                <w:sz w:val="20"/>
                <w:szCs w:val="20"/>
              </w:rPr>
            </w:pPr>
            <w:r w:rsidRPr="003604E9">
              <w:rPr>
                <w:rFonts w:ascii="David" w:hAnsi="David" w:cs="David"/>
                <w:sz w:val="20"/>
                <w:szCs w:val="20"/>
                <w:rtl/>
              </w:rPr>
              <w:t>להעברת מידע למרחקים: טלפון, טלוויזיה, אינטרנט</w:t>
            </w:r>
          </w:p>
          <w:p w:rsidR="003604E9" w:rsidRPr="003604E9" w:rsidRDefault="003604E9" w:rsidP="00B72B5E">
            <w:pPr>
              <w:ind w:right="346"/>
              <w:rPr>
                <w:rFonts w:ascii="David" w:hAnsi="David" w:cs="David"/>
                <w:sz w:val="20"/>
                <w:szCs w:val="20"/>
              </w:rPr>
            </w:pPr>
            <w:r w:rsidRPr="003604E9">
              <w:rPr>
                <w:rFonts w:ascii="David" w:hAnsi="David" w:cs="David"/>
                <w:sz w:val="20"/>
                <w:szCs w:val="20"/>
                <w:rtl/>
              </w:rPr>
              <w:t>לבניית מבנים גדולים ויציבים: גשרים, גורדי שחקים</w:t>
            </w:r>
          </w:p>
          <w:p w:rsidR="003604E9" w:rsidRPr="00B72B5E" w:rsidRDefault="003604E9" w:rsidP="00B72B5E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3604E9" w:rsidRPr="003604E9" w:rsidTr="00B72B5E">
        <w:trPr>
          <w:cantSplit/>
          <w:trHeight w:val="851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3604E9" w:rsidRPr="003604E9" w:rsidRDefault="003604E9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יצורים חיים זקוקים למזון ולמים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604E9" w:rsidRPr="003604E9" w:rsidRDefault="003604E9" w:rsidP="00D019C4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הזנה היא סימן חיים, עמודים: 27- 29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3604E9" w:rsidRPr="003604E9" w:rsidRDefault="003604E9" w:rsidP="00D019C4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מידע, ניסוח הסבר.</w:t>
            </w:r>
          </w:p>
          <w:p w:rsidR="003604E9" w:rsidRPr="003604E9" w:rsidRDefault="003604E9" w:rsidP="00D019C4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3604E9" w:rsidRPr="003604E9" w:rsidRDefault="003604E9" w:rsidP="009876E2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3604E9" w:rsidRPr="00B72B5E" w:rsidRDefault="003604E9" w:rsidP="00386110">
            <w:pPr>
              <w:pStyle w:val="a4"/>
              <w:numPr>
                <w:ilvl w:val="0"/>
                <w:numId w:val="49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3604E9" w:rsidRPr="003604E9" w:rsidTr="00B72B5E">
        <w:trPr>
          <w:trHeight w:val="620"/>
        </w:trPr>
        <w:tc>
          <w:tcPr>
            <w:tcW w:w="1161" w:type="dxa"/>
            <w:tcBorders>
              <w:left w:val="single" w:sz="12" w:space="0" w:color="auto"/>
            </w:tcBorders>
            <w:textDirection w:val="tbRl"/>
            <w:vAlign w:val="center"/>
          </w:tcPr>
          <w:p w:rsidR="003604E9" w:rsidRPr="003604E9" w:rsidRDefault="003604E9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יצורים חיים מתרבים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04E9" w:rsidRPr="003604E9" w:rsidRDefault="003604E9" w:rsidP="00D019C4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רביה היא סימן חיים, עמודים: 35- 36</w:t>
            </w:r>
          </w:p>
          <w:p w:rsidR="003604E9" w:rsidRPr="003604E9" w:rsidRDefault="003604E9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3604E9" w:rsidRPr="003604E9" w:rsidRDefault="003604E9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3604E9" w:rsidRPr="003604E9" w:rsidRDefault="003604E9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604E9" w:rsidRPr="003604E9" w:rsidRDefault="003604E9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מידע, ניסוח הסבר.</w:t>
            </w:r>
          </w:p>
          <w:p w:rsidR="003604E9" w:rsidRPr="003604E9" w:rsidRDefault="003604E9" w:rsidP="009876E2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3604E9" w:rsidRPr="003604E9" w:rsidRDefault="003604E9" w:rsidP="009876E2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3604E9" w:rsidRPr="00B72B5E" w:rsidRDefault="003604E9" w:rsidP="00386110">
            <w:pPr>
              <w:pStyle w:val="a4"/>
              <w:numPr>
                <w:ilvl w:val="0"/>
                <w:numId w:val="49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3604E9" w:rsidRPr="003604E9" w:rsidTr="00B72B5E">
        <w:trPr>
          <w:trHeight w:val="772"/>
        </w:trPr>
        <w:tc>
          <w:tcPr>
            <w:tcW w:w="1161" w:type="dxa"/>
            <w:tcBorders>
              <w:left w:val="single" w:sz="12" w:space="0" w:color="auto"/>
            </w:tcBorders>
            <w:textDirection w:val="tbRl"/>
            <w:vAlign w:val="center"/>
          </w:tcPr>
          <w:p w:rsidR="003604E9" w:rsidRPr="003604E9" w:rsidRDefault="003604E9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יצורים חיים נעים</w:t>
            </w:r>
          </w:p>
        </w:tc>
        <w:tc>
          <w:tcPr>
            <w:tcW w:w="2835" w:type="dxa"/>
          </w:tcPr>
          <w:p w:rsidR="003604E9" w:rsidRPr="003604E9" w:rsidRDefault="003604E9" w:rsidP="00D019C4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תנועה היא </w:t>
            </w:r>
            <w:r w:rsidR="00C1654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סימן חיים, </w:t>
            </w:r>
            <w:bookmarkStart w:id="0" w:name="_GoBack"/>
            <w:bookmarkEnd w:id="0"/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עמודים: 41 - 42</w:t>
            </w:r>
          </w:p>
        </w:tc>
        <w:tc>
          <w:tcPr>
            <w:tcW w:w="2976" w:type="dxa"/>
          </w:tcPr>
          <w:p w:rsidR="003604E9" w:rsidRPr="003604E9" w:rsidRDefault="003604E9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sz w:val="20"/>
                <w:szCs w:val="20"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ניסוח</w:t>
            </w:r>
            <w:r w:rsidRPr="003604E9">
              <w:rPr>
                <w:rFonts w:ascii="David" w:hAnsi="David" w:cs="David"/>
                <w:sz w:val="20"/>
                <w:szCs w:val="20"/>
                <w:rtl/>
              </w:rPr>
              <w:t xml:space="preserve"> הסבר.</w:t>
            </w:r>
          </w:p>
          <w:p w:rsidR="003604E9" w:rsidRPr="003604E9" w:rsidRDefault="003604E9" w:rsidP="009876E2">
            <w:pPr>
              <w:pStyle w:val="a4"/>
              <w:ind w:left="176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3604E9" w:rsidRPr="003604E9" w:rsidRDefault="003604E9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3604E9" w:rsidRPr="00B72B5E" w:rsidRDefault="003604E9" w:rsidP="00386110">
            <w:pPr>
              <w:numPr>
                <w:ilvl w:val="0"/>
                <w:numId w:val="48"/>
              </w:numPr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3604E9" w:rsidRPr="003604E9" w:rsidTr="00B72B5E">
        <w:trPr>
          <w:trHeight w:val="1860"/>
        </w:trPr>
        <w:tc>
          <w:tcPr>
            <w:tcW w:w="1161" w:type="dxa"/>
            <w:tcBorders>
              <w:left w:val="single" w:sz="12" w:space="0" w:color="auto"/>
            </w:tcBorders>
            <w:textDirection w:val="tbRl"/>
            <w:vAlign w:val="center"/>
          </w:tcPr>
          <w:p w:rsidR="003604E9" w:rsidRPr="003604E9" w:rsidRDefault="003604E9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יצורים חיים יוצרים תקשורת</w:t>
            </w:r>
          </w:p>
        </w:tc>
        <w:tc>
          <w:tcPr>
            <w:tcW w:w="2835" w:type="dxa"/>
          </w:tcPr>
          <w:p w:rsidR="003604E9" w:rsidRPr="003604E9" w:rsidRDefault="003604E9" w:rsidP="00940539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תקשורת היא סימן חיים</w:t>
            </w:r>
            <w:r w:rsidR="00DB192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            </w:t>
            </w: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עמודים: 46 - 47                              </w:t>
            </w:r>
          </w:p>
        </w:tc>
        <w:tc>
          <w:tcPr>
            <w:tcW w:w="2976" w:type="dxa"/>
          </w:tcPr>
          <w:p w:rsidR="003604E9" w:rsidRPr="003604E9" w:rsidRDefault="003604E9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ניסוח הסבר.</w:t>
            </w:r>
          </w:p>
        </w:tc>
        <w:tc>
          <w:tcPr>
            <w:tcW w:w="2977" w:type="dxa"/>
            <w:vMerge/>
          </w:tcPr>
          <w:p w:rsidR="003604E9" w:rsidRPr="003604E9" w:rsidRDefault="003604E9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3604E9" w:rsidRPr="00B72B5E" w:rsidRDefault="003604E9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3604E9" w:rsidRPr="003604E9" w:rsidTr="00B72B5E">
        <w:trPr>
          <w:cantSplit/>
          <w:trHeight w:val="1160"/>
        </w:trPr>
        <w:tc>
          <w:tcPr>
            <w:tcW w:w="1161" w:type="dxa"/>
            <w:tcBorders>
              <w:left w:val="single" w:sz="12" w:space="0" w:color="auto"/>
            </w:tcBorders>
            <w:textDirection w:val="tbRl"/>
            <w:vAlign w:val="center"/>
          </w:tcPr>
          <w:p w:rsidR="003604E9" w:rsidRPr="003604E9" w:rsidRDefault="003604E9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>תקשורת בין בני אדם</w:t>
            </w:r>
          </w:p>
        </w:tc>
        <w:tc>
          <w:tcPr>
            <w:tcW w:w="2835" w:type="dxa"/>
          </w:tcPr>
          <w:p w:rsidR="003604E9" w:rsidRPr="003604E9" w:rsidRDefault="003604E9" w:rsidP="00D019C4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תקשורת מילולית ובלתי מילולית, עמודים: 54 - 56</w:t>
            </w:r>
          </w:p>
        </w:tc>
        <w:tc>
          <w:tcPr>
            <w:tcW w:w="2976" w:type="dxa"/>
          </w:tcPr>
          <w:p w:rsidR="003604E9" w:rsidRPr="003604E9" w:rsidRDefault="003604E9" w:rsidP="00940539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ניסוח הסבר.</w:t>
            </w:r>
          </w:p>
        </w:tc>
        <w:tc>
          <w:tcPr>
            <w:tcW w:w="2977" w:type="dxa"/>
            <w:vMerge/>
          </w:tcPr>
          <w:p w:rsidR="003604E9" w:rsidRPr="003604E9" w:rsidRDefault="003604E9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3604E9" w:rsidRPr="00B72B5E" w:rsidRDefault="003604E9" w:rsidP="00B72B5E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386110" w:rsidRPr="003604E9" w:rsidRDefault="00386110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86110" w:rsidRPr="003604E9" w:rsidRDefault="00386110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86110" w:rsidRDefault="00386110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604E9" w:rsidRDefault="003604E9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604E9" w:rsidRDefault="003604E9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604E9" w:rsidRDefault="003604E9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604E9" w:rsidRDefault="003604E9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604E9" w:rsidRPr="003604E9" w:rsidRDefault="003604E9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86110" w:rsidRPr="003604E9" w:rsidRDefault="00386110" w:rsidP="0038611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B72B5E" w:rsidRDefault="00B72B5E" w:rsidP="00D873BF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B72B5E" w:rsidRDefault="00B72B5E" w:rsidP="00D873BF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B72B5E" w:rsidRDefault="00B72B5E" w:rsidP="00D873BF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B72B5E" w:rsidRDefault="00B72B5E" w:rsidP="00D873BF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B72B5E" w:rsidRDefault="00B72B5E" w:rsidP="00D873BF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B72B5E" w:rsidRDefault="00B72B5E" w:rsidP="00D873BF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B72B5E" w:rsidRDefault="00B72B5E" w:rsidP="00D873BF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B72B5E" w:rsidRDefault="00B72B5E" w:rsidP="00D873BF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B72B5E" w:rsidRDefault="00B72B5E" w:rsidP="00D873BF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B72B5E" w:rsidRDefault="00B72B5E" w:rsidP="00D873BF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B72B5E" w:rsidRDefault="00B72B5E" w:rsidP="00D873BF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B72B5E" w:rsidRDefault="00B72B5E" w:rsidP="00D873BF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C16545" w:rsidRDefault="00C16545" w:rsidP="00D873BF">
      <w:pPr>
        <w:jc w:val="center"/>
        <w:rPr>
          <w:rFonts w:ascii="David" w:hAnsi="David" w:cs="David" w:hint="cs"/>
          <w:b/>
          <w:bCs/>
          <w:color w:val="000000"/>
          <w:sz w:val="28"/>
          <w:szCs w:val="28"/>
          <w:rtl/>
        </w:rPr>
      </w:pPr>
    </w:p>
    <w:p w:rsidR="00C16545" w:rsidRDefault="00C16545" w:rsidP="00D873BF">
      <w:pPr>
        <w:jc w:val="center"/>
        <w:rPr>
          <w:rFonts w:ascii="David" w:hAnsi="David" w:cs="David" w:hint="cs"/>
          <w:b/>
          <w:bCs/>
          <w:color w:val="000000"/>
          <w:sz w:val="28"/>
          <w:szCs w:val="28"/>
          <w:rtl/>
        </w:rPr>
      </w:pPr>
    </w:p>
    <w:p w:rsidR="00386110" w:rsidRPr="003604E9" w:rsidRDefault="00386110" w:rsidP="00D873BF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3604E9">
        <w:rPr>
          <w:rFonts w:ascii="David" w:hAnsi="David" w:cs="David"/>
          <w:b/>
          <w:bCs/>
          <w:color w:val="000000"/>
          <w:sz w:val="28"/>
          <w:szCs w:val="28"/>
          <w:rtl/>
        </w:rPr>
        <w:t>פרק שני :</w:t>
      </w:r>
      <w:r w:rsidRPr="003604E9">
        <w:rPr>
          <w:rFonts w:ascii="David" w:hAnsi="David" w:cs="David"/>
          <w:rtl/>
        </w:rPr>
        <w:t xml:space="preserve"> </w:t>
      </w:r>
      <w:r w:rsidR="00D873BF" w:rsidRPr="003604E9">
        <w:rPr>
          <w:rFonts w:ascii="David" w:hAnsi="David" w:cs="David"/>
          <w:b/>
          <w:bCs/>
          <w:color w:val="000000"/>
          <w:sz w:val="28"/>
          <w:szCs w:val="28"/>
          <w:rtl/>
        </w:rPr>
        <w:t>חיים בסביבות חיים</w:t>
      </w:r>
    </w:p>
    <w:p w:rsidR="00BC39FD" w:rsidRPr="003604E9" w:rsidRDefault="00BC39FD" w:rsidP="00BC39FD">
      <w:pPr>
        <w:rPr>
          <w:rFonts w:ascii="David" w:hAnsi="David" w:cs="David"/>
        </w:rPr>
      </w:pPr>
    </w:p>
    <w:tbl>
      <w:tblPr>
        <w:tblStyle w:val="a3"/>
        <w:bidiVisual/>
        <w:tblW w:w="13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875"/>
        <w:gridCol w:w="3637"/>
        <w:gridCol w:w="2694"/>
        <w:gridCol w:w="2977"/>
      </w:tblGrid>
      <w:tr w:rsidR="00BC39FD" w:rsidRPr="003604E9" w:rsidTr="009876E2">
        <w:trPr>
          <w:trHeight w:val="530"/>
          <w:tblHeader/>
        </w:trPr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39FD" w:rsidRPr="003604E9" w:rsidRDefault="00BC39FD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39FD" w:rsidRPr="003604E9" w:rsidRDefault="00BC39FD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C39FD" w:rsidRPr="003604E9" w:rsidRDefault="00BC39FD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מיומנויות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39FD" w:rsidRPr="003604E9" w:rsidRDefault="00BC39FD" w:rsidP="00EA0A05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ציוני דרך:  מדעי </w:t>
            </w:r>
            <w:r w:rsidR="00EA0A05"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החיים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39FD" w:rsidRPr="003604E9" w:rsidRDefault="00BC39FD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ציוני דרך: טכנולוגיה </w:t>
            </w:r>
          </w:p>
        </w:tc>
      </w:tr>
      <w:tr w:rsidR="00BC39FD" w:rsidRPr="003604E9" w:rsidTr="00EA0A05">
        <w:trPr>
          <w:cantSplit/>
          <w:trHeight w:val="1422"/>
        </w:trPr>
        <w:tc>
          <w:tcPr>
            <w:tcW w:w="594" w:type="dxa"/>
            <w:tcBorders>
              <w:top w:val="single" w:sz="12" w:space="0" w:color="auto"/>
            </w:tcBorders>
            <w:textDirection w:val="tbRl"/>
            <w:vAlign w:val="center"/>
          </w:tcPr>
          <w:p w:rsidR="00BC39FD" w:rsidRPr="003604E9" w:rsidRDefault="00EA0A05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הסביבה שבה אנו חיים</w:t>
            </w:r>
          </w:p>
        </w:tc>
        <w:tc>
          <w:tcPr>
            <w:tcW w:w="3875" w:type="dxa"/>
            <w:tcBorders>
              <w:top w:val="single" w:sz="12" w:space="0" w:color="auto"/>
            </w:tcBorders>
          </w:tcPr>
          <w:p w:rsidR="00BC39FD" w:rsidRPr="003604E9" w:rsidRDefault="00BC39FD" w:rsidP="00EA0A05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אוריינות:</w:t>
            </w: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A0A05"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הסביבה מקום חיים</w:t>
            </w: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          עמוד</w:t>
            </w:r>
            <w:r w:rsidR="00C165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ים:</w:t>
            </w: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A0A05"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6</w:t>
            </w: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6 - </w:t>
            </w:r>
            <w:r w:rsidR="00EA0A05"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70</w:t>
            </w:r>
          </w:p>
        </w:tc>
        <w:tc>
          <w:tcPr>
            <w:tcW w:w="3637" w:type="dxa"/>
            <w:tcBorders>
              <w:top w:val="single" w:sz="12" w:space="0" w:color="auto"/>
            </w:tcBorders>
          </w:tcPr>
          <w:p w:rsidR="00BC39FD" w:rsidRPr="003604E9" w:rsidRDefault="00EA0A05" w:rsidP="00EA0A05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ניסוח הסבר</w:t>
            </w:r>
            <w:r w:rsidR="00BC39FD"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3604E9" w:rsidRPr="00B72B5E" w:rsidRDefault="00EA0A05" w:rsidP="00B72B5E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u w:val="single"/>
              </w:rPr>
            </w:pPr>
            <w:r w:rsidRPr="00B72B5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המגוון בטבע </w:t>
            </w:r>
          </w:p>
          <w:p w:rsidR="00EA0A05" w:rsidRPr="00B72B5E" w:rsidRDefault="00EA0A05" w:rsidP="003604E9">
            <w:pPr>
              <w:pStyle w:val="a4"/>
              <w:ind w:left="36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  <w:r w:rsidRPr="00B72B5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סביבות חיים  </w:t>
            </w:r>
          </w:p>
          <w:p w:rsidR="00EA0A05" w:rsidRPr="003604E9" w:rsidRDefault="00EA0A05" w:rsidP="003604E9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הסביבה כמספקת צרכים חיוניים</w:t>
            </w:r>
          </w:p>
          <w:p w:rsidR="00EA0A05" w:rsidRPr="003604E9" w:rsidRDefault="00EA0A05" w:rsidP="003604E9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מים, מזון, אוויר ומחסה. </w:t>
            </w:r>
          </w:p>
          <w:p w:rsidR="00EA0A05" w:rsidRPr="003604E9" w:rsidRDefault="00EA0A05" w:rsidP="003604E9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מרכיבי סביבה</w:t>
            </w:r>
          </w:p>
          <w:p w:rsidR="00EA0A05" w:rsidRPr="003604E9" w:rsidRDefault="00EA0A05" w:rsidP="003604E9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לא חיים (דוממים): קרקע, מים, אוויר, שמש. </w:t>
            </w:r>
          </w:p>
          <w:p w:rsidR="00EA0A05" w:rsidRPr="003604E9" w:rsidRDefault="00EA0A05" w:rsidP="003604E9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חיים: צמחים, בעלי חיים, אדם.</w:t>
            </w:r>
          </w:p>
          <w:p w:rsidR="00EA0A05" w:rsidRPr="003604E9" w:rsidRDefault="00EA0A05" w:rsidP="003604E9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סוגי סביבות: סביבה טבעית וסביבה מלאכותית. </w:t>
            </w:r>
          </w:p>
          <w:p w:rsidR="00EA0A05" w:rsidRPr="003604E9" w:rsidRDefault="00EA0A05" w:rsidP="003604E9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טבעית כגון, חורש, נחל. </w:t>
            </w:r>
          </w:p>
          <w:p w:rsidR="00201DBF" w:rsidRPr="003604E9" w:rsidRDefault="00EA0A05" w:rsidP="003604E9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מלאכותית כגון, אקווריום, גינה, חממה, שדה חקלאי.</w:t>
            </w:r>
          </w:p>
          <w:p w:rsidR="00201DBF" w:rsidRPr="003604E9" w:rsidRDefault="00201DBF" w:rsidP="00201DBF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201DBF" w:rsidRPr="00201DBF" w:rsidRDefault="00201DBF" w:rsidP="003604E9">
            <w:pPr>
              <w:tabs>
                <w:tab w:val="num" w:pos="180"/>
              </w:tabs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201DBF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השפעת האדם על הסביבה</w:t>
            </w:r>
            <w:r w:rsidRPr="00201D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</w:t>
            </w:r>
            <w:r w:rsidRPr="00201D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פעילות חקלאית (פתרונות טכנולוגיים לבעיות ולצרכים)</w:t>
            </w:r>
          </w:p>
          <w:p w:rsidR="00201DBF" w:rsidRPr="00201DBF" w:rsidRDefault="00201DBF" w:rsidP="00201DBF">
            <w:pPr>
              <w:numPr>
                <w:ilvl w:val="1"/>
                <w:numId w:val="1"/>
              </w:numPr>
              <w:tabs>
                <w:tab w:val="clear" w:pos="360"/>
                <w:tab w:val="num" w:pos="180"/>
                <w:tab w:val="num" w:pos="720"/>
                <w:tab w:val="num" w:pos="1440"/>
              </w:tabs>
              <w:ind w:left="180" w:right="0" w:hanging="180"/>
              <w:rPr>
                <w:rFonts w:ascii="David" w:hAnsi="David" w:cs="David"/>
                <w:sz w:val="20"/>
                <w:szCs w:val="20"/>
                <w:rtl/>
              </w:rPr>
            </w:pPr>
            <w:r w:rsidRPr="00201DBF">
              <w:rPr>
                <w:rFonts w:ascii="David" w:hAnsi="David" w:cs="David"/>
                <w:sz w:val="20"/>
                <w:szCs w:val="20"/>
                <w:rtl/>
              </w:rPr>
              <w:t>פעילות: גידול צמחים - חריש, השקיה</w:t>
            </w:r>
            <w:r w:rsidRPr="00201DBF">
              <w:rPr>
                <w:rFonts w:ascii="David" w:hAnsi="David" w:cs="David"/>
                <w:sz w:val="20"/>
                <w:szCs w:val="20"/>
              </w:rPr>
              <w:t>;</w:t>
            </w:r>
            <w:r w:rsidRPr="00201DBF">
              <w:rPr>
                <w:rFonts w:ascii="David" w:hAnsi="David" w:cs="David"/>
                <w:sz w:val="20"/>
                <w:szCs w:val="20"/>
                <w:rtl/>
              </w:rPr>
              <w:t xml:space="preserve"> בעלי חיים – האכלה, מחסה.</w:t>
            </w:r>
          </w:p>
          <w:p w:rsidR="00201DBF" w:rsidRPr="00201DBF" w:rsidRDefault="00201DBF" w:rsidP="00201DBF">
            <w:pPr>
              <w:numPr>
                <w:ilvl w:val="1"/>
                <w:numId w:val="1"/>
              </w:numPr>
              <w:tabs>
                <w:tab w:val="clear" w:pos="360"/>
                <w:tab w:val="num" w:pos="180"/>
                <w:tab w:val="num" w:pos="720"/>
                <w:tab w:val="num" w:pos="1440"/>
              </w:tabs>
              <w:ind w:left="180" w:right="0" w:hanging="180"/>
              <w:rPr>
                <w:rFonts w:ascii="David" w:hAnsi="David" w:cs="David"/>
                <w:b/>
                <w:bCs/>
              </w:rPr>
            </w:pPr>
            <w:r w:rsidRPr="00201DBF">
              <w:rPr>
                <w:rFonts w:ascii="David" w:hAnsi="David" w:cs="David"/>
                <w:sz w:val="20"/>
                <w:szCs w:val="20"/>
                <w:rtl/>
              </w:rPr>
              <w:t>סביבות מלאכותיות: גידול בעלי חיים - רפת, ברכת דגים. צמחים – חממה, פרדס</w:t>
            </w:r>
          </w:p>
          <w:p w:rsidR="00201DBF" w:rsidRPr="00201DBF" w:rsidRDefault="00201DBF" w:rsidP="00201DBF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42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rtl/>
              </w:rPr>
            </w:pPr>
            <w:r w:rsidRPr="00201D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דרכים לשמירת בעלי חיים וצמחים</w:t>
            </w:r>
          </w:p>
          <w:p w:rsidR="00201DBF" w:rsidRPr="00201DBF" w:rsidRDefault="00201DBF" w:rsidP="00201DBF">
            <w:pPr>
              <w:numPr>
                <w:ilvl w:val="1"/>
                <w:numId w:val="1"/>
              </w:numPr>
              <w:tabs>
                <w:tab w:val="clear" w:pos="360"/>
                <w:tab w:val="num" w:pos="180"/>
                <w:tab w:val="num" w:pos="720"/>
                <w:tab w:val="num" w:pos="1440"/>
              </w:tabs>
              <w:ind w:left="180" w:right="0" w:hanging="180"/>
              <w:rPr>
                <w:rFonts w:ascii="David" w:hAnsi="David" w:cs="David"/>
                <w:sz w:val="20"/>
                <w:szCs w:val="20"/>
              </w:rPr>
            </w:pPr>
            <w:r w:rsidRPr="00201DBF">
              <w:rPr>
                <w:rFonts w:ascii="David" w:hAnsi="David" w:cs="David"/>
                <w:sz w:val="20"/>
                <w:szCs w:val="20"/>
                <w:rtl/>
              </w:rPr>
              <w:t>מניעת צער בעלי חיים</w:t>
            </w:r>
          </w:p>
          <w:p w:rsidR="00201DBF" w:rsidRPr="00201DBF" w:rsidRDefault="00201DBF" w:rsidP="00201DBF">
            <w:pPr>
              <w:numPr>
                <w:ilvl w:val="1"/>
                <w:numId w:val="1"/>
              </w:numPr>
              <w:tabs>
                <w:tab w:val="clear" w:pos="360"/>
                <w:tab w:val="num" w:pos="180"/>
                <w:tab w:val="num" w:pos="720"/>
                <w:tab w:val="num" w:pos="1440"/>
              </w:tabs>
              <w:ind w:left="180" w:right="0" w:hanging="180"/>
              <w:rPr>
                <w:rFonts w:ascii="David" w:hAnsi="David" w:cs="David"/>
                <w:sz w:val="20"/>
                <w:szCs w:val="20"/>
              </w:rPr>
            </w:pPr>
            <w:r w:rsidRPr="00201DBF">
              <w:rPr>
                <w:rFonts w:ascii="David" w:hAnsi="David" w:cs="David"/>
                <w:sz w:val="20"/>
                <w:szCs w:val="20"/>
                <w:rtl/>
              </w:rPr>
              <w:t>טיפוח גינות נוי</w:t>
            </w:r>
          </w:p>
          <w:p w:rsidR="00201DBF" w:rsidRPr="003604E9" w:rsidRDefault="00201DBF" w:rsidP="00201DBF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604E9">
              <w:rPr>
                <w:rFonts w:ascii="David" w:hAnsi="David" w:cs="David"/>
                <w:sz w:val="20"/>
                <w:szCs w:val="20"/>
                <w:rtl/>
              </w:rPr>
              <w:t>שמירת צמחי בר</w:t>
            </w:r>
            <w:r w:rsidRPr="003604E9">
              <w:rPr>
                <w:rFonts w:ascii="David" w:hAnsi="David" w:cs="David"/>
                <w:rtl/>
              </w:rPr>
              <w:t xml:space="preserve"> </w:t>
            </w:r>
            <w:r w:rsidRPr="003604E9">
              <w:rPr>
                <w:rFonts w:ascii="David" w:hAnsi="David" w:cs="David"/>
                <w:sz w:val="20"/>
                <w:szCs w:val="20"/>
                <w:rtl/>
              </w:rPr>
              <w:t>וחיות בר</w:t>
            </w:r>
          </w:p>
          <w:p w:rsidR="00BC39FD" w:rsidRPr="003604E9" w:rsidRDefault="00BC39FD" w:rsidP="009876E2">
            <w:pPr>
              <w:pStyle w:val="a4"/>
              <w:ind w:left="360"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B72B5E" w:rsidRPr="00B72B5E" w:rsidRDefault="00B72B5E" w:rsidP="00B72B5E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2B5E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מהות הטכנולוגיה</w:t>
            </w:r>
            <w:r w:rsidRPr="00B72B5E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B72B5E" w:rsidRPr="00B72B5E" w:rsidRDefault="00B72B5E" w:rsidP="00B72B5E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B72B5E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ייחודו של האדם כמספק פתרונות טכנולוגיים לצרכים</w:t>
            </w:r>
          </w:p>
          <w:p w:rsidR="00B72B5E" w:rsidRPr="00B72B5E" w:rsidRDefault="00B72B5E" w:rsidP="00B72B5E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2B5E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הטכנולוגיה כמגבירה את יכולתו של האדם</w:t>
            </w:r>
          </w:p>
          <w:p w:rsidR="00B72B5E" w:rsidRPr="00B72B5E" w:rsidRDefault="00B72B5E" w:rsidP="00B72B5E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B72B5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הגברת יכולת העברת מידע: רדיו, מכתב, עיתון, דואר אלקטרוני, טלוויזיה.</w:t>
            </w:r>
          </w:p>
          <w:p w:rsidR="00B72B5E" w:rsidRPr="00B72B5E" w:rsidRDefault="00B72B5E" w:rsidP="00B72B5E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B72B5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ביות צמחים ובעלי חיים לצורך הספקת מזון קבועה ובכמות גדולה.</w:t>
            </w:r>
          </w:p>
          <w:p w:rsidR="00B72B5E" w:rsidRPr="00B72B5E" w:rsidRDefault="00B72B5E" w:rsidP="00B72B5E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B72B5E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פתרונות טכנולוגיים לצרכים קיומיים של האדם</w:t>
            </w:r>
          </w:p>
          <w:p w:rsidR="00B72B5E" w:rsidRPr="00B72B5E" w:rsidRDefault="00B72B5E" w:rsidP="00B72B5E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2B5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דוגמאות:</w:t>
            </w:r>
          </w:p>
          <w:p w:rsidR="00B72B5E" w:rsidRPr="00B72B5E" w:rsidRDefault="00B72B5E" w:rsidP="00B72B5E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2B5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לצורך באוויר: מכלי אוויר</w:t>
            </w:r>
          </w:p>
          <w:p w:rsidR="00B72B5E" w:rsidRPr="00B72B5E" w:rsidRDefault="00B72B5E" w:rsidP="00B72B5E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2B5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לצורך במים: צינורות להובלת מים</w:t>
            </w:r>
          </w:p>
          <w:p w:rsidR="00B72B5E" w:rsidRPr="00B72B5E" w:rsidRDefault="00B72B5E" w:rsidP="00B72B5E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2B5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לצורך במזון: גידולים חקלאיים </w:t>
            </w:r>
          </w:p>
          <w:p w:rsidR="00B72B5E" w:rsidRPr="00B72B5E" w:rsidRDefault="00B72B5E" w:rsidP="00B72B5E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2B5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לצורך בטמפרטורה מתאימה: לבוש, אמצעי חימום / קירור</w:t>
            </w:r>
          </w:p>
          <w:p w:rsidR="00B72B5E" w:rsidRPr="00B72B5E" w:rsidRDefault="00B72B5E" w:rsidP="00B72B5E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2B5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לצורך בהגנה: בית</w:t>
            </w:r>
          </w:p>
          <w:p w:rsidR="00B72B5E" w:rsidRPr="00B72B5E" w:rsidRDefault="00B72B5E" w:rsidP="00B72B5E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B72B5E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פתרונות טכנולוגיים לצרכים נוספים של האדם </w:t>
            </w:r>
          </w:p>
          <w:p w:rsidR="00B72B5E" w:rsidRPr="00B72B5E" w:rsidRDefault="00B72B5E" w:rsidP="00B72B5E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2B5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דוגמאות:</w:t>
            </w:r>
          </w:p>
          <w:p w:rsidR="00B72B5E" w:rsidRPr="00B72B5E" w:rsidRDefault="00B72B5E" w:rsidP="00B72B5E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2B5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להעברת מידע למרחקים: </w:t>
            </w:r>
            <w:r w:rsidRPr="00B72B5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טלפו</w:t>
            </w:r>
            <w:r w:rsidRPr="00B72B5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ן, טלוויזיה, אינטרנט</w:t>
            </w:r>
          </w:p>
          <w:p w:rsidR="00BC39FD" w:rsidRPr="00B72B5E" w:rsidRDefault="00B72B5E" w:rsidP="00B72B5E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2B5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לבניית מבנים גדולים ויציבים: גשרים, גורדי שחקים</w:t>
            </w:r>
          </w:p>
        </w:tc>
      </w:tr>
      <w:tr w:rsidR="00BC39FD" w:rsidRPr="003604E9" w:rsidTr="00EA0A05">
        <w:trPr>
          <w:cantSplit/>
          <w:trHeight w:val="1581"/>
        </w:trPr>
        <w:tc>
          <w:tcPr>
            <w:tcW w:w="594" w:type="dxa"/>
            <w:textDirection w:val="tbRl"/>
            <w:vAlign w:val="center"/>
          </w:tcPr>
          <w:p w:rsidR="00BC39FD" w:rsidRPr="003604E9" w:rsidRDefault="00EA0A05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אנחנו משפיעים על סביבות החיים</w:t>
            </w:r>
          </w:p>
        </w:tc>
        <w:tc>
          <w:tcPr>
            <w:tcW w:w="3875" w:type="dxa"/>
            <w:tcBorders>
              <w:top w:val="single" w:sz="12" w:space="0" w:color="auto"/>
            </w:tcBorders>
          </w:tcPr>
          <w:p w:rsidR="00BC39FD" w:rsidRPr="003604E9" w:rsidRDefault="00BC39FD" w:rsidP="00EA0A05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="00EA0A05"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סביבתית</w:t>
            </w:r>
            <w:r w:rsidRPr="003604E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A0A05"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שומרים על כדור הארץ</w:t>
            </w: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</w:t>
            </w:r>
            <w:r w:rsidR="00C165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ים</w:t>
            </w: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 w:rsidR="00EA0A05"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75 - 79</w:t>
            </w:r>
          </w:p>
        </w:tc>
        <w:tc>
          <w:tcPr>
            <w:tcW w:w="3637" w:type="dxa"/>
          </w:tcPr>
          <w:p w:rsidR="00BC39FD" w:rsidRPr="003604E9" w:rsidRDefault="00EA0A05" w:rsidP="00EA0A05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מקטע מידע, </w:t>
            </w:r>
            <w:r w:rsidR="00BC39FD"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ניסוח הסבר</w:t>
            </w:r>
            <w:r w:rsidRPr="003604E9">
              <w:rPr>
                <w:rFonts w:ascii="David" w:hAnsi="David" w:cs="David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694" w:type="dxa"/>
            <w:vMerge/>
          </w:tcPr>
          <w:p w:rsidR="00BC39FD" w:rsidRPr="003604E9" w:rsidRDefault="00BC39FD" w:rsidP="00BC39FD">
            <w:pPr>
              <w:pStyle w:val="a4"/>
              <w:numPr>
                <w:ilvl w:val="0"/>
                <w:numId w:val="46"/>
              </w:numPr>
              <w:ind w:left="204" w:hanging="20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BC39FD" w:rsidRPr="003604E9" w:rsidRDefault="00BC39FD" w:rsidP="00BC39FD">
            <w:pPr>
              <w:pStyle w:val="a4"/>
              <w:numPr>
                <w:ilvl w:val="0"/>
                <w:numId w:val="46"/>
              </w:numPr>
              <w:ind w:left="204" w:hanging="20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BC39FD" w:rsidRPr="003604E9" w:rsidRDefault="00BC39FD" w:rsidP="00BC39FD">
      <w:pPr>
        <w:rPr>
          <w:rFonts w:ascii="David" w:hAnsi="David" w:cs="David"/>
          <w:color w:val="000000"/>
          <w:rtl/>
        </w:rPr>
      </w:pPr>
      <w:r w:rsidRPr="003604E9">
        <w:rPr>
          <w:rFonts w:ascii="David" w:hAnsi="David" w:cs="David"/>
          <w:color w:val="000000"/>
          <w:rtl/>
        </w:rPr>
        <w:tab/>
      </w:r>
    </w:p>
    <w:p w:rsidR="00624A47" w:rsidRPr="003604E9" w:rsidRDefault="00624A47" w:rsidP="00624A47">
      <w:pPr>
        <w:rPr>
          <w:rFonts w:ascii="David" w:hAnsi="David" w:cs="David"/>
          <w:color w:val="000000"/>
          <w:rtl/>
        </w:rPr>
      </w:pPr>
    </w:p>
    <w:p w:rsidR="004B569F" w:rsidRPr="003604E9" w:rsidRDefault="004B569F" w:rsidP="00624A47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4B569F" w:rsidRPr="003604E9" w:rsidRDefault="004B569F" w:rsidP="00CA02DA">
      <w:pPr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4B569F" w:rsidRPr="003604E9" w:rsidRDefault="004B569F" w:rsidP="00CA02DA">
      <w:pPr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4B569F" w:rsidRPr="003604E9" w:rsidRDefault="004B569F" w:rsidP="00CA02DA">
      <w:pPr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4B569F" w:rsidRPr="003604E9" w:rsidRDefault="004B569F" w:rsidP="00CA02DA">
      <w:pPr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4B569F" w:rsidRPr="003604E9" w:rsidRDefault="004B569F" w:rsidP="00CA02DA">
      <w:pPr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sectPr w:rsidR="004B569F" w:rsidRPr="003604E9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45" w:rsidRDefault="00F16645" w:rsidP="004B569F">
      <w:r>
        <w:separator/>
      </w:r>
    </w:p>
  </w:endnote>
  <w:endnote w:type="continuationSeparator" w:id="0">
    <w:p w:rsidR="00F16645" w:rsidRDefault="00F16645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16545" w:rsidRPr="00C16545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45" w:rsidRDefault="00F16645" w:rsidP="004B569F">
      <w:r>
        <w:separator/>
      </w:r>
    </w:p>
  </w:footnote>
  <w:footnote w:type="continuationSeparator" w:id="0">
    <w:p w:rsidR="00F16645" w:rsidRDefault="00F16645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57A4BCE5" wp14:editId="65EF7E85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2FD5B2A6" wp14:editId="34334739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2E402309" wp14:editId="6D8CD520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4ED92A0E" wp14:editId="7C2F3778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EA4"/>
    <w:multiLevelType w:val="hybridMultilevel"/>
    <w:tmpl w:val="5F629560"/>
    <w:lvl w:ilvl="0" w:tplc="04090005">
      <w:start w:val="1"/>
      <w:numFmt w:val="bullet"/>
      <w:lvlText w:val=""/>
      <w:lvlJc w:val="left"/>
      <w:pPr>
        <w:ind w:left="-2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1">
    <w:nsid w:val="0681420F"/>
    <w:multiLevelType w:val="hybridMultilevel"/>
    <w:tmpl w:val="DB20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524EF"/>
    <w:multiLevelType w:val="hybridMultilevel"/>
    <w:tmpl w:val="16A6493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94F17"/>
    <w:multiLevelType w:val="hybridMultilevel"/>
    <w:tmpl w:val="D9EA7984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0AC42EEF"/>
    <w:multiLevelType w:val="hybridMultilevel"/>
    <w:tmpl w:val="8B3E68CE"/>
    <w:lvl w:ilvl="0" w:tplc="3D52E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1280F"/>
    <w:multiLevelType w:val="hybridMultilevel"/>
    <w:tmpl w:val="DE8E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85552"/>
    <w:multiLevelType w:val="hybridMultilevel"/>
    <w:tmpl w:val="FB94EE02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795A30"/>
    <w:multiLevelType w:val="hybridMultilevel"/>
    <w:tmpl w:val="4F96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281E27"/>
    <w:multiLevelType w:val="hybridMultilevel"/>
    <w:tmpl w:val="E9F034A0"/>
    <w:lvl w:ilvl="0" w:tplc="2E0CFF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869B3"/>
    <w:multiLevelType w:val="hybridMultilevel"/>
    <w:tmpl w:val="6DF827A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A3C35C1"/>
    <w:multiLevelType w:val="hybridMultilevel"/>
    <w:tmpl w:val="2D08F4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9E57B6"/>
    <w:multiLevelType w:val="hybridMultilevel"/>
    <w:tmpl w:val="5AFC081A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7073C7"/>
    <w:multiLevelType w:val="hybridMultilevel"/>
    <w:tmpl w:val="D4787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2B7FD7"/>
    <w:multiLevelType w:val="hybridMultilevel"/>
    <w:tmpl w:val="7756A48C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5D67"/>
    <w:multiLevelType w:val="hybridMultilevel"/>
    <w:tmpl w:val="1B002038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51F20682">
      <w:start w:val="1"/>
      <w:numFmt w:val="bullet"/>
      <w:lvlText w:val="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26AE0CC3"/>
    <w:multiLevelType w:val="hybridMultilevel"/>
    <w:tmpl w:val="814CC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D0AEC"/>
    <w:multiLevelType w:val="hybridMultilevel"/>
    <w:tmpl w:val="452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F455C"/>
    <w:multiLevelType w:val="hybridMultilevel"/>
    <w:tmpl w:val="C78A9FC6"/>
    <w:lvl w:ilvl="0" w:tplc="9BCEB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F6736F7"/>
    <w:multiLevelType w:val="hybridMultilevel"/>
    <w:tmpl w:val="B324D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20574"/>
    <w:multiLevelType w:val="hybridMultilevel"/>
    <w:tmpl w:val="A1E0BE08"/>
    <w:lvl w:ilvl="0" w:tplc="2F2E4CC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9B6CAA"/>
    <w:multiLevelType w:val="hybridMultilevel"/>
    <w:tmpl w:val="28E8965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66A88"/>
    <w:multiLevelType w:val="hybridMultilevel"/>
    <w:tmpl w:val="729411F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4FB4C47"/>
    <w:multiLevelType w:val="hybridMultilevel"/>
    <w:tmpl w:val="70A259F6"/>
    <w:lvl w:ilvl="0" w:tplc="5ABC768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097110"/>
    <w:multiLevelType w:val="hybridMultilevel"/>
    <w:tmpl w:val="852A3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D37D56"/>
    <w:multiLevelType w:val="hybridMultilevel"/>
    <w:tmpl w:val="75B8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557FF"/>
    <w:multiLevelType w:val="hybridMultilevel"/>
    <w:tmpl w:val="7F0EDF0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26970B1"/>
    <w:multiLevelType w:val="hybridMultilevel"/>
    <w:tmpl w:val="E8A6B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C618E9"/>
    <w:multiLevelType w:val="hybridMultilevel"/>
    <w:tmpl w:val="A6D4C0C0"/>
    <w:lvl w:ilvl="0" w:tplc="50A2A70C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righ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49336CB0"/>
    <w:multiLevelType w:val="hybridMultilevel"/>
    <w:tmpl w:val="CB9E1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2538F6"/>
    <w:multiLevelType w:val="hybridMultilevel"/>
    <w:tmpl w:val="820CA85E"/>
    <w:lvl w:ilvl="0" w:tplc="2F2E4CC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0">
    <w:nsid w:val="4C0F3398"/>
    <w:multiLevelType w:val="hybridMultilevel"/>
    <w:tmpl w:val="11FC2FC4"/>
    <w:lvl w:ilvl="0" w:tplc="6B367882">
      <w:start w:val="1"/>
      <w:numFmt w:val="hebrew1"/>
      <w:lvlText w:val="%1."/>
      <w:lvlJc w:val="left"/>
      <w:pPr>
        <w:tabs>
          <w:tab w:val="num" w:pos="358"/>
        </w:tabs>
        <w:ind w:left="358" w:right="420" w:hanging="360"/>
      </w:pPr>
      <w:rPr>
        <w:rFonts w:cs="Arial" w:hint="default"/>
        <w:b/>
        <w:bCs/>
        <w:iCs w:val="0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>
    <w:nsid w:val="50DF3F16"/>
    <w:multiLevelType w:val="hybridMultilevel"/>
    <w:tmpl w:val="F1CE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DF0311"/>
    <w:multiLevelType w:val="hybridMultilevel"/>
    <w:tmpl w:val="8B9A2280"/>
    <w:lvl w:ilvl="0" w:tplc="2F2E4CC0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5310969"/>
    <w:multiLevelType w:val="hybridMultilevel"/>
    <w:tmpl w:val="74988BB4"/>
    <w:lvl w:ilvl="0" w:tplc="2F2E4CC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35678F"/>
    <w:multiLevelType w:val="hybridMultilevel"/>
    <w:tmpl w:val="2BEC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0475A0"/>
    <w:multiLevelType w:val="hybridMultilevel"/>
    <w:tmpl w:val="5EE03600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92682"/>
    <w:multiLevelType w:val="hybridMultilevel"/>
    <w:tmpl w:val="D3E480B2"/>
    <w:lvl w:ilvl="0" w:tplc="91FA891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422BF4"/>
    <w:multiLevelType w:val="hybridMultilevel"/>
    <w:tmpl w:val="E45C58B4"/>
    <w:lvl w:ilvl="0" w:tplc="47EA373A">
      <w:start w:val="1"/>
      <w:numFmt w:val="bullet"/>
      <w:lvlText w:val=""/>
      <w:lvlJc w:val="left"/>
      <w:pPr>
        <w:ind w:left="536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8">
    <w:nsid w:val="5C851C0A"/>
    <w:multiLevelType w:val="hybridMultilevel"/>
    <w:tmpl w:val="98568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6D2A27"/>
    <w:multiLevelType w:val="hybridMultilevel"/>
    <w:tmpl w:val="9374600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F7377C"/>
    <w:multiLevelType w:val="hybridMultilevel"/>
    <w:tmpl w:val="A934E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4A4E2C"/>
    <w:multiLevelType w:val="hybridMultilevel"/>
    <w:tmpl w:val="7450B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A660E0B"/>
    <w:multiLevelType w:val="hybridMultilevel"/>
    <w:tmpl w:val="E380553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093478"/>
    <w:multiLevelType w:val="hybridMultilevel"/>
    <w:tmpl w:val="07885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967767"/>
    <w:multiLevelType w:val="hybridMultilevel"/>
    <w:tmpl w:val="0E4E1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4E5F28"/>
    <w:multiLevelType w:val="hybridMultilevel"/>
    <w:tmpl w:val="AEB28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6242D3"/>
    <w:multiLevelType w:val="hybridMultilevel"/>
    <w:tmpl w:val="BB66CAA0"/>
    <w:lvl w:ilvl="0" w:tplc="2F2E4CC0">
      <w:start w:val="1"/>
      <w:numFmt w:val="bullet"/>
      <w:lvlText w:val=""/>
      <w:lvlJc w:val="left"/>
      <w:pPr>
        <w:tabs>
          <w:tab w:val="num" w:pos="360"/>
        </w:tabs>
        <w:ind w:left="360" w:right="4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7">
    <w:nsid w:val="76711D28"/>
    <w:multiLevelType w:val="hybridMultilevel"/>
    <w:tmpl w:val="17546396"/>
    <w:lvl w:ilvl="0" w:tplc="47EA373A">
      <w:start w:val="1"/>
      <w:numFmt w:val="bullet"/>
      <w:lvlText w:val=""/>
      <w:lvlJc w:val="left"/>
      <w:pPr>
        <w:tabs>
          <w:tab w:val="num" w:pos="360"/>
        </w:tabs>
        <w:ind w:left="360" w:right="4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8">
    <w:nsid w:val="79A86D3C"/>
    <w:multiLevelType w:val="hybridMultilevel"/>
    <w:tmpl w:val="E9DE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7"/>
  </w:num>
  <w:num w:numId="3">
    <w:abstractNumId w:val="5"/>
  </w:num>
  <w:num w:numId="4">
    <w:abstractNumId w:val="43"/>
  </w:num>
  <w:num w:numId="5">
    <w:abstractNumId w:val="10"/>
  </w:num>
  <w:num w:numId="6">
    <w:abstractNumId w:val="0"/>
  </w:num>
  <w:num w:numId="7">
    <w:abstractNumId w:val="16"/>
  </w:num>
  <w:num w:numId="8">
    <w:abstractNumId w:val="30"/>
  </w:num>
  <w:num w:numId="9">
    <w:abstractNumId w:val="14"/>
  </w:num>
  <w:num w:numId="10">
    <w:abstractNumId w:val="47"/>
  </w:num>
  <w:num w:numId="11">
    <w:abstractNumId w:val="28"/>
  </w:num>
  <w:num w:numId="12">
    <w:abstractNumId w:val="9"/>
  </w:num>
  <w:num w:numId="13">
    <w:abstractNumId w:val="39"/>
  </w:num>
  <w:num w:numId="14">
    <w:abstractNumId w:val="31"/>
  </w:num>
  <w:num w:numId="15">
    <w:abstractNumId w:val="11"/>
  </w:num>
  <w:num w:numId="16">
    <w:abstractNumId w:val="44"/>
  </w:num>
  <w:num w:numId="17">
    <w:abstractNumId w:val="19"/>
  </w:num>
  <w:num w:numId="18">
    <w:abstractNumId w:val="32"/>
  </w:num>
  <w:num w:numId="19">
    <w:abstractNumId w:val="2"/>
  </w:num>
  <w:num w:numId="20">
    <w:abstractNumId w:val="46"/>
  </w:num>
  <w:num w:numId="21">
    <w:abstractNumId w:val="38"/>
  </w:num>
  <w:num w:numId="22">
    <w:abstractNumId w:val="37"/>
  </w:num>
  <w:num w:numId="23">
    <w:abstractNumId w:val="35"/>
  </w:num>
  <w:num w:numId="24">
    <w:abstractNumId w:val="48"/>
  </w:num>
  <w:num w:numId="25">
    <w:abstractNumId w:val="13"/>
  </w:num>
  <w:num w:numId="26">
    <w:abstractNumId w:val="23"/>
  </w:num>
  <w:num w:numId="27">
    <w:abstractNumId w:val="4"/>
  </w:num>
  <w:num w:numId="28">
    <w:abstractNumId w:val="1"/>
  </w:num>
  <w:num w:numId="29">
    <w:abstractNumId w:val="8"/>
  </w:num>
  <w:num w:numId="30">
    <w:abstractNumId w:val="20"/>
  </w:num>
  <w:num w:numId="31">
    <w:abstractNumId w:val="17"/>
  </w:num>
  <w:num w:numId="32">
    <w:abstractNumId w:val="3"/>
  </w:num>
  <w:num w:numId="33">
    <w:abstractNumId w:val="22"/>
  </w:num>
  <w:num w:numId="34">
    <w:abstractNumId w:val="29"/>
  </w:num>
  <w:num w:numId="35">
    <w:abstractNumId w:val="24"/>
  </w:num>
  <w:num w:numId="36">
    <w:abstractNumId w:val="36"/>
  </w:num>
  <w:num w:numId="37">
    <w:abstractNumId w:val="26"/>
  </w:num>
  <w:num w:numId="38">
    <w:abstractNumId w:val="25"/>
  </w:num>
  <w:num w:numId="39">
    <w:abstractNumId w:val="21"/>
  </w:num>
  <w:num w:numId="40">
    <w:abstractNumId w:val="34"/>
  </w:num>
  <w:num w:numId="41">
    <w:abstractNumId w:val="40"/>
  </w:num>
  <w:num w:numId="42">
    <w:abstractNumId w:val="18"/>
  </w:num>
  <w:num w:numId="43">
    <w:abstractNumId w:val="42"/>
  </w:num>
  <w:num w:numId="44">
    <w:abstractNumId w:val="33"/>
  </w:num>
  <w:num w:numId="45">
    <w:abstractNumId w:val="6"/>
  </w:num>
  <w:num w:numId="46">
    <w:abstractNumId w:val="15"/>
  </w:num>
  <w:num w:numId="47">
    <w:abstractNumId w:val="41"/>
  </w:num>
  <w:num w:numId="48">
    <w:abstractNumId w:val="12"/>
  </w:num>
  <w:num w:numId="49">
    <w:abstractNumId w:val="4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62114"/>
    <w:rsid w:val="00070F57"/>
    <w:rsid w:val="000C74B9"/>
    <w:rsid w:val="000E3013"/>
    <w:rsid w:val="000F28F6"/>
    <w:rsid w:val="00157301"/>
    <w:rsid w:val="00174C42"/>
    <w:rsid w:val="00182A21"/>
    <w:rsid w:val="00197498"/>
    <w:rsid w:val="001A136A"/>
    <w:rsid w:val="001A2D8A"/>
    <w:rsid w:val="001C5BE4"/>
    <w:rsid w:val="001D3C90"/>
    <w:rsid w:val="001D6124"/>
    <w:rsid w:val="001D678E"/>
    <w:rsid w:val="001E1310"/>
    <w:rsid w:val="001F240C"/>
    <w:rsid w:val="00201DBF"/>
    <w:rsid w:val="0020574D"/>
    <w:rsid w:val="002057D8"/>
    <w:rsid w:val="002061AD"/>
    <w:rsid w:val="00266996"/>
    <w:rsid w:val="0027327E"/>
    <w:rsid w:val="002746EA"/>
    <w:rsid w:val="00286378"/>
    <w:rsid w:val="002A7CB7"/>
    <w:rsid w:val="002D5BB0"/>
    <w:rsid w:val="0031515E"/>
    <w:rsid w:val="003156DF"/>
    <w:rsid w:val="00320E61"/>
    <w:rsid w:val="0032321B"/>
    <w:rsid w:val="00326879"/>
    <w:rsid w:val="003507BA"/>
    <w:rsid w:val="00351B9D"/>
    <w:rsid w:val="003604E9"/>
    <w:rsid w:val="00386110"/>
    <w:rsid w:val="003C756C"/>
    <w:rsid w:val="004342EC"/>
    <w:rsid w:val="00496709"/>
    <w:rsid w:val="004A31FB"/>
    <w:rsid w:val="004B04ED"/>
    <w:rsid w:val="004B569F"/>
    <w:rsid w:val="004C1D44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E70B8"/>
    <w:rsid w:val="0060650F"/>
    <w:rsid w:val="00616873"/>
    <w:rsid w:val="00616C66"/>
    <w:rsid w:val="00624A47"/>
    <w:rsid w:val="00632E45"/>
    <w:rsid w:val="006414FA"/>
    <w:rsid w:val="006556EB"/>
    <w:rsid w:val="006642E7"/>
    <w:rsid w:val="0066661D"/>
    <w:rsid w:val="00684F91"/>
    <w:rsid w:val="006B28C6"/>
    <w:rsid w:val="006C3544"/>
    <w:rsid w:val="006C4533"/>
    <w:rsid w:val="006C7FD9"/>
    <w:rsid w:val="006D128D"/>
    <w:rsid w:val="006D13A1"/>
    <w:rsid w:val="006F7424"/>
    <w:rsid w:val="00727CB1"/>
    <w:rsid w:val="00742217"/>
    <w:rsid w:val="00785E14"/>
    <w:rsid w:val="007877A0"/>
    <w:rsid w:val="007B4659"/>
    <w:rsid w:val="00812FDE"/>
    <w:rsid w:val="008241C7"/>
    <w:rsid w:val="00832BC4"/>
    <w:rsid w:val="008349F9"/>
    <w:rsid w:val="00835653"/>
    <w:rsid w:val="00890EE9"/>
    <w:rsid w:val="008A3905"/>
    <w:rsid w:val="00940539"/>
    <w:rsid w:val="00953431"/>
    <w:rsid w:val="00965FB3"/>
    <w:rsid w:val="00974A08"/>
    <w:rsid w:val="009B6409"/>
    <w:rsid w:val="009C2345"/>
    <w:rsid w:val="009C311B"/>
    <w:rsid w:val="009F4F59"/>
    <w:rsid w:val="009F5C95"/>
    <w:rsid w:val="00A06067"/>
    <w:rsid w:val="00A512F5"/>
    <w:rsid w:val="00A75A49"/>
    <w:rsid w:val="00AA36FA"/>
    <w:rsid w:val="00AA5B27"/>
    <w:rsid w:val="00AB3986"/>
    <w:rsid w:val="00AB588B"/>
    <w:rsid w:val="00AC0FA0"/>
    <w:rsid w:val="00AD1B0D"/>
    <w:rsid w:val="00AD3B41"/>
    <w:rsid w:val="00AF7E68"/>
    <w:rsid w:val="00B4130A"/>
    <w:rsid w:val="00B72B5E"/>
    <w:rsid w:val="00B73F0E"/>
    <w:rsid w:val="00B91DA9"/>
    <w:rsid w:val="00BA1CCF"/>
    <w:rsid w:val="00BC39FD"/>
    <w:rsid w:val="00BE042E"/>
    <w:rsid w:val="00BE6B12"/>
    <w:rsid w:val="00BF6488"/>
    <w:rsid w:val="00C16545"/>
    <w:rsid w:val="00C27530"/>
    <w:rsid w:val="00C27D02"/>
    <w:rsid w:val="00C4731C"/>
    <w:rsid w:val="00C55EF0"/>
    <w:rsid w:val="00CA02DA"/>
    <w:rsid w:val="00CB073E"/>
    <w:rsid w:val="00CB0FC4"/>
    <w:rsid w:val="00CC22BF"/>
    <w:rsid w:val="00CC6671"/>
    <w:rsid w:val="00CE050E"/>
    <w:rsid w:val="00CE5BEB"/>
    <w:rsid w:val="00D019C4"/>
    <w:rsid w:val="00D873BF"/>
    <w:rsid w:val="00DA5C37"/>
    <w:rsid w:val="00DB1797"/>
    <w:rsid w:val="00DB192F"/>
    <w:rsid w:val="00DC733A"/>
    <w:rsid w:val="00DD13AE"/>
    <w:rsid w:val="00DE2F33"/>
    <w:rsid w:val="00DF2FAB"/>
    <w:rsid w:val="00DF7B88"/>
    <w:rsid w:val="00E11CFF"/>
    <w:rsid w:val="00E1738F"/>
    <w:rsid w:val="00E275A4"/>
    <w:rsid w:val="00E43689"/>
    <w:rsid w:val="00E5785E"/>
    <w:rsid w:val="00E742BA"/>
    <w:rsid w:val="00EA0A05"/>
    <w:rsid w:val="00EE0B95"/>
    <w:rsid w:val="00F16645"/>
    <w:rsid w:val="00F64425"/>
    <w:rsid w:val="00F671F3"/>
    <w:rsid w:val="00F737F4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3</cp:revision>
  <cp:lastPrinted>2016-09-10T02:21:00Z</cp:lastPrinted>
  <dcterms:created xsi:type="dcterms:W3CDTF">2016-09-29T10:50:00Z</dcterms:created>
  <dcterms:modified xsi:type="dcterms:W3CDTF">2016-09-29T13:36:00Z</dcterms:modified>
</cp:coreProperties>
</file>