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EB" w:rsidRPr="000828EB" w:rsidRDefault="00A951BA" w:rsidP="00F1153B">
      <w:pPr>
        <w:spacing w:line="360" w:lineRule="auto"/>
        <w:jc w:val="center"/>
        <w:rPr>
          <w:rFonts w:ascii="David" w:eastAsia="SimSun" w:hAnsi="David" w:cs="David"/>
          <w:b/>
          <w:bCs/>
          <w:color w:val="FF0000"/>
          <w:sz w:val="180"/>
          <w:szCs w:val="180"/>
          <w:rtl/>
          <w:lang w:eastAsia="zh-CN"/>
        </w:rPr>
      </w:pPr>
      <w:bookmarkStart w:id="0" w:name="_GoBack"/>
      <w:bookmarkEnd w:id="0"/>
      <w:r>
        <w:rPr>
          <w:rFonts w:ascii="David" w:eastAsia="SimSun" w:hAnsi="David" w:cs="David" w:hint="cs"/>
          <w:b/>
          <w:bCs/>
          <w:color w:val="FF0000"/>
          <w:sz w:val="40"/>
          <w:szCs w:val="40"/>
          <w:rtl/>
          <w:lang w:eastAsia="zh-CN"/>
        </w:rPr>
        <w:t>סימני חיים</w:t>
      </w:r>
      <w:r w:rsidR="00A82749">
        <w:rPr>
          <w:rFonts w:ascii="David" w:eastAsia="SimSun" w:hAnsi="David" w:cs="David" w:hint="cs"/>
          <w:b/>
          <w:bCs/>
          <w:color w:val="FF0000"/>
          <w:sz w:val="40"/>
          <w:szCs w:val="40"/>
          <w:rtl/>
          <w:lang w:eastAsia="zh-CN"/>
        </w:rPr>
        <w:t>-</w:t>
      </w:r>
      <w:r w:rsidR="00A82749" w:rsidRPr="00A82749">
        <w:rPr>
          <w:rFonts w:ascii="David" w:eastAsia="SimSun" w:hAnsi="David" w:cs="David" w:hint="cs"/>
          <w:b/>
          <w:bCs/>
          <w:color w:val="FF0000"/>
          <w:sz w:val="28"/>
          <w:szCs w:val="28"/>
          <w:rtl/>
          <w:lang w:eastAsia="zh-CN"/>
        </w:rPr>
        <w:t>תנועה</w:t>
      </w:r>
    </w:p>
    <w:p w:rsidR="000828EB" w:rsidRPr="000828EB" w:rsidRDefault="000828EB" w:rsidP="000828EB">
      <w:pPr>
        <w:spacing w:line="360" w:lineRule="auto"/>
        <w:jc w:val="right"/>
        <w:rPr>
          <w:rFonts w:ascii="David" w:eastAsia="SimSun" w:hAnsi="David" w:cs="David"/>
          <w:sz w:val="22"/>
          <w:szCs w:val="22"/>
          <w:rtl/>
          <w:lang w:eastAsia="zh-CN"/>
        </w:rPr>
      </w:pPr>
      <w:r w:rsidRPr="000828EB">
        <w:rPr>
          <w:rFonts w:ascii="David" w:eastAsia="SimSun" w:hAnsi="David" w:cs="David" w:hint="cs"/>
          <w:b/>
          <w:bCs/>
          <w:sz w:val="22"/>
          <w:szCs w:val="22"/>
          <w:lang w:eastAsia="zh-CN"/>
        </w:rPr>
        <w:sym w:font="Webdings" w:char="F033"/>
      </w:r>
      <w:r w:rsidRPr="000828EB">
        <w:rPr>
          <w:rFonts w:ascii="David" w:eastAsia="SimSun" w:hAnsi="David" w:cs="David" w:hint="cs"/>
          <w:b/>
          <w:bCs/>
          <w:sz w:val="22"/>
          <w:szCs w:val="22"/>
          <w:rtl/>
          <w:lang w:eastAsia="zh-CN"/>
        </w:rPr>
        <w:t xml:space="preserve"> </w:t>
      </w:r>
      <w:r w:rsidRPr="000828EB">
        <w:rPr>
          <w:rFonts w:ascii="David" w:eastAsia="SimSun" w:hAnsi="David" w:cs="David"/>
          <w:b/>
          <w:bCs/>
          <w:color w:val="FF0000"/>
          <w:sz w:val="22"/>
          <w:szCs w:val="22"/>
          <w:rtl/>
          <w:lang w:eastAsia="zh-CN"/>
        </w:rPr>
        <w:t>במבט חדש</w:t>
      </w:r>
      <w:r w:rsidRPr="000828EB">
        <w:rPr>
          <w:rFonts w:ascii="David" w:eastAsia="SimSun" w:hAnsi="David" w:cs="David"/>
          <w:b/>
          <w:bCs/>
          <w:sz w:val="22"/>
          <w:szCs w:val="22"/>
          <w:rtl/>
          <w:lang w:eastAsia="zh-CN"/>
        </w:rPr>
        <w:t xml:space="preserve"> </w:t>
      </w:r>
      <w:r w:rsidRPr="000828EB"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  <w:t>לכיתה</w:t>
      </w:r>
      <w:r w:rsidRPr="000828EB">
        <w:rPr>
          <w:rFonts w:ascii="David" w:eastAsia="SimSun" w:hAnsi="David" w:cs="David" w:hint="cs"/>
          <w:b/>
          <w:bCs/>
          <w:color w:val="0000CC"/>
          <w:sz w:val="22"/>
          <w:szCs w:val="22"/>
          <w:rtl/>
          <w:lang w:eastAsia="zh-CN"/>
        </w:rPr>
        <w:t xml:space="preserve"> ב</w:t>
      </w:r>
    </w:p>
    <w:p w:rsidR="00F1153B" w:rsidRPr="00F1153B" w:rsidRDefault="00F1153B" w:rsidP="00CD7F69">
      <w:pPr>
        <w:spacing w:line="360" w:lineRule="auto"/>
        <w:rPr>
          <w:rFonts w:ascii="David" w:eastAsia="SimSun" w:hAnsi="David" w:cs="David"/>
          <w:b/>
          <w:bCs/>
          <w:color w:val="000000" w:themeColor="text1"/>
          <w:rtl/>
          <w:lang w:eastAsia="zh-CN"/>
        </w:rPr>
      </w:pPr>
      <w:r w:rsidRPr="00F1153B">
        <w:rPr>
          <w:rFonts w:ascii="David" w:eastAsia="SimSun" w:hAnsi="David" w:cs="David" w:hint="cs"/>
          <w:b/>
          <w:bCs/>
          <w:color w:val="000000" w:themeColor="text1"/>
          <w:rtl/>
          <w:lang w:eastAsia="zh-CN"/>
        </w:rPr>
        <w:t xml:space="preserve">היקף יחידת הלימוד: </w:t>
      </w:r>
      <w:r w:rsidR="00CD7F69">
        <w:rPr>
          <w:rFonts w:ascii="David" w:eastAsia="SimSun" w:hAnsi="David" w:cs="David" w:hint="cs"/>
          <w:color w:val="000000" w:themeColor="text1"/>
          <w:rtl/>
          <w:lang w:eastAsia="zh-CN"/>
        </w:rPr>
        <w:t>2</w:t>
      </w:r>
      <w:r w:rsidRPr="00F1153B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שעורים</w:t>
      </w:r>
    </w:p>
    <w:p w:rsidR="00F1153B" w:rsidRPr="00F1153B" w:rsidRDefault="00F1153B" w:rsidP="00CD7F69">
      <w:pPr>
        <w:spacing w:line="360" w:lineRule="auto"/>
        <w:rPr>
          <w:rFonts w:ascii="David" w:eastAsia="SimSun" w:hAnsi="David" w:cs="David"/>
          <w:b/>
          <w:bCs/>
          <w:color w:val="000000" w:themeColor="text1"/>
          <w:rtl/>
          <w:lang w:eastAsia="zh-CN"/>
        </w:rPr>
      </w:pPr>
      <w:r w:rsidRPr="00F1153B">
        <w:rPr>
          <w:rFonts w:ascii="David" w:eastAsia="SimSun" w:hAnsi="David" w:cs="David" w:hint="cs"/>
          <w:b/>
          <w:bCs/>
          <w:color w:val="000000" w:themeColor="text1"/>
          <w:rtl/>
          <w:lang w:eastAsia="zh-CN"/>
        </w:rPr>
        <w:t>עמודים:</w:t>
      </w:r>
      <w:r w:rsidR="00EC7D9F">
        <w:rPr>
          <w:rFonts w:ascii="David" w:eastAsia="SimSun" w:hAnsi="David" w:cs="David" w:hint="cs"/>
          <w:b/>
          <w:bCs/>
          <w:color w:val="000000" w:themeColor="text1"/>
          <w:rtl/>
          <w:lang w:eastAsia="zh-CN"/>
        </w:rPr>
        <w:t xml:space="preserve"> </w:t>
      </w:r>
      <w:r w:rsidR="00CD7F69">
        <w:rPr>
          <w:rFonts w:ascii="David" w:eastAsia="SimSun" w:hAnsi="David" w:cs="David" w:hint="cs"/>
          <w:color w:val="000000" w:themeColor="text1"/>
          <w:rtl/>
          <w:lang w:eastAsia="zh-CN"/>
        </w:rPr>
        <w:t>37</w:t>
      </w:r>
      <w:r w:rsidRPr="00F1153B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-</w:t>
      </w:r>
      <w:r w:rsidRPr="00F1153B">
        <w:rPr>
          <w:rFonts w:ascii="David" w:eastAsia="SimSun" w:hAnsi="David" w:cs="David" w:hint="cs"/>
          <w:b/>
          <w:bCs/>
          <w:color w:val="000000" w:themeColor="text1"/>
          <w:rtl/>
          <w:lang w:eastAsia="zh-CN"/>
        </w:rPr>
        <w:t xml:space="preserve"> </w:t>
      </w:r>
      <w:r w:rsidR="00CD7F69">
        <w:rPr>
          <w:rFonts w:ascii="David" w:eastAsia="SimSun" w:hAnsi="David" w:cs="David" w:hint="cs"/>
          <w:color w:val="000000" w:themeColor="text1"/>
          <w:rtl/>
          <w:lang w:eastAsia="zh-CN"/>
        </w:rPr>
        <w:t>42</w:t>
      </w:r>
    </w:p>
    <w:p w:rsidR="000828EB" w:rsidRPr="000828EB" w:rsidRDefault="000828EB" w:rsidP="000828EB">
      <w:pPr>
        <w:spacing w:line="360" w:lineRule="auto"/>
        <w:rPr>
          <w:rFonts w:ascii="David" w:eastAsia="SimSun" w:hAnsi="David" w:cs="David"/>
          <w:color w:val="0000CC"/>
          <w:sz w:val="28"/>
          <w:szCs w:val="28"/>
          <w:rtl/>
          <w:lang w:eastAsia="zh-CN"/>
        </w:rPr>
      </w:pPr>
      <w:r w:rsidRPr="000828EB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מטר</w:t>
      </w:r>
      <w:r w:rsidRPr="000828EB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ות</w:t>
      </w:r>
    </w:p>
    <w:p w:rsidR="000828EB" w:rsidRPr="00AF746D" w:rsidRDefault="00AF746D" w:rsidP="00AF746D">
      <w:pPr>
        <w:pStyle w:val="aa"/>
        <w:numPr>
          <w:ilvl w:val="0"/>
          <w:numId w:val="24"/>
        </w:numPr>
        <w:jc w:val="both"/>
        <w:rPr>
          <w:color w:val="auto"/>
          <w:sz w:val="24"/>
          <w:szCs w:val="24"/>
        </w:rPr>
      </w:pPr>
      <w:r w:rsidRPr="00AF746D">
        <w:rPr>
          <w:rFonts w:hint="cs"/>
          <w:color w:val="auto"/>
          <w:sz w:val="24"/>
          <w:szCs w:val="24"/>
          <w:rtl/>
        </w:rPr>
        <w:t xml:space="preserve">התלמידים יתארו את תפקידי התנועה, יתארו את סוגי התנועה אצל בעלי </w:t>
      </w:r>
      <w:smartTag w:uri="urn:schemas-microsoft-com:office:smarttags" w:element="PersonName">
        <w:r w:rsidRPr="00AF746D">
          <w:rPr>
            <w:rFonts w:hint="cs"/>
            <w:color w:val="auto"/>
            <w:sz w:val="24"/>
            <w:szCs w:val="24"/>
            <w:rtl/>
          </w:rPr>
          <w:t>חיים</w:t>
        </w:r>
      </w:smartTag>
      <w:r w:rsidRPr="00AF746D">
        <w:rPr>
          <w:rFonts w:hint="cs"/>
          <w:color w:val="auto"/>
          <w:sz w:val="24"/>
          <w:szCs w:val="24"/>
          <w:rtl/>
        </w:rPr>
        <w:t xml:space="preserve"> ויביאו דוגמאות לתנועה אצל צמחים.</w:t>
      </w:r>
    </w:p>
    <w:p w:rsidR="00CF5E81" w:rsidRPr="00AF746D" w:rsidRDefault="00CF5E81" w:rsidP="00AF746D">
      <w:pPr>
        <w:pStyle w:val="aa"/>
        <w:numPr>
          <w:ilvl w:val="0"/>
          <w:numId w:val="24"/>
        </w:numPr>
        <w:spacing w:after="120" w:line="240" w:lineRule="auto"/>
        <w:jc w:val="both"/>
        <w:rPr>
          <w:color w:val="auto"/>
          <w:sz w:val="24"/>
          <w:szCs w:val="24"/>
        </w:rPr>
      </w:pPr>
      <w:r w:rsidRPr="00AF746D">
        <w:rPr>
          <w:rFonts w:hint="cs"/>
          <w:color w:val="auto"/>
          <w:sz w:val="24"/>
          <w:szCs w:val="24"/>
          <w:rtl/>
        </w:rPr>
        <w:t xml:space="preserve">התלמידים יציינו </w:t>
      </w:r>
      <w:r w:rsidR="00AF746D" w:rsidRPr="00AF746D">
        <w:rPr>
          <w:rFonts w:hint="cs"/>
          <w:color w:val="auto"/>
          <w:sz w:val="24"/>
          <w:szCs w:val="24"/>
          <w:rtl/>
        </w:rPr>
        <w:t>ש</w:t>
      </w:r>
      <w:r w:rsidRPr="00AF746D">
        <w:rPr>
          <w:rFonts w:hint="cs"/>
          <w:color w:val="auto"/>
          <w:sz w:val="24"/>
          <w:szCs w:val="24"/>
          <w:rtl/>
        </w:rPr>
        <w:t>תנועה היא סימן חיים של כל היצורים החיים: צמחים, בעלי חיים ובני אדם.</w:t>
      </w:r>
    </w:p>
    <w:p w:rsidR="00CF5E81" w:rsidRPr="00AF746D" w:rsidRDefault="00CF5E81" w:rsidP="00AF746D">
      <w:pPr>
        <w:numPr>
          <w:ilvl w:val="0"/>
          <w:numId w:val="24"/>
        </w:numPr>
        <w:tabs>
          <w:tab w:val="num" w:pos="720"/>
        </w:tabs>
        <w:spacing w:line="360" w:lineRule="auto"/>
        <w:rPr>
          <w:rFonts w:ascii="David" w:eastAsia="SimSun" w:hAnsi="David" w:cs="David"/>
          <w:lang w:eastAsia="zh-CN"/>
        </w:rPr>
      </w:pPr>
      <w:r w:rsidRPr="00AF746D">
        <w:rPr>
          <w:rFonts w:ascii="David" w:eastAsia="SimSun" w:hAnsi="David" w:cs="David" w:hint="cs"/>
          <w:rtl/>
          <w:lang w:eastAsia="zh-CN"/>
        </w:rPr>
        <w:t>התלמידים י</w:t>
      </w:r>
      <w:r w:rsidR="00AF746D" w:rsidRPr="00AF746D">
        <w:rPr>
          <w:rFonts w:ascii="David" w:eastAsia="SimSun" w:hAnsi="David" w:cs="David" w:hint="cs"/>
          <w:rtl/>
          <w:lang w:eastAsia="zh-CN"/>
        </w:rPr>
        <w:t>סבירו</w:t>
      </w:r>
      <w:r w:rsidRPr="00AF746D">
        <w:rPr>
          <w:rFonts w:ascii="David" w:eastAsia="SimSun" w:hAnsi="David" w:cs="David" w:hint="cs"/>
          <w:rtl/>
          <w:lang w:eastAsia="zh-CN"/>
        </w:rPr>
        <w:t xml:space="preserve"> את חשיבות </w:t>
      </w:r>
      <w:r w:rsidR="00AF746D" w:rsidRPr="00AF746D">
        <w:rPr>
          <w:rFonts w:ascii="David" w:eastAsia="SimSun" w:hAnsi="David" w:cs="David" w:hint="cs"/>
          <w:rtl/>
          <w:lang w:eastAsia="zh-CN"/>
        </w:rPr>
        <w:t>התנועה</w:t>
      </w:r>
      <w:r w:rsidRPr="00AF746D">
        <w:rPr>
          <w:rFonts w:ascii="David" w:eastAsia="SimSun" w:hAnsi="David" w:cs="David" w:hint="cs"/>
          <w:rtl/>
          <w:lang w:eastAsia="zh-CN"/>
        </w:rPr>
        <w:t xml:space="preserve"> </w:t>
      </w:r>
      <w:r w:rsidR="00AF746D" w:rsidRPr="00AF746D">
        <w:rPr>
          <w:rFonts w:ascii="David" w:eastAsia="SimSun" w:hAnsi="David" w:cs="David" w:hint="cs"/>
          <w:rtl/>
          <w:lang w:eastAsia="zh-CN"/>
        </w:rPr>
        <w:t>ל</w:t>
      </w:r>
      <w:r w:rsidRPr="00AF746D">
        <w:rPr>
          <w:rFonts w:ascii="David" w:eastAsia="SimSun" w:hAnsi="David" w:cs="David" w:hint="cs"/>
          <w:rtl/>
          <w:lang w:eastAsia="zh-CN"/>
        </w:rPr>
        <w:t>יצורים חיים</w:t>
      </w:r>
      <w:r w:rsidR="00AF746D" w:rsidRPr="00AF746D">
        <w:rPr>
          <w:rFonts w:ascii="David" w:eastAsia="SimSun" w:hAnsi="David" w:cs="David" w:hint="cs"/>
          <w:rtl/>
          <w:lang w:eastAsia="zh-CN"/>
        </w:rPr>
        <w:t>.</w:t>
      </w:r>
    </w:p>
    <w:p w:rsidR="000828EB" w:rsidRPr="000828EB" w:rsidRDefault="000828EB" w:rsidP="000828EB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</w:p>
    <w:p w:rsidR="000828EB" w:rsidRPr="000828EB" w:rsidRDefault="000828EB" w:rsidP="000828EB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0828EB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מהלך השיעור</w:t>
      </w:r>
      <w:r w:rsidRPr="000828EB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</w:p>
    <w:tbl>
      <w:tblPr>
        <w:bidiVisual/>
        <w:tblW w:w="0" w:type="auto"/>
        <w:tblInd w:w="216" w:type="dxa"/>
        <w:tblBorders>
          <w:top w:val="single" w:sz="2" w:space="0" w:color="0000CC"/>
          <w:left w:val="single" w:sz="2" w:space="0" w:color="0000CC"/>
          <w:bottom w:val="single" w:sz="2" w:space="0" w:color="0000CC"/>
          <w:right w:val="single" w:sz="2" w:space="0" w:color="0000CC"/>
          <w:insideH w:val="single" w:sz="2" w:space="0" w:color="0000CC"/>
          <w:insideV w:val="single" w:sz="2" w:space="0" w:color="0000CC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938"/>
      </w:tblGrid>
      <w:tr w:rsidR="000828EB" w:rsidRPr="000828EB" w:rsidTr="007A1C1C">
        <w:trPr>
          <w:tblHeader/>
        </w:trPr>
        <w:tc>
          <w:tcPr>
            <w:tcW w:w="1134" w:type="dxa"/>
            <w:tcBorders>
              <w:top w:val="single" w:sz="12" w:space="0" w:color="0000CC"/>
              <w:left w:val="single" w:sz="12" w:space="0" w:color="0000CC"/>
              <w:bottom w:val="single" w:sz="12" w:space="0" w:color="0000CC"/>
            </w:tcBorders>
            <w:shd w:val="clear" w:color="auto" w:fill="DBE5F1"/>
            <w:vAlign w:val="center"/>
          </w:tcPr>
          <w:p w:rsidR="000828EB" w:rsidRPr="000828EB" w:rsidRDefault="000828EB" w:rsidP="000828EB">
            <w:pPr>
              <w:spacing w:line="360" w:lineRule="auto"/>
              <w:jc w:val="center"/>
              <w:rPr>
                <w:rFonts w:ascii="David" w:eastAsia="SimSun" w:hAnsi="David" w:cs="David"/>
                <w:b/>
                <w:bCs/>
                <w:color w:val="0000CC"/>
                <w:rtl/>
                <w:lang w:eastAsia="zh-CN"/>
              </w:rPr>
            </w:pPr>
            <w:r w:rsidRPr="000828EB">
              <w:rPr>
                <w:rFonts w:ascii="David" w:eastAsia="SimSun" w:hAnsi="David" w:cs="David"/>
                <w:b/>
                <w:bCs/>
                <w:color w:val="0000CC"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tcBorders>
              <w:top w:val="single" w:sz="12" w:space="0" w:color="0000CC"/>
              <w:bottom w:val="single" w:sz="12" w:space="0" w:color="0000CC"/>
              <w:right w:val="single" w:sz="12" w:space="0" w:color="0000CC"/>
            </w:tcBorders>
            <w:shd w:val="clear" w:color="auto" w:fill="DBE5F1"/>
            <w:vAlign w:val="center"/>
          </w:tcPr>
          <w:p w:rsidR="000828EB" w:rsidRPr="000828EB" w:rsidRDefault="000828EB" w:rsidP="000828EB">
            <w:pPr>
              <w:spacing w:line="360" w:lineRule="auto"/>
              <w:jc w:val="center"/>
              <w:rPr>
                <w:rFonts w:ascii="David" w:eastAsia="SimSun" w:hAnsi="David" w:cs="David"/>
                <w:b/>
                <w:bCs/>
                <w:color w:val="0000CC"/>
                <w:rtl/>
                <w:lang w:eastAsia="zh-CN"/>
              </w:rPr>
            </w:pPr>
            <w:r w:rsidRPr="000828EB">
              <w:rPr>
                <w:rFonts w:ascii="David" w:eastAsia="SimSun" w:hAnsi="David" w:cs="David"/>
                <w:b/>
                <w:bCs/>
                <w:color w:val="0000CC"/>
                <w:rtl/>
                <w:lang w:eastAsia="zh-CN"/>
              </w:rPr>
              <w:t>פעילויות</w:t>
            </w:r>
          </w:p>
        </w:tc>
      </w:tr>
      <w:tr w:rsidR="00A81B83" w:rsidRPr="000828EB" w:rsidTr="007A1C1C">
        <w:trPr>
          <w:cantSplit/>
          <w:trHeight w:val="2134"/>
        </w:trPr>
        <w:tc>
          <w:tcPr>
            <w:tcW w:w="1134" w:type="dxa"/>
            <w:tcBorders>
              <w:top w:val="single" w:sz="12" w:space="0" w:color="0000CC"/>
              <w:left w:val="single" w:sz="12" w:space="0" w:color="0000CC"/>
              <w:bottom w:val="single" w:sz="12" w:space="0" w:color="0000CC"/>
            </w:tcBorders>
            <w:shd w:val="clear" w:color="auto" w:fill="DBE5F1"/>
            <w:textDirection w:val="tbRl"/>
            <w:vAlign w:val="center"/>
          </w:tcPr>
          <w:p w:rsidR="00A81B83" w:rsidRDefault="0038192F" w:rsidP="000828EB">
            <w:pPr>
              <w:spacing w:line="360" w:lineRule="auto"/>
              <w:ind w:left="113" w:right="113"/>
              <w:jc w:val="center"/>
              <w:rPr>
                <w:rFonts w:ascii="David" w:eastAsia="SimSun" w:hAnsi="David" w:cs="David"/>
                <w:b/>
                <w:bCs/>
                <w:color w:val="0000CC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b/>
                <w:bCs/>
                <w:color w:val="0000CC"/>
                <w:rtl/>
                <w:lang w:eastAsia="zh-CN"/>
              </w:rPr>
              <w:t xml:space="preserve">פתיחה </w:t>
            </w:r>
          </w:p>
        </w:tc>
        <w:tc>
          <w:tcPr>
            <w:tcW w:w="7938" w:type="dxa"/>
            <w:tcBorders>
              <w:top w:val="single" w:sz="12" w:space="0" w:color="0000CC"/>
              <w:bottom w:val="single" w:sz="12" w:space="0" w:color="0000CC"/>
              <w:right w:val="single" w:sz="12" w:space="0" w:color="0000CC"/>
            </w:tcBorders>
            <w:vAlign w:val="center"/>
          </w:tcPr>
          <w:p w:rsidR="00A81B83" w:rsidRDefault="0038192F" w:rsidP="0038192F">
            <w:pPr>
              <w:pStyle w:val="af0"/>
              <w:numPr>
                <w:ilvl w:val="0"/>
                <w:numId w:val="10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38192F">
              <w:rPr>
                <w:rFonts w:ascii="David" w:hAnsi="David" w:cs="David" w:hint="cs"/>
                <w:rtl/>
              </w:rPr>
              <w:t xml:space="preserve">קוראים </w:t>
            </w:r>
            <w:r w:rsidR="00CD7F69">
              <w:rPr>
                <w:rFonts w:ascii="David" w:hAnsi="David" w:cs="David" w:hint="cs"/>
                <w:rtl/>
              </w:rPr>
              <w:t xml:space="preserve">את </w:t>
            </w:r>
            <w:r w:rsidRPr="0038192F">
              <w:rPr>
                <w:rFonts w:ascii="David" w:hAnsi="David" w:cs="David" w:hint="cs"/>
                <w:rtl/>
              </w:rPr>
              <w:t xml:space="preserve">קטע </w:t>
            </w:r>
            <w:r w:rsidR="00CD7F69">
              <w:rPr>
                <w:rFonts w:ascii="David" w:hAnsi="David" w:cs="David" w:hint="cs"/>
                <w:rtl/>
              </w:rPr>
              <w:t>ה</w:t>
            </w:r>
            <w:r w:rsidRPr="0038192F">
              <w:rPr>
                <w:rFonts w:ascii="David" w:hAnsi="David" w:cs="David" w:hint="cs"/>
                <w:rtl/>
              </w:rPr>
              <w:t xml:space="preserve">פתיחה </w:t>
            </w:r>
            <w:r w:rsidRPr="0038192F">
              <w:rPr>
                <w:rFonts w:ascii="David" w:hAnsi="David" w:cs="David" w:hint="cs"/>
                <w:b/>
                <w:bCs/>
                <w:rtl/>
              </w:rPr>
              <w:t>יצורים חיים נעים</w:t>
            </w:r>
            <w:r w:rsidRPr="0038192F">
              <w:rPr>
                <w:rFonts w:ascii="David" w:hAnsi="David" w:cs="David" w:hint="cs"/>
                <w:rtl/>
              </w:rPr>
              <w:t>, עמוד 37</w:t>
            </w:r>
            <w:r w:rsidR="00D31F6E">
              <w:rPr>
                <w:rFonts w:ascii="David" w:hAnsi="David" w:cs="David" w:hint="cs"/>
                <w:rtl/>
              </w:rPr>
              <w:t xml:space="preserve"> ומקיימים דיון </w:t>
            </w:r>
            <w:r w:rsidR="00CD7F69">
              <w:rPr>
                <w:rFonts w:ascii="David" w:hAnsi="David" w:cs="David" w:hint="cs"/>
                <w:rtl/>
              </w:rPr>
              <w:t xml:space="preserve">לברור ידע מוקדם </w:t>
            </w:r>
            <w:r w:rsidR="00D31F6E">
              <w:rPr>
                <w:rFonts w:ascii="David" w:hAnsi="David" w:cs="David" w:hint="cs"/>
                <w:rtl/>
              </w:rPr>
              <w:t>על הדוגמאות שהוזכרו:</w:t>
            </w:r>
          </w:p>
          <w:p w:rsidR="00D31F6E" w:rsidRDefault="00D31F6E" w:rsidP="00D31F6E">
            <w:pPr>
              <w:pStyle w:val="af0"/>
              <w:numPr>
                <w:ilvl w:val="0"/>
                <w:numId w:val="18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D31F6E">
              <w:rPr>
                <w:rFonts w:ascii="David" w:hAnsi="David" w:cs="David" w:hint="cs"/>
                <w:rtl/>
              </w:rPr>
              <w:t>האם עננים, גלים, רוח, נדנדה, עננים וגלי ים הם יצורים חיים?</w:t>
            </w:r>
          </w:p>
          <w:p w:rsidR="00D31F6E" w:rsidRDefault="00D31F6E" w:rsidP="00D31F6E">
            <w:pPr>
              <w:pStyle w:val="af0"/>
              <w:numPr>
                <w:ilvl w:val="0"/>
                <w:numId w:val="18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</w:t>
            </w:r>
            <w:r w:rsidR="00CD7F69">
              <w:rPr>
                <w:rFonts w:ascii="David" w:hAnsi="David" w:cs="David" w:hint="cs"/>
                <w:rtl/>
              </w:rPr>
              <w:t>ו</w:t>
            </w:r>
            <w:r>
              <w:rPr>
                <w:rFonts w:ascii="David" w:hAnsi="David" w:cs="David" w:hint="cs"/>
                <w:rtl/>
              </w:rPr>
              <w:t xml:space="preserve"> ההבדל בין התנועה שלהם לתנועה של בעלי חיים ובני אדם?</w:t>
            </w:r>
          </w:p>
          <w:p w:rsidR="00D31F6E" w:rsidRDefault="00D31F6E" w:rsidP="00D31F6E">
            <w:pPr>
              <w:pStyle w:val="af0"/>
              <w:numPr>
                <w:ilvl w:val="0"/>
                <w:numId w:val="18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האם צמחים נעים?</w:t>
            </w:r>
          </w:p>
          <w:p w:rsidR="00D31F6E" w:rsidRPr="00D31F6E" w:rsidRDefault="00D31F6E" w:rsidP="00D31F6E">
            <w:pPr>
              <w:pStyle w:val="af0"/>
              <w:numPr>
                <w:ilvl w:val="0"/>
                <w:numId w:val="18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מהי חשיבות התנועה לאדם וליצורים חיים?</w:t>
            </w:r>
          </w:p>
          <w:p w:rsidR="00CD7F69" w:rsidRDefault="00CD7F69" w:rsidP="00CD7F69">
            <w:pPr>
              <w:spacing w:line="360" w:lineRule="auto"/>
              <w:ind w:right="113"/>
              <w:rPr>
                <w:rFonts w:cs="David"/>
                <w:rtl/>
              </w:rPr>
            </w:pPr>
          </w:p>
          <w:p w:rsidR="00D31F6E" w:rsidRPr="00CD7F69" w:rsidRDefault="00D31F6E" w:rsidP="00CD7F69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CD7F69">
              <w:rPr>
                <w:rFonts w:cs="David" w:hint="cs"/>
                <w:rtl/>
              </w:rPr>
              <w:t xml:space="preserve">הקטע הפותח מציג את מוקד הדיון באשר להבחנה בתנועה כסימן חיים </w:t>
            </w:r>
            <w:r w:rsidRPr="00CD7F69">
              <w:rPr>
                <w:rFonts w:cs="David"/>
                <w:rtl/>
              </w:rPr>
              <w:t>–</w:t>
            </w:r>
            <w:r w:rsidRPr="00CD7F69">
              <w:rPr>
                <w:rFonts w:cs="David" w:hint="cs"/>
                <w:rtl/>
              </w:rPr>
              <w:t xml:space="preserve"> ההבדל בין תנועה עצמאית (בעלי החיים, הצמחים ואנחנו) לבין תנועה פסיבית (גלים נעים במים, נדנדה מתנדנדת).</w:t>
            </w:r>
          </w:p>
        </w:tc>
      </w:tr>
      <w:tr w:rsidR="00A81B83" w:rsidRPr="000828EB" w:rsidTr="007A1C1C">
        <w:trPr>
          <w:cantSplit/>
          <w:trHeight w:val="2134"/>
        </w:trPr>
        <w:tc>
          <w:tcPr>
            <w:tcW w:w="1134" w:type="dxa"/>
            <w:tcBorders>
              <w:top w:val="single" w:sz="12" w:space="0" w:color="0000CC"/>
              <w:left w:val="single" w:sz="12" w:space="0" w:color="0000CC"/>
              <w:bottom w:val="single" w:sz="12" w:space="0" w:color="0000CC"/>
            </w:tcBorders>
            <w:shd w:val="clear" w:color="auto" w:fill="DBE5F1"/>
            <w:textDirection w:val="tbRl"/>
            <w:vAlign w:val="center"/>
          </w:tcPr>
          <w:p w:rsidR="00A81B83" w:rsidRDefault="00CD7F69" w:rsidP="000828EB">
            <w:pPr>
              <w:spacing w:line="360" w:lineRule="auto"/>
              <w:ind w:left="113" w:right="113"/>
              <w:jc w:val="center"/>
              <w:rPr>
                <w:rFonts w:ascii="David" w:eastAsia="SimSun" w:hAnsi="David" w:cs="David"/>
                <w:b/>
                <w:bCs/>
                <w:color w:val="0000CC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b/>
                <w:bCs/>
                <w:color w:val="0000CC"/>
                <w:rtl/>
                <w:lang w:eastAsia="zh-CN"/>
              </w:rPr>
              <w:lastRenderedPageBreak/>
              <w:t>התנסו</w:t>
            </w:r>
            <w:r w:rsidR="0038192F">
              <w:rPr>
                <w:rFonts w:ascii="David" w:eastAsia="SimSun" w:hAnsi="David" w:cs="David" w:hint="cs"/>
                <w:b/>
                <w:bCs/>
                <w:color w:val="0000CC"/>
                <w:rtl/>
                <w:lang w:eastAsia="zh-CN"/>
              </w:rPr>
              <w:t xml:space="preserve"> 4</w:t>
            </w:r>
          </w:p>
        </w:tc>
        <w:tc>
          <w:tcPr>
            <w:tcW w:w="7938" w:type="dxa"/>
            <w:tcBorders>
              <w:top w:val="single" w:sz="12" w:space="0" w:color="0000CC"/>
              <w:bottom w:val="single" w:sz="12" w:space="0" w:color="0000CC"/>
              <w:right w:val="single" w:sz="12" w:space="0" w:color="0000CC"/>
            </w:tcBorders>
            <w:vAlign w:val="center"/>
          </w:tcPr>
          <w:p w:rsidR="00A81B83" w:rsidRDefault="0038192F" w:rsidP="0038192F">
            <w:pPr>
              <w:pStyle w:val="af0"/>
              <w:numPr>
                <w:ilvl w:val="0"/>
                <w:numId w:val="10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38192F">
              <w:rPr>
                <w:rFonts w:ascii="David" w:hAnsi="David" w:cs="David" w:hint="cs"/>
                <w:rtl/>
              </w:rPr>
              <w:t xml:space="preserve">מבצעים את המשימה </w:t>
            </w:r>
            <w:r w:rsidRPr="0038192F">
              <w:rPr>
                <w:rFonts w:ascii="David" w:hAnsi="David" w:cs="David" w:hint="cs"/>
                <w:b/>
                <w:bCs/>
                <w:rtl/>
              </w:rPr>
              <w:t>בעלי חיים ואנחנו נעים</w:t>
            </w:r>
            <w:r w:rsidRPr="0038192F">
              <w:rPr>
                <w:rFonts w:ascii="David" w:hAnsi="David" w:cs="David" w:hint="cs"/>
                <w:rtl/>
              </w:rPr>
              <w:t>, עמודים 38 -39.</w:t>
            </w:r>
          </w:p>
          <w:p w:rsidR="007749D7" w:rsidRDefault="007749D7" w:rsidP="007749D7">
            <w:pPr>
              <w:spacing w:line="360" w:lineRule="auto"/>
              <w:ind w:left="317" w:right="113"/>
              <w:rPr>
                <w:rFonts w:ascii="David" w:eastAsia="SimSun" w:hAnsi="David" w:cs="David"/>
                <w:rtl/>
              </w:rPr>
            </w:pPr>
            <w:r w:rsidRPr="00A53A68">
              <w:rPr>
                <w:rFonts w:cs="David" w:hint="cs"/>
                <w:rtl/>
              </w:rPr>
              <w:t>בחלק זה של המשימה התלמידים מתרגלים תצפית בתנועה של איברי גופם</w:t>
            </w:r>
            <w:r>
              <w:rPr>
                <w:rFonts w:ascii="David" w:eastAsia="SimSun" w:hAnsi="David" w:cs="David" w:hint="cs"/>
                <w:rtl/>
              </w:rPr>
              <w:t>.</w:t>
            </w:r>
          </w:p>
          <w:p w:rsidR="007749D7" w:rsidRPr="007749D7" w:rsidRDefault="007749D7" w:rsidP="007749D7">
            <w:pPr>
              <w:spacing w:line="360" w:lineRule="auto"/>
              <w:ind w:left="317" w:right="113"/>
              <w:rPr>
                <w:rFonts w:ascii="David" w:eastAsia="SimSun" w:hAnsi="David" w:cs="David"/>
                <w:rtl/>
              </w:rPr>
            </w:pPr>
            <w:r w:rsidRPr="00A53A68">
              <w:rPr>
                <w:rFonts w:cs="David" w:hint="cs"/>
                <w:rtl/>
              </w:rPr>
              <w:t xml:space="preserve">בעלי </w:t>
            </w:r>
            <w:smartTag w:uri="urn:schemas-microsoft-com:office:smarttags" w:element="PersonName">
              <w:r w:rsidRPr="00A53A68">
                <w:rPr>
                  <w:rFonts w:cs="David" w:hint="cs"/>
                  <w:rtl/>
                </w:rPr>
                <w:t>חיים</w:t>
              </w:r>
            </w:smartTag>
            <w:r w:rsidRPr="00A53A68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ובכללם בני אדם </w:t>
            </w:r>
            <w:r w:rsidRPr="00A53A68">
              <w:rPr>
                <w:rFonts w:cs="David" w:hint="cs"/>
                <w:rtl/>
              </w:rPr>
              <w:t>נעים מסיבות שונות: ציד, התגוננות, יצירת תקשורת, חיפוש אחר בני זוג, פעולות רבייה וכדומה.</w:t>
            </w:r>
          </w:p>
          <w:p w:rsidR="0038192F" w:rsidRDefault="0038192F" w:rsidP="0038192F">
            <w:pPr>
              <w:pStyle w:val="af0"/>
              <w:numPr>
                <w:ilvl w:val="0"/>
                <w:numId w:val="10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38192F">
              <w:rPr>
                <w:rFonts w:ascii="David" w:hAnsi="David" w:cs="David" w:hint="cs"/>
                <w:rtl/>
              </w:rPr>
              <w:t xml:space="preserve">מבצעים את המשימה </w:t>
            </w:r>
            <w:r w:rsidRPr="007749D7">
              <w:rPr>
                <w:rFonts w:ascii="David" w:hAnsi="David" w:cs="David" w:hint="cs"/>
                <w:b/>
                <w:bCs/>
                <w:rtl/>
              </w:rPr>
              <w:t>האם יש תנועה בצמחים</w:t>
            </w:r>
            <w:r w:rsidR="007749D7">
              <w:rPr>
                <w:rFonts w:ascii="David" w:hAnsi="David" w:cs="David" w:hint="cs"/>
                <w:rtl/>
              </w:rPr>
              <w:t>?</w:t>
            </w:r>
            <w:r w:rsidRPr="0038192F">
              <w:rPr>
                <w:rFonts w:ascii="David" w:hAnsi="David" w:cs="David" w:hint="cs"/>
                <w:rtl/>
              </w:rPr>
              <w:t>, עמוד 40</w:t>
            </w:r>
          </w:p>
          <w:p w:rsidR="007749D7" w:rsidRPr="007749D7" w:rsidRDefault="007749D7" w:rsidP="007749D7">
            <w:pPr>
              <w:pStyle w:val="aa"/>
              <w:jc w:val="both"/>
              <w:rPr>
                <w:color w:val="000000" w:themeColor="text1"/>
                <w:sz w:val="28"/>
                <w:szCs w:val="24"/>
                <w:rtl/>
              </w:rPr>
            </w:pPr>
            <w:r w:rsidRPr="007749D7">
              <w:rPr>
                <w:rFonts w:hint="cs"/>
                <w:color w:val="000000" w:themeColor="text1"/>
                <w:sz w:val="28"/>
                <w:szCs w:val="24"/>
                <w:rtl/>
              </w:rPr>
              <w:t>המשימה מזמנת פיתוח של מיומנויות חקר מדעי. כמו במשימות "האם צמחים זקוקים למים?" ו"האם צמחים מתרבים?" גם כאן חשוב לשקף את שלבי החקירה המדעית המיושמים במשימה זו: השערה, בדיקה באמצעות תצפית, ניתוח תוצאות והסקת מסקנות. לפני ביצוע המשימה חשוב לחשוף את תפיסותיהם של התלמידים בכל הנוגע לקשר בין צמחים לבין תנועה: האם ראו פעם פרחים נסגרים ונפתחים? האם הם שמו לב לאיזה כיוון צומח צמח מטפס? ועוד.</w:t>
            </w:r>
          </w:p>
          <w:p w:rsidR="007749D7" w:rsidRPr="007749D7" w:rsidRDefault="007749D7" w:rsidP="007749D7">
            <w:pPr>
              <w:spacing w:line="360" w:lineRule="auto"/>
              <w:ind w:right="113"/>
              <w:rPr>
                <w:rFonts w:ascii="David" w:eastAsia="SimSun" w:hAnsi="David" w:cs="David"/>
                <w:rtl/>
              </w:rPr>
            </w:pPr>
          </w:p>
        </w:tc>
      </w:tr>
      <w:tr w:rsidR="00A81B83" w:rsidRPr="000828EB" w:rsidTr="007A1C1C">
        <w:trPr>
          <w:cantSplit/>
          <w:trHeight w:val="2134"/>
        </w:trPr>
        <w:tc>
          <w:tcPr>
            <w:tcW w:w="1134" w:type="dxa"/>
            <w:tcBorders>
              <w:top w:val="single" w:sz="12" w:space="0" w:color="0000CC"/>
              <w:left w:val="single" w:sz="12" w:space="0" w:color="0000CC"/>
              <w:bottom w:val="single" w:sz="12" w:space="0" w:color="0000CC"/>
            </w:tcBorders>
            <w:shd w:val="clear" w:color="auto" w:fill="DBE5F1"/>
            <w:textDirection w:val="tbRl"/>
            <w:vAlign w:val="center"/>
          </w:tcPr>
          <w:p w:rsidR="00A81B83" w:rsidRDefault="0038192F" w:rsidP="000828EB">
            <w:pPr>
              <w:spacing w:line="360" w:lineRule="auto"/>
              <w:ind w:left="113" w:right="113"/>
              <w:jc w:val="center"/>
              <w:rPr>
                <w:rFonts w:ascii="David" w:eastAsia="SimSun" w:hAnsi="David" w:cs="David"/>
                <w:b/>
                <w:bCs/>
                <w:color w:val="0000CC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b/>
                <w:bCs/>
                <w:color w:val="0000CC"/>
                <w:rtl/>
                <w:lang w:eastAsia="zh-CN"/>
              </w:rPr>
              <w:t xml:space="preserve">המשגה </w:t>
            </w:r>
          </w:p>
        </w:tc>
        <w:tc>
          <w:tcPr>
            <w:tcW w:w="7938" w:type="dxa"/>
            <w:tcBorders>
              <w:top w:val="single" w:sz="12" w:space="0" w:color="0000CC"/>
              <w:bottom w:val="single" w:sz="12" w:space="0" w:color="0000CC"/>
              <w:right w:val="single" w:sz="12" w:space="0" w:color="0000CC"/>
            </w:tcBorders>
            <w:vAlign w:val="center"/>
          </w:tcPr>
          <w:p w:rsidR="00A81B83" w:rsidRDefault="0038192F" w:rsidP="00160D43">
            <w:pPr>
              <w:pStyle w:val="af0"/>
              <w:numPr>
                <w:ilvl w:val="0"/>
                <w:numId w:val="13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987569">
              <w:rPr>
                <w:rFonts w:ascii="David" w:hAnsi="David" w:cs="David" w:hint="cs"/>
                <w:rtl/>
              </w:rPr>
              <w:t xml:space="preserve">קוראים קטע </w:t>
            </w:r>
            <w:r w:rsidR="00987569" w:rsidRPr="007749D7">
              <w:rPr>
                <w:rFonts w:ascii="David" w:hAnsi="David" w:cs="David" w:hint="cs"/>
                <w:rtl/>
              </w:rPr>
              <w:t>המידע</w:t>
            </w:r>
            <w:r w:rsidRPr="00987569">
              <w:rPr>
                <w:rFonts w:ascii="David" w:hAnsi="David" w:cs="David" w:hint="cs"/>
                <w:b/>
                <w:bCs/>
                <w:rtl/>
              </w:rPr>
              <w:t xml:space="preserve"> תנועה היא סימן חיים</w:t>
            </w:r>
            <w:r w:rsidRPr="00987569">
              <w:rPr>
                <w:rFonts w:ascii="David" w:hAnsi="David" w:cs="David" w:hint="cs"/>
                <w:rtl/>
              </w:rPr>
              <w:t xml:space="preserve"> עמודים 41 </w:t>
            </w:r>
            <w:r w:rsidR="00160D43">
              <w:rPr>
                <w:rFonts w:ascii="David" w:hAnsi="David" w:cs="David" w:hint="cs"/>
                <w:rtl/>
              </w:rPr>
              <w:t>-</w:t>
            </w:r>
            <w:r w:rsidRPr="00987569">
              <w:rPr>
                <w:rFonts w:ascii="David" w:hAnsi="David" w:cs="David" w:hint="cs"/>
                <w:rtl/>
              </w:rPr>
              <w:t>42</w:t>
            </w:r>
            <w:r w:rsidR="00EC7D9F">
              <w:rPr>
                <w:rFonts w:ascii="David" w:hAnsi="David" w:cs="David" w:hint="cs"/>
                <w:rtl/>
              </w:rPr>
              <w:t xml:space="preserve"> </w:t>
            </w:r>
            <w:r w:rsidR="00987569" w:rsidRPr="00987569">
              <w:rPr>
                <w:rFonts w:ascii="David" w:hAnsi="David" w:cs="David" w:hint="cs"/>
                <w:rtl/>
              </w:rPr>
              <w:t xml:space="preserve"> ועונים על שאלות.</w:t>
            </w:r>
          </w:p>
          <w:p w:rsidR="007749D7" w:rsidRPr="007749D7" w:rsidRDefault="007749D7" w:rsidP="007749D7">
            <w:pPr>
              <w:spacing w:line="360" w:lineRule="auto"/>
              <w:ind w:right="113"/>
              <w:rPr>
                <w:rFonts w:ascii="David" w:eastAsia="SimSun" w:hAnsi="David" w:cs="David"/>
                <w:rtl/>
              </w:rPr>
            </w:pPr>
            <w:r w:rsidRPr="00A53A68">
              <w:rPr>
                <w:rFonts w:cs="David" w:hint="cs"/>
                <w:rtl/>
              </w:rPr>
              <w:t xml:space="preserve">קטע המידע נועד לסייע בתהליכי ההמשגה של המושגים והעקרונות שטופלו המשימות הקודמות. לקטע שלושה חלקים. החלק הראשון מתייחס לתנועה אצל </w:t>
            </w:r>
            <w:r>
              <w:rPr>
                <w:rFonts w:cs="David" w:hint="cs"/>
                <w:rtl/>
              </w:rPr>
              <w:t>יצורים</w:t>
            </w:r>
            <w:r w:rsidRPr="00A53A68">
              <w:rPr>
                <w:rFonts w:cs="David" w:hint="cs"/>
                <w:rtl/>
              </w:rPr>
              <w:t xml:space="preserve"> </w:t>
            </w:r>
            <w:smartTag w:uri="urn:schemas-microsoft-com:office:smarttags" w:element="PersonName">
              <w:r w:rsidRPr="00A53A68">
                <w:rPr>
                  <w:rFonts w:cs="David" w:hint="cs"/>
                  <w:rtl/>
                </w:rPr>
                <w:t>חיים</w:t>
              </w:r>
            </w:smartTag>
            <w:r w:rsidRPr="00A53A68">
              <w:rPr>
                <w:rFonts w:cs="David" w:hint="cs"/>
                <w:rtl/>
              </w:rPr>
              <w:t xml:space="preserve"> </w:t>
            </w:r>
            <w:r w:rsidRPr="00A53A68">
              <w:rPr>
                <w:rFonts w:cs="David"/>
                <w:rtl/>
              </w:rPr>
              <w:t>–</w:t>
            </w:r>
            <w:r w:rsidRPr="00A53A68">
              <w:rPr>
                <w:rFonts w:cs="David" w:hint="cs"/>
                <w:rtl/>
              </w:rPr>
              <w:t xml:space="preserve"> תנועה של איברי הגוף ותנועה ממקום למקום. החלק הש</w:t>
            </w:r>
            <w:r>
              <w:rPr>
                <w:rFonts w:cs="David" w:hint="cs"/>
                <w:rtl/>
              </w:rPr>
              <w:t>נ</w:t>
            </w:r>
            <w:r w:rsidRPr="00A53A68">
              <w:rPr>
                <w:rFonts w:cs="David" w:hint="cs"/>
                <w:rtl/>
              </w:rPr>
              <w:t xml:space="preserve">י מתייחס לתפקידי התנועה </w:t>
            </w:r>
            <w:r w:rsidRPr="00A53A68">
              <w:rPr>
                <w:rFonts w:cs="David"/>
                <w:rtl/>
              </w:rPr>
              <w:t>–</w:t>
            </w:r>
            <w:r w:rsidRPr="00A53A68">
              <w:rPr>
                <w:rFonts w:cs="David" w:hint="cs"/>
                <w:rtl/>
              </w:rPr>
              <w:t xml:space="preserve"> השגת צרכים שונים. החלק השלישי מתייחס לתנועה אצל צמחים </w:t>
            </w:r>
            <w:r w:rsidRPr="00A53A68">
              <w:rPr>
                <w:rFonts w:cs="David"/>
                <w:rtl/>
              </w:rPr>
              <w:t>–</w:t>
            </w:r>
            <w:r w:rsidRPr="00A53A68">
              <w:rPr>
                <w:rFonts w:cs="David" w:hint="cs"/>
                <w:rtl/>
              </w:rPr>
              <w:t xml:space="preserve"> תנועה של איברים.</w:t>
            </w:r>
          </w:p>
        </w:tc>
      </w:tr>
      <w:tr w:rsidR="00CD7F69" w:rsidRPr="000828EB" w:rsidTr="00CD7F69">
        <w:trPr>
          <w:cantSplit/>
          <w:trHeight w:val="945"/>
        </w:trPr>
        <w:tc>
          <w:tcPr>
            <w:tcW w:w="1134" w:type="dxa"/>
            <w:tcBorders>
              <w:top w:val="single" w:sz="12" w:space="0" w:color="0000CC"/>
              <w:left w:val="single" w:sz="12" w:space="0" w:color="0000CC"/>
              <w:bottom w:val="single" w:sz="12" w:space="0" w:color="0000CC"/>
            </w:tcBorders>
            <w:shd w:val="clear" w:color="auto" w:fill="DBE5F1"/>
            <w:textDirection w:val="tbRl"/>
            <w:vAlign w:val="center"/>
          </w:tcPr>
          <w:p w:rsidR="00CD7F69" w:rsidRDefault="00CD7F69" w:rsidP="000828EB">
            <w:pPr>
              <w:spacing w:line="360" w:lineRule="auto"/>
              <w:ind w:left="113" w:right="113"/>
              <w:jc w:val="center"/>
              <w:rPr>
                <w:rFonts w:ascii="David" w:eastAsia="SimSun" w:hAnsi="David" w:cs="David"/>
                <w:b/>
                <w:bCs/>
                <w:color w:val="0000CC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b/>
                <w:bCs/>
                <w:color w:val="0000CC"/>
                <w:rtl/>
                <w:lang w:eastAsia="zh-CN"/>
              </w:rPr>
              <w:t>יישום</w:t>
            </w:r>
          </w:p>
        </w:tc>
        <w:tc>
          <w:tcPr>
            <w:tcW w:w="7938" w:type="dxa"/>
            <w:tcBorders>
              <w:top w:val="single" w:sz="12" w:space="0" w:color="0000CC"/>
              <w:bottom w:val="single" w:sz="12" w:space="0" w:color="0000CC"/>
              <w:right w:val="single" w:sz="12" w:space="0" w:color="0000CC"/>
            </w:tcBorders>
            <w:vAlign w:val="center"/>
          </w:tcPr>
          <w:p w:rsidR="00AF746D" w:rsidRDefault="00CD7F69" w:rsidP="00AF746D">
            <w:pPr>
              <w:pStyle w:val="af0"/>
              <w:numPr>
                <w:ilvl w:val="0"/>
                <w:numId w:val="13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כותבים שיר סיפור/עלילון</w:t>
            </w:r>
            <w:r w:rsidR="00AF746D">
              <w:rPr>
                <w:rFonts w:ascii="David" w:hAnsi="David" w:cs="David" w:hint="cs"/>
                <w:rtl/>
              </w:rPr>
              <w:t xml:space="preserve"> בנושא (בוחרים בנושא 1 מתוך 2).</w:t>
            </w:r>
          </w:p>
          <w:p w:rsidR="00AF746D" w:rsidRDefault="00EC7D9F" w:rsidP="00EC7D9F">
            <w:pPr>
              <w:pStyle w:val="af0"/>
              <w:numPr>
                <w:ilvl w:val="0"/>
                <w:numId w:val="25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 </w:t>
            </w:r>
            <w:r w:rsidR="00CD7F69">
              <w:rPr>
                <w:rFonts w:ascii="David" w:hAnsi="David" w:cs="David" w:hint="cs"/>
                <w:rtl/>
              </w:rPr>
              <w:t>חשיבות התנועה ליצורים חיים</w:t>
            </w:r>
            <w:r w:rsidR="00AF746D">
              <w:rPr>
                <w:rFonts w:ascii="David" w:hAnsi="David" w:cs="David" w:hint="cs"/>
                <w:rtl/>
              </w:rPr>
              <w:t>.</w:t>
            </w:r>
          </w:p>
          <w:p w:rsidR="00CD7F69" w:rsidRPr="00987569" w:rsidRDefault="00EC7D9F" w:rsidP="00EC7D9F">
            <w:pPr>
              <w:pStyle w:val="af0"/>
              <w:numPr>
                <w:ilvl w:val="0"/>
                <w:numId w:val="25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 </w:t>
            </w:r>
            <w:r w:rsidR="00AF746D">
              <w:rPr>
                <w:rFonts w:ascii="David" w:hAnsi="David" w:cs="David" w:hint="cs"/>
                <w:rtl/>
              </w:rPr>
              <w:t>בעלי חיים נעים בצורות שונות.</w:t>
            </w:r>
            <w:r w:rsidR="00CD7F69">
              <w:rPr>
                <w:rFonts w:ascii="David" w:hAnsi="David" w:cs="David" w:hint="cs"/>
                <w:rtl/>
              </w:rPr>
              <w:t xml:space="preserve"> </w:t>
            </w:r>
          </w:p>
        </w:tc>
      </w:tr>
      <w:tr w:rsidR="00CD7F69" w:rsidRPr="000828EB" w:rsidTr="007A1C1C">
        <w:trPr>
          <w:cantSplit/>
          <w:trHeight w:val="2134"/>
        </w:trPr>
        <w:tc>
          <w:tcPr>
            <w:tcW w:w="1134" w:type="dxa"/>
            <w:tcBorders>
              <w:top w:val="single" w:sz="12" w:space="0" w:color="0000CC"/>
              <w:left w:val="single" w:sz="12" w:space="0" w:color="0000CC"/>
              <w:bottom w:val="single" w:sz="12" w:space="0" w:color="0000CC"/>
            </w:tcBorders>
            <w:shd w:val="clear" w:color="auto" w:fill="DBE5F1"/>
            <w:textDirection w:val="tbRl"/>
            <w:vAlign w:val="center"/>
          </w:tcPr>
          <w:p w:rsidR="00CD7F69" w:rsidRDefault="00CD7F69" w:rsidP="000828EB">
            <w:pPr>
              <w:spacing w:line="360" w:lineRule="auto"/>
              <w:ind w:left="113" w:right="113"/>
              <w:jc w:val="center"/>
              <w:rPr>
                <w:rFonts w:ascii="David" w:eastAsia="SimSun" w:hAnsi="David" w:cs="David"/>
                <w:b/>
                <w:bCs/>
                <w:color w:val="0000CC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b/>
                <w:bCs/>
                <w:color w:val="0000CC"/>
                <w:rtl/>
                <w:lang w:eastAsia="zh-CN"/>
              </w:rPr>
              <w:t>סיכום ורפלקציה</w:t>
            </w:r>
          </w:p>
        </w:tc>
        <w:tc>
          <w:tcPr>
            <w:tcW w:w="7938" w:type="dxa"/>
            <w:tcBorders>
              <w:top w:val="single" w:sz="12" w:space="0" w:color="0000CC"/>
              <w:bottom w:val="single" w:sz="12" w:space="0" w:color="0000CC"/>
              <w:right w:val="single" w:sz="12" w:space="0" w:color="0000CC"/>
            </w:tcBorders>
            <w:vAlign w:val="center"/>
          </w:tcPr>
          <w:p w:rsidR="00CD7F69" w:rsidRDefault="00CD7F69" w:rsidP="00CD7F69">
            <w:pPr>
              <w:numPr>
                <w:ilvl w:val="0"/>
                <w:numId w:val="13"/>
              </w:num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הסבירו: עננים נעים ברוח וסירות נעות במים, האם הם חיים?</w:t>
            </w:r>
          </w:p>
          <w:p w:rsidR="00CD7F69" w:rsidRDefault="00CD7F69" w:rsidP="00CD7F69">
            <w:pPr>
              <w:numPr>
                <w:ilvl w:val="0"/>
                <w:numId w:val="13"/>
              </w:num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הסבירו כיצד יצורים חיים בטבע  משיגים מים ומזון?</w:t>
            </w:r>
          </w:p>
          <w:p w:rsidR="00CD7F69" w:rsidRDefault="00CD7F69" w:rsidP="00CD7F69">
            <w:pPr>
              <w:numPr>
                <w:ilvl w:val="0"/>
                <w:numId w:val="13"/>
              </w:num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כיצד תוכיח/י שצמחים נעים? </w:t>
            </w:r>
          </w:p>
          <w:p w:rsidR="00CD7F69" w:rsidRPr="000828EB" w:rsidRDefault="00CD7F69" w:rsidP="00CD7F69">
            <w:pPr>
              <w:numPr>
                <w:ilvl w:val="0"/>
                <w:numId w:val="13"/>
              </w:num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 w:rsidRPr="000828EB">
              <w:rPr>
                <w:rFonts w:ascii="David" w:eastAsia="SimSun" w:hAnsi="David" w:cs="David"/>
                <w:rtl/>
                <w:lang w:eastAsia="zh-CN"/>
              </w:rPr>
              <w:t>מה למדתי בשיעור?</w:t>
            </w:r>
          </w:p>
          <w:p w:rsidR="00CD7F69" w:rsidRPr="000828EB" w:rsidRDefault="00CD7F69" w:rsidP="00CD7F69">
            <w:pPr>
              <w:numPr>
                <w:ilvl w:val="0"/>
                <w:numId w:val="13"/>
              </w:num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 w:rsidRPr="000828EB">
              <w:rPr>
                <w:rFonts w:ascii="David" w:eastAsia="SimSun" w:hAnsi="David" w:cs="David"/>
                <w:rtl/>
                <w:lang w:eastAsia="zh-CN"/>
              </w:rPr>
              <w:t>מה השיעור חידש לי?</w:t>
            </w:r>
          </w:p>
          <w:p w:rsidR="00CD7F69" w:rsidRPr="00987569" w:rsidRDefault="00CD7F69" w:rsidP="00CD7F69">
            <w:pPr>
              <w:pStyle w:val="af0"/>
              <w:numPr>
                <w:ilvl w:val="0"/>
                <w:numId w:val="13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828EB">
              <w:rPr>
                <w:rFonts w:ascii="David" w:hAnsi="David" w:cs="David" w:hint="cs"/>
                <w:rtl/>
              </w:rPr>
              <w:t>כיצד למדנו ומה אהב</w:t>
            </w:r>
            <w:r>
              <w:rPr>
                <w:rFonts w:ascii="David" w:hAnsi="David" w:cs="David" w:hint="cs"/>
                <w:rtl/>
              </w:rPr>
              <w:t>תי</w:t>
            </w:r>
            <w:r w:rsidRPr="000828EB">
              <w:rPr>
                <w:rFonts w:ascii="David" w:hAnsi="David" w:cs="David" w:hint="cs"/>
                <w:rtl/>
              </w:rPr>
              <w:t xml:space="preserve"> בשיעור?</w:t>
            </w:r>
          </w:p>
        </w:tc>
      </w:tr>
    </w:tbl>
    <w:p w:rsidR="00CD7815" w:rsidRPr="000828EB" w:rsidRDefault="00CD7815" w:rsidP="000828EB">
      <w:pPr>
        <w:rPr>
          <w:rtl/>
        </w:rPr>
      </w:pPr>
    </w:p>
    <w:sectPr w:rsidR="00CD7815" w:rsidRPr="000828EB" w:rsidSect="002F10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6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1C" w:rsidRDefault="00F6101C">
      <w:r>
        <w:separator/>
      </w:r>
    </w:p>
  </w:endnote>
  <w:endnote w:type="continuationSeparator" w:id="0">
    <w:p w:rsidR="00F6101C" w:rsidRDefault="00F6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F3" w:rsidRDefault="00325EF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325EF3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27AED9" wp14:editId="156B8D7B">
          <wp:simplePos x="0" y="0"/>
          <wp:positionH relativeFrom="margin">
            <wp:posOffset>-871268</wp:posOffset>
          </wp:positionH>
          <wp:positionV relativeFrom="margin">
            <wp:posOffset>8307777</wp:posOffset>
          </wp:positionV>
          <wp:extent cx="1266825" cy="600075"/>
          <wp:effectExtent l="0" t="0" r="9525" b="9525"/>
          <wp:wrapSquare wrapText="bothSides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14E5">
      <w:rPr>
        <w:rFonts w:hint="cs"/>
        <w:rtl/>
      </w:rPr>
      <w:t xml:space="preserve">                                                                        </w:t>
    </w:r>
    <w:r w:rsidR="009514E5">
      <w:rPr>
        <w:rtl/>
      </w:rPr>
      <w:fldChar w:fldCharType="begin"/>
    </w:r>
    <w:r w:rsidR="009514E5">
      <w:instrText>PAGE   \* MERGEFORMAT</w:instrText>
    </w:r>
    <w:r w:rsidR="009514E5">
      <w:rPr>
        <w:rtl/>
      </w:rPr>
      <w:fldChar w:fldCharType="separate"/>
    </w:r>
    <w:r w:rsidR="00900DF5" w:rsidRPr="00900DF5">
      <w:rPr>
        <w:noProof/>
        <w:rtl/>
        <w:lang w:val="he-IL"/>
      </w:rPr>
      <w:t>1</w:t>
    </w:r>
    <w:r w:rsidR="009514E5">
      <w:rPr>
        <w:rtl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F3" w:rsidRDefault="00325E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1C" w:rsidRDefault="00F6101C">
      <w:r>
        <w:separator/>
      </w:r>
    </w:p>
  </w:footnote>
  <w:footnote w:type="continuationSeparator" w:id="0">
    <w:p w:rsidR="00F6101C" w:rsidRDefault="00F61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F3" w:rsidRDefault="00325E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325EF3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3365E0" wp14:editId="2DD834F1">
          <wp:simplePos x="0" y="0"/>
          <wp:positionH relativeFrom="margin">
            <wp:posOffset>-914400</wp:posOffset>
          </wp:positionH>
          <wp:positionV relativeFrom="margin">
            <wp:posOffset>-1724660</wp:posOffset>
          </wp:positionV>
          <wp:extent cx="2621280" cy="1115695"/>
          <wp:effectExtent l="0" t="0" r="7620" b="8255"/>
          <wp:wrapSquare wrapText="bothSides"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6938">
      <w:rPr>
        <w:noProof/>
      </w:rPr>
      <w:drawing>
        <wp:anchor distT="0" distB="0" distL="114300" distR="114300" simplePos="0" relativeHeight="251658240" behindDoc="1" locked="0" layoutInCell="1" allowOverlap="1" wp14:anchorId="4828ACFE" wp14:editId="5B81601E">
          <wp:simplePos x="0" y="0"/>
          <wp:positionH relativeFrom="column">
            <wp:posOffset>-1028700</wp:posOffset>
          </wp:positionH>
          <wp:positionV relativeFrom="paragraph">
            <wp:posOffset>-19685</wp:posOffset>
          </wp:positionV>
          <wp:extent cx="2171700" cy="557530"/>
          <wp:effectExtent l="0" t="0" r="0" b="0"/>
          <wp:wrapTight wrapText="bothSides">
            <wp:wrapPolygon edited="0">
              <wp:start x="0" y="0"/>
              <wp:lineTo x="0" y="20665"/>
              <wp:lineTo x="21411" y="20665"/>
              <wp:lineTo x="21411" y="0"/>
              <wp:lineTo x="0" y="0"/>
            </wp:wrapPolygon>
          </wp:wrapTight>
          <wp:docPr id="5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6192" behindDoc="0" locked="0" layoutInCell="1" allowOverlap="1" wp14:anchorId="0D51428E" wp14:editId="01730B65">
          <wp:simplePos x="0" y="0"/>
          <wp:positionH relativeFrom="column">
            <wp:posOffset>1066800</wp:posOffset>
          </wp:positionH>
          <wp:positionV relativeFrom="paragraph">
            <wp:posOffset>1107440</wp:posOffset>
          </wp:positionV>
          <wp:extent cx="2628900" cy="180975"/>
          <wp:effectExtent l="0" t="0" r="0" b="9525"/>
          <wp:wrapNone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7216" behindDoc="0" locked="0" layoutInCell="1" allowOverlap="1" wp14:anchorId="3588D1F2" wp14:editId="5CEB09DB">
          <wp:simplePos x="0" y="0"/>
          <wp:positionH relativeFrom="column">
            <wp:posOffset>3657600</wp:posOffset>
          </wp:positionH>
          <wp:positionV relativeFrom="paragraph">
            <wp:posOffset>926465</wp:posOffset>
          </wp:positionV>
          <wp:extent cx="914400" cy="391795"/>
          <wp:effectExtent l="0" t="0" r="0" b="8255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5168" behindDoc="1" locked="0" layoutInCell="1" allowOverlap="1" wp14:anchorId="3FE5ECCD" wp14:editId="72BA50EE">
          <wp:simplePos x="0" y="0"/>
          <wp:positionH relativeFrom="column">
            <wp:posOffset>4114800</wp:posOffset>
          </wp:positionH>
          <wp:positionV relativeFrom="paragraph">
            <wp:posOffset>-35560</wp:posOffset>
          </wp:positionV>
          <wp:extent cx="2057400" cy="1073150"/>
          <wp:effectExtent l="0" t="0" r="0" b="0"/>
          <wp:wrapNone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F3" w:rsidRDefault="00325E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271"/>
    <w:multiLevelType w:val="hybridMultilevel"/>
    <w:tmpl w:val="9DF2EE5E"/>
    <w:lvl w:ilvl="0" w:tplc="0409000D">
      <w:start w:val="1"/>
      <w:numFmt w:val="bullet"/>
      <w:lvlText w:val=""/>
      <w:lvlJc w:val="left"/>
      <w:pPr>
        <w:ind w:left="11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>
    <w:nsid w:val="07B96BFF"/>
    <w:multiLevelType w:val="hybridMultilevel"/>
    <w:tmpl w:val="3FC49E72"/>
    <w:lvl w:ilvl="0" w:tplc="0409000D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2823757"/>
    <w:multiLevelType w:val="hybridMultilevel"/>
    <w:tmpl w:val="86E2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41A05"/>
    <w:multiLevelType w:val="hybridMultilevel"/>
    <w:tmpl w:val="CFC43D68"/>
    <w:lvl w:ilvl="0" w:tplc="0409000D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C17C86"/>
    <w:multiLevelType w:val="hybridMultilevel"/>
    <w:tmpl w:val="2E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53494E"/>
    <w:multiLevelType w:val="hybridMultilevel"/>
    <w:tmpl w:val="19120600"/>
    <w:lvl w:ilvl="0" w:tplc="0409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6">
    <w:nsid w:val="19D114B1"/>
    <w:multiLevelType w:val="hybridMultilevel"/>
    <w:tmpl w:val="202223F6"/>
    <w:lvl w:ilvl="0" w:tplc="60C60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C94E21"/>
    <w:multiLevelType w:val="hybridMultilevel"/>
    <w:tmpl w:val="0ED6AC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9424E5"/>
    <w:multiLevelType w:val="hybridMultilevel"/>
    <w:tmpl w:val="255E02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4667C9"/>
    <w:multiLevelType w:val="hybridMultilevel"/>
    <w:tmpl w:val="8A80D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B72FC2"/>
    <w:multiLevelType w:val="hybridMultilevel"/>
    <w:tmpl w:val="08A852A0"/>
    <w:lvl w:ilvl="0" w:tplc="47EA373A">
      <w:start w:val="1"/>
      <w:numFmt w:val="bullet"/>
      <w:lvlText w:val=""/>
      <w:lvlJc w:val="left"/>
      <w:pPr>
        <w:ind w:left="677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1">
    <w:nsid w:val="34641153"/>
    <w:multiLevelType w:val="hybridMultilevel"/>
    <w:tmpl w:val="8BC8DD04"/>
    <w:lvl w:ilvl="0" w:tplc="A208975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77"/>
        </w:tabs>
        <w:ind w:left="97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2">
    <w:nsid w:val="39924D4D"/>
    <w:multiLevelType w:val="hybridMultilevel"/>
    <w:tmpl w:val="B71AE982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C943B5C"/>
    <w:multiLevelType w:val="hybridMultilevel"/>
    <w:tmpl w:val="1750CE6C"/>
    <w:lvl w:ilvl="0" w:tplc="47EA373A">
      <w:start w:val="1"/>
      <w:numFmt w:val="bullet"/>
      <w:lvlText w:val=""/>
      <w:lvlJc w:val="left"/>
      <w:pPr>
        <w:ind w:left="677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>
    <w:nsid w:val="4B943C4B"/>
    <w:multiLevelType w:val="hybridMultilevel"/>
    <w:tmpl w:val="93D4C3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4201B5"/>
    <w:multiLevelType w:val="hybridMultilevel"/>
    <w:tmpl w:val="673E50C0"/>
    <w:lvl w:ilvl="0" w:tplc="47EA373A">
      <w:start w:val="1"/>
      <w:numFmt w:val="bullet"/>
      <w:lvlText w:val=""/>
      <w:lvlJc w:val="left"/>
      <w:pPr>
        <w:ind w:left="535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6445AF"/>
    <w:multiLevelType w:val="hybridMultilevel"/>
    <w:tmpl w:val="17DCC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3D568D"/>
    <w:multiLevelType w:val="hybridMultilevel"/>
    <w:tmpl w:val="395625C6"/>
    <w:lvl w:ilvl="0" w:tplc="47EA373A">
      <w:start w:val="1"/>
      <w:numFmt w:val="bullet"/>
      <w:lvlText w:val=""/>
      <w:lvlJc w:val="left"/>
      <w:pPr>
        <w:ind w:left="677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8">
    <w:nsid w:val="62C31EBE"/>
    <w:multiLevelType w:val="hybridMultilevel"/>
    <w:tmpl w:val="4CE8E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A5D36"/>
    <w:multiLevelType w:val="hybridMultilevel"/>
    <w:tmpl w:val="5CBC1ED4"/>
    <w:lvl w:ilvl="0" w:tplc="47EA373A">
      <w:start w:val="1"/>
      <w:numFmt w:val="bullet"/>
      <w:lvlText w:val=""/>
      <w:lvlJc w:val="left"/>
      <w:pPr>
        <w:ind w:left="535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0">
    <w:nsid w:val="69203BE4"/>
    <w:multiLevelType w:val="hybridMultilevel"/>
    <w:tmpl w:val="ABC8C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5B6B33"/>
    <w:multiLevelType w:val="hybridMultilevel"/>
    <w:tmpl w:val="92E4DC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75AA0"/>
    <w:multiLevelType w:val="hybridMultilevel"/>
    <w:tmpl w:val="30C6A50C"/>
    <w:lvl w:ilvl="0" w:tplc="47EA373A">
      <w:start w:val="1"/>
      <w:numFmt w:val="bullet"/>
      <w:lvlText w:val=""/>
      <w:lvlJc w:val="left"/>
      <w:pPr>
        <w:ind w:left="535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121A7"/>
    <w:multiLevelType w:val="hybridMultilevel"/>
    <w:tmpl w:val="931039E6"/>
    <w:lvl w:ilvl="0" w:tplc="04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">
    <w:nsid w:val="7CA16F5C"/>
    <w:multiLevelType w:val="hybridMultilevel"/>
    <w:tmpl w:val="C934856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6"/>
  </w:num>
  <w:num w:numId="5">
    <w:abstractNumId w:val="14"/>
  </w:num>
  <w:num w:numId="6">
    <w:abstractNumId w:val="22"/>
  </w:num>
  <w:num w:numId="7">
    <w:abstractNumId w:val="1"/>
  </w:num>
  <w:num w:numId="8">
    <w:abstractNumId w:val="21"/>
  </w:num>
  <w:num w:numId="9">
    <w:abstractNumId w:val="0"/>
  </w:num>
  <w:num w:numId="10">
    <w:abstractNumId w:val="10"/>
  </w:num>
  <w:num w:numId="11">
    <w:abstractNumId w:val="13"/>
  </w:num>
  <w:num w:numId="12">
    <w:abstractNumId w:val="19"/>
  </w:num>
  <w:num w:numId="13">
    <w:abstractNumId w:val="15"/>
  </w:num>
  <w:num w:numId="14">
    <w:abstractNumId w:val="8"/>
  </w:num>
  <w:num w:numId="15">
    <w:abstractNumId w:val="17"/>
  </w:num>
  <w:num w:numId="16">
    <w:abstractNumId w:val="7"/>
  </w:num>
  <w:num w:numId="17">
    <w:abstractNumId w:val="18"/>
  </w:num>
  <w:num w:numId="18">
    <w:abstractNumId w:val="23"/>
  </w:num>
  <w:num w:numId="19">
    <w:abstractNumId w:val="3"/>
  </w:num>
  <w:num w:numId="20">
    <w:abstractNumId w:val="2"/>
  </w:num>
  <w:num w:numId="21">
    <w:abstractNumId w:val="9"/>
  </w:num>
  <w:num w:numId="22">
    <w:abstractNumId w:val="16"/>
  </w:num>
  <w:num w:numId="23">
    <w:abstractNumId w:val="24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21014"/>
    <w:rsid w:val="000252BD"/>
    <w:rsid w:val="000375B3"/>
    <w:rsid w:val="0006156F"/>
    <w:rsid w:val="00076FB7"/>
    <w:rsid w:val="000828EB"/>
    <w:rsid w:val="000D3873"/>
    <w:rsid w:val="000F5A70"/>
    <w:rsid w:val="001017C5"/>
    <w:rsid w:val="00127B51"/>
    <w:rsid w:val="0013248D"/>
    <w:rsid w:val="0015411F"/>
    <w:rsid w:val="00160D43"/>
    <w:rsid w:val="00195EC0"/>
    <w:rsid w:val="001C09DF"/>
    <w:rsid w:val="001D48B8"/>
    <w:rsid w:val="001E1D67"/>
    <w:rsid w:val="001E3F41"/>
    <w:rsid w:val="001F2436"/>
    <w:rsid w:val="002452C7"/>
    <w:rsid w:val="00245A38"/>
    <w:rsid w:val="0025709B"/>
    <w:rsid w:val="002B468B"/>
    <w:rsid w:val="002D6938"/>
    <w:rsid w:val="002E1FFB"/>
    <w:rsid w:val="002F10BC"/>
    <w:rsid w:val="00325EF3"/>
    <w:rsid w:val="00344B0E"/>
    <w:rsid w:val="0038192F"/>
    <w:rsid w:val="00392EB3"/>
    <w:rsid w:val="00393849"/>
    <w:rsid w:val="003973C8"/>
    <w:rsid w:val="00472882"/>
    <w:rsid w:val="00493EFC"/>
    <w:rsid w:val="004E166E"/>
    <w:rsid w:val="00557966"/>
    <w:rsid w:val="005762E5"/>
    <w:rsid w:val="005D69AA"/>
    <w:rsid w:val="005F3078"/>
    <w:rsid w:val="005F6126"/>
    <w:rsid w:val="00601BF9"/>
    <w:rsid w:val="0063283A"/>
    <w:rsid w:val="00671F8B"/>
    <w:rsid w:val="00674150"/>
    <w:rsid w:val="00676ADC"/>
    <w:rsid w:val="0069424D"/>
    <w:rsid w:val="006A2CB4"/>
    <w:rsid w:val="006B5BCA"/>
    <w:rsid w:val="006D5BD2"/>
    <w:rsid w:val="006E232E"/>
    <w:rsid w:val="007633AF"/>
    <w:rsid w:val="00765CB0"/>
    <w:rsid w:val="007749D7"/>
    <w:rsid w:val="0079543F"/>
    <w:rsid w:val="007A4569"/>
    <w:rsid w:val="007A579D"/>
    <w:rsid w:val="007C71D8"/>
    <w:rsid w:val="007E06DD"/>
    <w:rsid w:val="00812A27"/>
    <w:rsid w:val="008363B7"/>
    <w:rsid w:val="00841C3C"/>
    <w:rsid w:val="008513E7"/>
    <w:rsid w:val="008C60C7"/>
    <w:rsid w:val="00900DF5"/>
    <w:rsid w:val="00904BE3"/>
    <w:rsid w:val="00925F88"/>
    <w:rsid w:val="00944B38"/>
    <w:rsid w:val="009514E5"/>
    <w:rsid w:val="009541A2"/>
    <w:rsid w:val="00956308"/>
    <w:rsid w:val="00964433"/>
    <w:rsid w:val="00987569"/>
    <w:rsid w:val="009909D0"/>
    <w:rsid w:val="009947C3"/>
    <w:rsid w:val="009D20F3"/>
    <w:rsid w:val="009F225F"/>
    <w:rsid w:val="00A22FB2"/>
    <w:rsid w:val="00A24751"/>
    <w:rsid w:val="00A26608"/>
    <w:rsid w:val="00A52756"/>
    <w:rsid w:val="00A628BC"/>
    <w:rsid w:val="00A71498"/>
    <w:rsid w:val="00A8038A"/>
    <w:rsid w:val="00A8138E"/>
    <w:rsid w:val="00A81B83"/>
    <w:rsid w:val="00A82749"/>
    <w:rsid w:val="00A86662"/>
    <w:rsid w:val="00A87416"/>
    <w:rsid w:val="00A951BA"/>
    <w:rsid w:val="00AC2533"/>
    <w:rsid w:val="00AD2FC9"/>
    <w:rsid w:val="00AF746D"/>
    <w:rsid w:val="00B069C6"/>
    <w:rsid w:val="00B333AE"/>
    <w:rsid w:val="00B85F1F"/>
    <w:rsid w:val="00B8787C"/>
    <w:rsid w:val="00BB689F"/>
    <w:rsid w:val="00BC4AD0"/>
    <w:rsid w:val="00BD4CA6"/>
    <w:rsid w:val="00BD7A9C"/>
    <w:rsid w:val="00BE5D26"/>
    <w:rsid w:val="00C149FF"/>
    <w:rsid w:val="00C75AA3"/>
    <w:rsid w:val="00C95693"/>
    <w:rsid w:val="00CA496F"/>
    <w:rsid w:val="00CD3440"/>
    <w:rsid w:val="00CD7815"/>
    <w:rsid w:val="00CD7F69"/>
    <w:rsid w:val="00CE1410"/>
    <w:rsid w:val="00CE6A34"/>
    <w:rsid w:val="00CF5E81"/>
    <w:rsid w:val="00D17CA5"/>
    <w:rsid w:val="00D31F6E"/>
    <w:rsid w:val="00D37AEE"/>
    <w:rsid w:val="00D4108D"/>
    <w:rsid w:val="00D92615"/>
    <w:rsid w:val="00DC1B54"/>
    <w:rsid w:val="00DD02FE"/>
    <w:rsid w:val="00DD04C5"/>
    <w:rsid w:val="00DD7A62"/>
    <w:rsid w:val="00DD7B53"/>
    <w:rsid w:val="00E00471"/>
    <w:rsid w:val="00E02CEC"/>
    <w:rsid w:val="00E074CD"/>
    <w:rsid w:val="00E119E9"/>
    <w:rsid w:val="00E16154"/>
    <w:rsid w:val="00E216CA"/>
    <w:rsid w:val="00E35141"/>
    <w:rsid w:val="00E6429E"/>
    <w:rsid w:val="00E748E0"/>
    <w:rsid w:val="00EC7D9F"/>
    <w:rsid w:val="00EE2A44"/>
    <w:rsid w:val="00EE6052"/>
    <w:rsid w:val="00EF14B8"/>
    <w:rsid w:val="00F0329A"/>
    <w:rsid w:val="00F07A63"/>
    <w:rsid w:val="00F1153B"/>
    <w:rsid w:val="00F20CA7"/>
    <w:rsid w:val="00F34C5D"/>
    <w:rsid w:val="00F6101C"/>
    <w:rsid w:val="00F61703"/>
    <w:rsid w:val="00F91ED5"/>
    <w:rsid w:val="00FD7204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F4584-89C5-4EA1-8FCA-1A51D420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1</TotalTime>
  <Pages>2</Pages>
  <Words>362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כ"ז באייר תשס"ח</vt:lpstr>
      <vt:lpstr>כ"ז באייר תשס"ח</vt:lpstr>
    </vt:vector>
  </TitlesOfParts>
  <Company>Hewlett-Packard</Company>
  <LinksUpToDate>false</LinksUpToDate>
  <CharactersWithSpaces>2173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כ"ז באייר תשס"ח</dc:title>
  <dc:creator>Dr. Tuvia Dressler</dc:creator>
  <cp:lastModifiedBy>moe</cp:lastModifiedBy>
  <cp:revision>2</cp:revision>
  <cp:lastPrinted>2016-01-19T09:20:00Z</cp:lastPrinted>
  <dcterms:created xsi:type="dcterms:W3CDTF">2016-08-29T02:39:00Z</dcterms:created>
  <dcterms:modified xsi:type="dcterms:W3CDTF">2016-08-29T02:39:00Z</dcterms:modified>
</cp:coreProperties>
</file>