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Default="00E275A4" w:rsidP="006556EB">
      <w:pPr>
        <w:jc w:val="center"/>
        <w:rPr>
          <w:rFonts w:asciiTheme="minorBidi" w:hAnsiTheme="minorBidi" w:cs="David"/>
          <w:color w:val="000000"/>
          <w:sz w:val="28"/>
          <w:szCs w:val="28"/>
          <w:rtl/>
        </w:rPr>
      </w:pPr>
      <w:r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11302A" w:rsidP="00E275A4">
      <w:pPr>
        <w:rPr>
          <w:rFonts w:asciiTheme="minorBidi" w:hAnsiTheme="minorBidi" w:cs="David"/>
          <w:color w:val="000000"/>
          <w:rtl/>
        </w:rPr>
      </w:pPr>
      <w:r>
        <w:rPr>
          <w:rFonts w:asciiTheme="minorBidi" w:hAnsiTheme="minorBidi" w:cs="David" w:hint="cs"/>
          <w:color w:val="000000"/>
          <w:rtl/>
        </w:rPr>
        <w:t xml:space="preserve">     </w:t>
      </w:r>
    </w:p>
    <w:p w:rsidR="00953431" w:rsidRPr="0011302A" w:rsidRDefault="009F34C7" w:rsidP="0011302A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9F34C7">
        <w:rPr>
          <w:rFonts w:ascii="David" w:hAnsi="David" w:cs="David"/>
          <w:b/>
          <w:bCs/>
          <w:color w:val="000000"/>
          <w:sz w:val="32"/>
          <w:szCs w:val="32"/>
          <w:rtl/>
        </w:rPr>
        <w:t>שער ראשון: אנרגיה ומערכות טכנולוגיות בפעולה</w:t>
      </w:r>
    </w:p>
    <w:p w:rsidR="0064246D" w:rsidRPr="001D3C90" w:rsidRDefault="009F34C7" w:rsidP="009F34C7">
      <w:pPr>
        <w:jc w:val="center"/>
        <w:rPr>
          <w:rFonts w:ascii="Arial" w:hAnsi="Arial" w:cs="David"/>
          <w:color w:val="000000"/>
          <w:rtl/>
        </w:rPr>
      </w:pPr>
      <w:r w:rsidRPr="009F34C7">
        <w:rPr>
          <w:rFonts w:ascii="David" w:hAnsi="David" w:cs="David"/>
          <w:b/>
          <w:bCs/>
          <w:color w:val="000000"/>
          <w:sz w:val="28"/>
          <w:szCs w:val="28"/>
          <w:rtl/>
        </w:rPr>
        <w:t>פרק ראשון: האנרגיה שסביבנו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4"/>
        <w:gridCol w:w="2976"/>
        <w:gridCol w:w="2694"/>
        <w:gridCol w:w="2220"/>
        <w:gridCol w:w="2221"/>
        <w:gridCol w:w="2221"/>
      </w:tblGrid>
      <w:tr w:rsidR="0064246D" w:rsidRPr="00C0172D" w:rsidTr="0064246D"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246D" w:rsidRPr="0064246D" w:rsidRDefault="0064246D" w:rsidP="00EC5930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4246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246D" w:rsidRPr="0064246D" w:rsidRDefault="0064246D" w:rsidP="00EC5930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4246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246D" w:rsidRPr="0064246D" w:rsidRDefault="0064246D" w:rsidP="00EC5930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4246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</w:t>
            </w:r>
            <w:r w:rsidRPr="0064246D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246D" w:rsidRPr="0064246D" w:rsidRDefault="0064246D" w:rsidP="00EC5930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4246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מדעי החומר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246D" w:rsidRPr="0064246D" w:rsidRDefault="0064246D" w:rsidP="00EC5930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4246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מדעי החיים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246D" w:rsidRPr="0064246D" w:rsidRDefault="0064246D" w:rsidP="00EC5930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4246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טכנולוגיה</w:t>
            </w:r>
          </w:p>
        </w:tc>
      </w:tr>
      <w:tr w:rsidR="0064246D" w:rsidRPr="00C0172D" w:rsidTr="0064246D">
        <w:trPr>
          <w:cantSplit/>
          <w:trHeight w:val="512"/>
        </w:trPr>
        <w:tc>
          <w:tcPr>
            <w:tcW w:w="594" w:type="dxa"/>
            <w:tcBorders>
              <w:left w:val="single" w:sz="12" w:space="0" w:color="auto"/>
            </w:tcBorders>
            <w:textDirection w:val="tbRl"/>
            <w:vAlign w:val="center"/>
          </w:tcPr>
          <w:p w:rsidR="0064246D" w:rsidRPr="0064246D" w:rsidRDefault="0064246D" w:rsidP="00EC5930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64246D" w:rsidRPr="0064246D" w:rsidRDefault="0064246D" w:rsidP="00C23569">
            <w:pPr>
              <w:pStyle w:val="a4"/>
              <w:numPr>
                <w:ilvl w:val="0"/>
                <w:numId w:val="46"/>
              </w:numPr>
              <w:rPr>
                <w:rFonts w:ascii="David" w:hAnsi="David" w:cs="David"/>
                <w:color w:val="000000"/>
                <w:rtl/>
              </w:rPr>
            </w:pPr>
            <w:r w:rsidRPr="0064246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64246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בלי אנרגיה- אי אפשר, עמודים</w:t>
            </w:r>
            <w:r w:rsidR="00B2539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64246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9 - 11</w:t>
            </w:r>
          </w:p>
          <w:p w:rsidR="0064246D" w:rsidRPr="0064246D" w:rsidRDefault="0064246D" w:rsidP="00EC5930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</w:tcPr>
          <w:p w:rsidR="009326A7" w:rsidRPr="009326A7" w:rsidRDefault="009326A7" w:rsidP="009326A7">
            <w:pPr>
              <w:pStyle w:val="a4"/>
              <w:numPr>
                <w:ilvl w:val="0"/>
                <w:numId w:val="49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9326A7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הוראה</w:t>
            </w:r>
            <w:r w:rsidRPr="009326A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26A7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מפורשת</w:t>
            </w:r>
            <w:r w:rsidRPr="009326A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>:</w:t>
            </w:r>
          </w:p>
          <w:p w:rsidR="009326A7" w:rsidRPr="009326A7" w:rsidRDefault="009326A7" w:rsidP="009326A7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326A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העלאת</w:t>
            </w:r>
            <w:r w:rsidRPr="009326A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9326A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רעיונות</w:t>
            </w:r>
            <w:r w:rsidRPr="009326A7">
              <w:rPr>
                <w:rFonts w:ascii="David" w:hAnsi="David" w:cs="David"/>
                <w:color w:val="000000"/>
                <w:sz w:val="20"/>
                <w:szCs w:val="20"/>
              </w:rPr>
              <w:t>,</w:t>
            </w:r>
          </w:p>
          <w:p w:rsidR="009326A7" w:rsidRPr="009326A7" w:rsidRDefault="009326A7" w:rsidP="009326A7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326A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בניית</w:t>
            </w:r>
            <w:r w:rsidRPr="009326A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9326A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טיעון</w:t>
            </w:r>
            <w:r w:rsidRPr="009326A7">
              <w:rPr>
                <w:rFonts w:ascii="David" w:hAnsi="David" w:cs="David"/>
                <w:color w:val="000000"/>
                <w:sz w:val="20"/>
                <w:szCs w:val="20"/>
              </w:rPr>
              <w:t xml:space="preserve">, </w:t>
            </w:r>
            <w:r w:rsidRPr="009326A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הצגת</w:t>
            </w:r>
          </w:p>
          <w:p w:rsidR="009326A7" w:rsidRPr="009326A7" w:rsidRDefault="009326A7" w:rsidP="009326A7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326A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מידע</w:t>
            </w:r>
            <w:r w:rsidRPr="009326A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9326A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בדרכים</w:t>
            </w:r>
          </w:p>
          <w:p w:rsidR="0064246D" w:rsidRPr="0064246D" w:rsidRDefault="009326A7" w:rsidP="009326A7">
            <w:pPr>
              <w:pStyle w:val="a4"/>
              <w:ind w:left="360"/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326A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מגוונות</w:t>
            </w:r>
            <w:r w:rsidRPr="009326A7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0" w:type="dxa"/>
            <w:vMerge w:val="restart"/>
          </w:tcPr>
          <w:p w:rsidR="0064246D" w:rsidRPr="0064246D" w:rsidRDefault="0064246D" w:rsidP="0064246D">
            <w:pPr>
              <w:pStyle w:val="a4"/>
              <w:numPr>
                <w:ilvl w:val="0"/>
                <w:numId w:val="4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4246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</w:t>
            </w:r>
            <w:r w:rsidRPr="0064246D">
              <w:rPr>
                <w:rFonts w:ascii="David" w:hAnsi="David" w:cs="David"/>
                <w:sz w:val="20"/>
                <w:szCs w:val="20"/>
                <w:rtl/>
              </w:rPr>
              <w:t xml:space="preserve">וגי אנרגיה: </w:t>
            </w:r>
            <w:r w:rsidRPr="0064246D">
              <w:rPr>
                <w:rFonts w:ascii="David" w:hAnsi="David" w:cs="David"/>
                <w:sz w:val="20"/>
                <w:szCs w:val="20"/>
                <w:rtl/>
              </w:rPr>
              <w:br/>
              <w:t>אנרגיה חשמלית, אנרגיית תנועה, חום, אנרגיית קול, אנרגיית קרינה (אור).</w:t>
            </w:r>
          </w:p>
        </w:tc>
        <w:tc>
          <w:tcPr>
            <w:tcW w:w="2221" w:type="dxa"/>
            <w:vMerge w:val="restart"/>
          </w:tcPr>
          <w:p w:rsidR="0064246D" w:rsidRPr="0064246D" w:rsidRDefault="0064246D" w:rsidP="00EC5930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21" w:type="dxa"/>
            <w:vMerge w:val="restart"/>
            <w:tcBorders>
              <w:right w:val="single" w:sz="12" w:space="0" w:color="auto"/>
            </w:tcBorders>
          </w:tcPr>
          <w:p w:rsidR="0064246D" w:rsidRPr="0064246D" w:rsidRDefault="0064246D" w:rsidP="00EC5930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64246D" w:rsidRPr="00C0172D" w:rsidTr="0064246D">
        <w:trPr>
          <w:cantSplit/>
          <w:trHeight w:val="1092"/>
        </w:trPr>
        <w:tc>
          <w:tcPr>
            <w:tcW w:w="594" w:type="dxa"/>
            <w:tcBorders>
              <w:left w:val="single" w:sz="12" w:space="0" w:color="auto"/>
            </w:tcBorders>
            <w:textDirection w:val="tbRl"/>
            <w:vAlign w:val="center"/>
          </w:tcPr>
          <w:p w:rsidR="0064246D" w:rsidRPr="0064246D" w:rsidRDefault="0064246D" w:rsidP="00EC5930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4246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סוגים של אנרגיה</w:t>
            </w:r>
          </w:p>
        </w:tc>
        <w:tc>
          <w:tcPr>
            <w:tcW w:w="2976" w:type="dxa"/>
          </w:tcPr>
          <w:p w:rsidR="0064246D" w:rsidRPr="0064246D" w:rsidRDefault="0064246D" w:rsidP="00C23569">
            <w:pPr>
              <w:pStyle w:val="a4"/>
              <w:numPr>
                <w:ilvl w:val="0"/>
                <w:numId w:val="4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4246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64246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סוגים של אנרגיה בפעולה, עמודים</w:t>
            </w:r>
            <w:r w:rsidR="00B2539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64246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12 - 13</w:t>
            </w:r>
          </w:p>
          <w:p w:rsidR="0064246D" w:rsidRPr="0064246D" w:rsidRDefault="0064246D" w:rsidP="00EC5930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4246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4" w:type="dxa"/>
          </w:tcPr>
          <w:p w:rsidR="0064246D" w:rsidRPr="0064246D" w:rsidRDefault="0064246D" w:rsidP="0064246D">
            <w:pPr>
              <w:pStyle w:val="a4"/>
              <w:numPr>
                <w:ilvl w:val="0"/>
                <w:numId w:val="4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4246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ארגון מידע בטבלה והסקת מסקנות (הכללה).</w:t>
            </w:r>
          </w:p>
          <w:p w:rsidR="0064246D" w:rsidRPr="0064246D" w:rsidRDefault="0064246D" w:rsidP="00EC5930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20" w:type="dxa"/>
            <w:vMerge/>
          </w:tcPr>
          <w:p w:rsidR="0064246D" w:rsidRPr="0064246D" w:rsidRDefault="0064246D" w:rsidP="0064246D">
            <w:pPr>
              <w:pStyle w:val="a4"/>
              <w:numPr>
                <w:ilvl w:val="0"/>
                <w:numId w:val="45"/>
              </w:num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21" w:type="dxa"/>
            <w:vMerge/>
          </w:tcPr>
          <w:p w:rsidR="0064246D" w:rsidRPr="0064246D" w:rsidRDefault="0064246D" w:rsidP="00EC5930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21" w:type="dxa"/>
            <w:vMerge/>
            <w:tcBorders>
              <w:right w:val="single" w:sz="12" w:space="0" w:color="auto"/>
            </w:tcBorders>
          </w:tcPr>
          <w:p w:rsidR="0064246D" w:rsidRPr="0064246D" w:rsidRDefault="0064246D" w:rsidP="00EC5930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64246D" w:rsidRPr="00C0172D" w:rsidTr="0064246D">
        <w:trPr>
          <w:cantSplit/>
          <w:trHeight w:val="1495"/>
        </w:trPr>
        <w:tc>
          <w:tcPr>
            <w:tcW w:w="594" w:type="dxa"/>
            <w:tcBorders>
              <w:left w:val="single" w:sz="12" w:space="0" w:color="auto"/>
              <w:bottom w:val="single" w:sz="12" w:space="0" w:color="auto"/>
            </w:tcBorders>
            <w:textDirection w:val="tbRl"/>
            <w:vAlign w:val="center"/>
          </w:tcPr>
          <w:p w:rsidR="0064246D" w:rsidRPr="0064246D" w:rsidRDefault="0064246D" w:rsidP="00EC5930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4246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מקורות אנרגיה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64246D" w:rsidRPr="0064246D" w:rsidRDefault="0064246D" w:rsidP="00C23569">
            <w:pPr>
              <w:pStyle w:val="a4"/>
              <w:numPr>
                <w:ilvl w:val="0"/>
                <w:numId w:val="4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4246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64246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מקורות אנרגיה בשירות האדם,                         עמודים</w:t>
            </w:r>
            <w:r w:rsidR="00B2539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64246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17 - 22</w:t>
            </w:r>
          </w:p>
          <w:p w:rsidR="0064246D" w:rsidRPr="0064246D" w:rsidRDefault="0064246D" w:rsidP="00EC5930">
            <w:pPr>
              <w:pStyle w:val="a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64246D" w:rsidRPr="0064246D" w:rsidRDefault="0064246D" w:rsidP="009326A7">
            <w:pPr>
              <w:pStyle w:val="a4"/>
              <w:numPr>
                <w:ilvl w:val="0"/>
                <w:numId w:val="45"/>
              </w:num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64246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זיהוי רכיבים וקשרים, </w:t>
            </w:r>
            <w:r w:rsidR="009326A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ניסוח הסבר, ניסוח טיעון</w:t>
            </w:r>
            <w:r w:rsidRPr="0064246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9326A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220" w:type="dxa"/>
            <w:tcBorders>
              <w:bottom w:val="single" w:sz="12" w:space="0" w:color="auto"/>
            </w:tcBorders>
          </w:tcPr>
          <w:p w:rsidR="0064246D" w:rsidRPr="0064246D" w:rsidRDefault="0064246D" w:rsidP="0064246D">
            <w:pPr>
              <w:pStyle w:val="a4"/>
              <w:numPr>
                <w:ilvl w:val="0"/>
                <w:numId w:val="45"/>
              </w:num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4246D">
              <w:rPr>
                <w:rFonts w:ascii="David" w:hAnsi="David" w:cs="David"/>
                <w:sz w:val="20"/>
                <w:szCs w:val="20"/>
                <w:rtl/>
              </w:rPr>
              <w:t>מקורות אנרגיה: חומרי דלק, מפלי מים, רוח, שמש.</w:t>
            </w:r>
          </w:p>
          <w:p w:rsidR="0064246D" w:rsidRPr="0064246D" w:rsidRDefault="0064246D" w:rsidP="0064246D">
            <w:pPr>
              <w:pStyle w:val="a4"/>
              <w:numPr>
                <w:ilvl w:val="0"/>
                <w:numId w:val="45"/>
              </w:num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4246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מקורות</w:t>
            </w:r>
            <w:r w:rsidRPr="0064246D">
              <w:rPr>
                <w:rFonts w:ascii="David" w:hAnsi="David" w:cs="David"/>
                <w:sz w:val="20"/>
                <w:szCs w:val="20"/>
                <w:rtl/>
              </w:rPr>
              <w:t xml:space="preserve"> מתכלים, מקורות מתחדשים.</w:t>
            </w:r>
          </w:p>
          <w:p w:rsidR="0064246D" w:rsidRPr="0064246D" w:rsidRDefault="0064246D" w:rsidP="00EC5930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21" w:type="dxa"/>
            <w:tcBorders>
              <w:bottom w:val="single" w:sz="12" w:space="0" w:color="auto"/>
            </w:tcBorders>
          </w:tcPr>
          <w:p w:rsidR="0064246D" w:rsidRPr="0064246D" w:rsidRDefault="0064246D" w:rsidP="0064246D">
            <w:pPr>
              <w:pStyle w:val="a4"/>
              <w:numPr>
                <w:ilvl w:val="0"/>
                <w:numId w:val="4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4246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דרכים לשמירה על מגוון היצורים ועל הסביבה.</w:t>
            </w:r>
          </w:p>
        </w:tc>
        <w:tc>
          <w:tcPr>
            <w:tcW w:w="2221" w:type="dxa"/>
            <w:tcBorders>
              <w:bottom w:val="single" w:sz="12" w:space="0" w:color="auto"/>
              <w:right w:val="single" w:sz="12" w:space="0" w:color="auto"/>
            </w:tcBorders>
          </w:tcPr>
          <w:p w:rsidR="0064246D" w:rsidRPr="0064246D" w:rsidRDefault="0064246D" w:rsidP="0064246D">
            <w:pPr>
              <w:pStyle w:val="a4"/>
              <w:numPr>
                <w:ilvl w:val="0"/>
                <w:numId w:val="45"/>
              </w:numPr>
              <w:rPr>
                <w:rFonts w:ascii="David" w:hAnsi="David" w:cs="David"/>
                <w:sz w:val="20"/>
                <w:szCs w:val="20"/>
                <w:rtl/>
              </w:rPr>
            </w:pPr>
            <w:r w:rsidRPr="0064246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המחיר</w:t>
            </w:r>
            <w:r w:rsidRPr="0064246D">
              <w:rPr>
                <w:rFonts w:ascii="David" w:hAnsi="David" w:cs="David"/>
                <w:sz w:val="20"/>
                <w:szCs w:val="20"/>
                <w:rtl/>
              </w:rPr>
              <w:t xml:space="preserve"> הסביבתי כתוצאה מתהליכי הפקה וייצור תעשייתיים.</w:t>
            </w:r>
          </w:p>
        </w:tc>
      </w:tr>
    </w:tbl>
    <w:p w:rsidR="0064246D" w:rsidRPr="00714472" w:rsidRDefault="0064246D" w:rsidP="0064246D">
      <w:pPr>
        <w:pStyle w:val="a4"/>
        <w:ind w:left="175"/>
        <w:rPr>
          <w:rFonts w:asciiTheme="minorBidi" w:hAnsiTheme="minorBidi" w:cs="David"/>
          <w:color w:val="000000"/>
          <w:sz w:val="20"/>
          <w:szCs w:val="20"/>
        </w:rPr>
      </w:pPr>
    </w:p>
    <w:p w:rsidR="0064246D" w:rsidRPr="00714472" w:rsidRDefault="0064246D" w:rsidP="0064246D">
      <w:pPr>
        <w:pStyle w:val="a4"/>
        <w:ind w:left="175"/>
        <w:rPr>
          <w:rFonts w:asciiTheme="minorBidi" w:hAnsiTheme="minorBidi" w:cs="David"/>
          <w:color w:val="000000"/>
          <w:sz w:val="20"/>
          <w:szCs w:val="20"/>
        </w:rPr>
      </w:pPr>
    </w:p>
    <w:p w:rsidR="0064246D" w:rsidRPr="00714472" w:rsidRDefault="0064246D" w:rsidP="0064246D">
      <w:pPr>
        <w:pStyle w:val="a4"/>
        <w:ind w:left="175"/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4246D" w:rsidRPr="001D3C90" w:rsidRDefault="0064246D" w:rsidP="0064246D">
      <w:pPr>
        <w:rPr>
          <w:rFonts w:ascii="Arial" w:hAnsi="Arial" w:cs="David"/>
          <w:color w:val="000000"/>
        </w:rPr>
      </w:pPr>
    </w:p>
    <w:p w:rsidR="009F34C7" w:rsidRDefault="009F34C7" w:rsidP="009F34C7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9F34C7" w:rsidRDefault="009F34C7" w:rsidP="009F34C7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9F34C7" w:rsidRDefault="009F34C7" w:rsidP="009F34C7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9F34C7" w:rsidRDefault="009F34C7" w:rsidP="009F34C7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9F34C7" w:rsidRDefault="009F34C7" w:rsidP="009F34C7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9F34C7" w:rsidRDefault="009F34C7" w:rsidP="009F34C7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9F34C7" w:rsidRDefault="009F34C7" w:rsidP="009F34C7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4B569F" w:rsidRPr="0064246D" w:rsidRDefault="009F34C7" w:rsidP="009F34C7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  <w:r w:rsidRPr="009F34C7">
        <w:rPr>
          <w:rFonts w:asciiTheme="minorBidi" w:hAnsiTheme="minorBidi" w:cs="David"/>
          <w:b/>
          <w:bCs/>
          <w:color w:val="000000"/>
          <w:sz w:val="28"/>
          <w:szCs w:val="28"/>
          <w:rtl/>
        </w:rPr>
        <w:t xml:space="preserve">פרק </w:t>
      </w:r>
      <w: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שני</w:t>
      </w:r>
      <w:r w:rsidRPr="009F34C7">
        <w:rPr>
          <w:rFonts w:asciiTheme="minorBidi" w:hAnsiTheme="minorBidi" w:cs="David"/>
          <w:b/>
          <w:bCs/>
          <w:color w:val="000000"/>
          <w:sz w:val="28"/>
          <w:szCs w:val="28"/>
          <w:rtl/>
        </w:rPr>
        <w:t>:</w:t>
      </w:r>
      <w:r w:rsidRPr="009F34C7">
        <w:rPr>
          <w:rtl/>
        </w:rPr>
        <w:t xml:space="preserve"> </w:t>
      </w:r>
      <w:r w:rsidRPr="009F34C7">
        <w:rPr>
          <w:rFonts w:asciiTheme="minorBidi" w:hAnsiTheme="minorBidi" w:cs="David"/>
          <w:b/>
          <w:bCs/>
          <w:color w:val="000000"/>
          <w:sz w:val="28"/>
          <w:szCs w:val="28"/>
          <w:rtl/>
        </w:rPr>
        <w:t>מערכות טכנולוגיות</w:t>
      </w: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9B238B" w:rsidRPr="00371377" w:rsidRDefault="009B238B" w:rsidP="009F34C7">
      <w:pPr>
        <w:rPr>
          <w:rFonts w:ascii="Arial" w:hAnsi="Arial" w:cs="David"/>
        </w:rPr>
      </w:pPr>
    </w:p>
    <w:tbl>
      <w:tblPr>
        <w:tblStyle w:val="a3"/>
        <w:bidiVisual/>
        <w:tblW w:w="0" w:type="auto"/>
        <w:tblInd w:w="-115" w:type="dxa"/>
        <w:tblLook w:val="04A0" w:firstRow="1" w:lastRow="0" w:firstColumn="1" w:lastColumn="0" w:noHBand="0" w:noVBand="1"/>
      </w:tblPr>
      <w:tblGrid>
        <w:gridCol w:w="992"/>
        <w:gridCol w:w="4323"/>
        <w:gridCol w:w="4324"/>
        <w:gridCol w:w="3118"/>
      </w:tblGrid>
      <w:tr w:rsidR="009F34C7" w:rsidRPr="00371377" w:rsidTr="009B238B">
        <w:trPr>
          <w:trHeight w:val="508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B238B" w:rsidRPr="00371377" w:rsidRDefault="009B238B" w:rsidP="00EC5930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371377">
              <w:rPr>
                <w:rFonts w:asciiTheme="minorBidi" w:hAnsiTheme="minorBidi" w:cs="David" w:hint="cs"/>
                <w:b/>
                <w:bCs/>
                <w:color w:val="000000"/>
                <w:rtl/>
              </w:rPr>
              <w:t xml:space="preserve"> </w:t>
            </w:r>
            <w:r w:rsidRPr="00371377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:rsidR="009B238B" w:rsidRPr="00371377" w:rsidRDefault="009B238B" w:rsidP="00EC5930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371377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4324" w:type="dxa"/>
            <w:shd w:val="clear" w:color="auto" w:fill="D9D9D9" w:themeFill="background1" w:themeFillShade="D9"/>
            <w:vAlign w:val="center"/>
          </w:tcPr>
          <w:p w:rsidR="009B238B" w:rsidRPr="00371377" w:rsidRDefault="009B238B" w:rsidP="00EC5930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371377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מיומנויות</w:t>
            </w:r>
            <w:r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38B" w:rsidRPr="00371377" w:rsidRDefault="009B238B" w:rsidP="00EC5930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371377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 w:rsidRPr="00371377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71377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טכנולוגיה</w:t>
            </w:r>
          </w:p>
        </w:tc>
      </w:tr>
      <w:tr w:rsidR="009B238B" w:rsidRPr="00371377" w:rsidTr="00744BEE">
        <w:trPr>
          <w:cantSplit/>
          <w:trHeight w:val="1767"/>
        </w:trPr>
        <w:tc>
          <w:tcPr>
            <w:tcW w:w="992" w:type="dxa"/>
            <w:textDirection w:val="tbRl"/>
            <w:vAlign w:val="center"/>
          </w:tcPr>
          <w:p w:rsidR="009B238B" w:rsidRPr="00371377" w:rsidRDefault="009B238B" w:rsidP="00EC5930">
            <w:pPr>
              <w:spacing w:line="192" w:lineRule="auto"/>
              <w:ind w:left="-57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  <w:p w:rsidR="009B238B" w:rsidRPr="00371377" w:rsidRDefault="009B238B" w:rsidP="00EC5930">
            <w:pPr>
              <w:spacing w:line="192" w:lineRule="auto"/>
              <w:ind w:left="-57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371377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קלט של אנרגיה</w:t>
            </w:r>
          </w:p>
        </w:tc>
        <w:tc>
          <w:tcPr>
            <w:tcW w:w="4323" w:type="dxa"/>
          </w:tcPr>
          <w:p w:rsidR="009B238B" w:rsidRPr="00371377" w:rsidRDefault="009B238B" w:rsidP="009326A7">
            <w:pPr>
              <w:numPr>
                <w:ilvl w:val="0"/>
                <w:numId w:val="47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371377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</w:t>
            </w:r>
            <w:r w:rsidRPr="00371377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371377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ינות</w:t>
            </w:r>
            <w:r w:rsidRPr="0037137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: </w:t>
            </w:r>
            <w:r w:rsidRPr="0037137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קלט של אנרגיה למערכת </w:t>
            </w:r>
            <w:r w:rsidR="009326A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ה</w:t>
            </w:r>
            <w:r w:rsidRPr="0037137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טכנולוגית</w:t>
            </w:r>
            <w:r w:rsidR="009326A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37137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עמודי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ם </w:t>
            </w:r>
            <w:r w:rsidR="00B2539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C23569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32 - 33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:rsidR="009B238B" w:rsidRPr="00371377" w:rsidRDefault="009B238B" w:rsidP="00EC5930">
            <w:pPr>
              <w:ind w:left="176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4" w:type="dxa"/>
          </w:tcPr>
          <w:p w:rsidR="009B238B" w:rsidRPr="00371377" w:rsidRDefault="009B238B" w:rsidP="009B238B">
            <w:pPr>
              <w:numPr>
                <w:ilvl w:val="0"/>
                <w:numId w:val="47"/>
              </w:numPr>
              <w:ind w:left="176" w:hanging="176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155B2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הפקת מידע מקטע מידע וניסוח הסבר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37137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הצגת ידע בתרשים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9B238B" w:rsidRPr="00A11926" w:rsidRDefault="009B238B" w:rsidP="00EC5930">
            <w:p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A1192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אפיוני מערכת טכנולוגית </w:t>
            </w:r>
          </w:p>
          <w:p w:rsidR="009B238B" w:rsidRPr="00551515" w:rsidRDefault="009B238B" w:rsidP="009B238B">
            <w:pPr>
              <w:numPr>
                <w:ilvl w:val="0"/>
                <w:numId w:val="47"/>
              </w:numPr>
              <w:ind w:left="176" w:hanging="176"/>
              <w:rPr>
                <w:rFonts w:ascii="Arial" w:hAnsi="Arial" w:cs="David"/>
                <w:sz w:val="20"/>
                <w:szCs w:val="20"/>
              </w:rPr>
            </w:pPr>
            <w:r w:rsidRPr="00551515">
              <w:rPr>
                <w:rFonts w:ascii="Arial" w:hAnsi="Arial" w:cs="David" w:hint="cs"/>
                <w:sz w:val="20"/>
                <w:szCs w:val="20"/>
                <w:rtl/>
              </w:rPr>
              <w:t>מרכיבי מערכת טכנולוגית וקשרי גומלין ביניהם.</w:t>
            </w:r>
          </w:p>
          <w:p w:rsidR="009B238B" w:rsidRPr="00551515" w:rsidRDefault="009B238B" w:rsidP="009B238B">
            <w:pPr>
              <w:numPr>
                <w:ilvl w:val="0"/>
                <w:numId w:val="47"/>
              </w:numPr>
              <w:ind w:left="176" w:hanging="176"/>
              <w:rPr>
                <w:rFonts w:ascii="Arial" w:hAnsi="Arial" w:cs="David"/>
                <w:sz w:val="20"/>
                <w:szCs w:val="20"/>
              </w:rPr>
            </w:pPr>
            <w:r w:rsidRPr="00551515">
              <w:rPr>
                <w:rFonts w:ascii="Arial" w:hAnsi="Arial" w:cs="David" w:hint="cs"/>
                <w:sz w:val="20"/>
                <w:szCs w:val="20"/>
                <w:rtl/>
              </w:rPr>
              <w:t>פעולת המערכת</w:t>
            </w:r>
            <w:r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  <w:r w:rsidRPr="00551515">
              <w:rPr>
                <w:rFonts w:ascii="Arial" w:hAnsi="Arial" w:cs="David" w:hint="cs"/>
                <w:sz w:val="20"/>
                <w:szCs w:val="20"/>
                <w:rtl/>
              </w:rPr>
              <w:t>הטכנולוגית כאמצעי להשגת מטרה (תהליך).</w:t>
            </w:r>
          </w:p>
          <w:p w:rsidR="009B238B" w:rsidRPr="00551515" w:rsidRDefault="009B238B" w:rsidP="009B238B">
            <w:pPr>
              <w:numPr>
                <w:ilvl w:val="0"/>
                <w:numId w:val="47"/>
              </w:numPr>
              <w:ind w:left="176" w:hanging="176"/>
              <w:rPr>
                <w:rFonts w:ascii="Arial" w:hAnsi="Arial" w:cs="David"/>
                <w:sz w:val="20"/>
                <w:szCs w:val="20"/>
              </w:rPr>
            </w:pPr>
            <w:r w:rsidRPr="0055151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אנרגיה</w:t>
            </w:r>
            <w:r w:rsidRPr="00551515">
              <w:rPr>
                <w:rFonts w:ascii="Arial" w:hAnsi="Arial" w:cs="David" w:hint="cs"/>
                <w:sz w:val="20"/>
                <w:szCs w:val="20"/>
                <w:rtl/>
              </w:rPr>
              <w:t xml:space="preserve">, מידע, חומרים (קלט) כנדרשים לביצוע התהליך. </w:t>
            </w:r>
          </w:p>
          <w:p w:rsidR="009B238B" w:rsidRPr="00551515" w:rsidRDefault="009B238B" w:rsidP="009B238B">
            <w:pPr>
              <w:numPr>
                <w:ilvl w:val="0"/>
                <w:numId w:val="47"/>
              </w:numPr>
              <w:ind w:left="176" w:hanging="176"/>
              <w:rPr>
                <w:rFonts w:ascii="Arial" w:hAnsi="Arial" w:cs="David"/>
                <w:sz w:val="20"/>
                <w:szCs w:val="20"/>
              </w:rPr>
            </w:pPr>
            <w:r w:rsidRPr="00551515">
              <w:rPr>
                <w:rFonts w:ascii="Arial" w:hAnsi="Arial" w:cs="David" w:hint="cs"/>
                <w:sz w:val="20"/>
                <w:szCs w:val="20"/>
                <w:rtl/>
              </w:rPr>
              <w:t>תוצרים רצויים ובלתי רצויים של תהליכים (פלט) במערכת טכנולוגית.</w:t>
            </w:r>
          </w:p>
          <w:p w:rsidR="009B238B" w:rsidRPr="00551515" w:rsidRDefault="009B238B" w:rsidP="00EC5930">
            <w:pPr>
              <w:ind w:left="360" w:right="360"/>
              <w:rPr>
                <w:rFonts w:ascii="Arial" w:hAnsi="Arial" w:cs="David"/>
                <w:sz w:val="20"/>
                <w:szCs w:val="20"/>
              </w:rPr>
            </w:pPr>
            <w:r w:rsidRPr="00551515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</w:p>
          <w:p w:rsidR="009B238B" w:rsidRPr="00371377" w:rsidRDefault="009B238B" w:rsidP="00EC5930">
            <w:pPr>
              <w:ind w:left="176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  <w:tr w:rsidR="009B238B" w:rsidRPr="00371377" w:rsidTr="009B238B">
        <w:trPr>
          <w:cantSplit/>
          <w:trHeight w:val="1044"/>
        </w:trPr>
        <w:tc>
          <w:tcPr>
            <w:tcW w:w="992" w:type="dxa"/>
            <w:textDirection w:val="tbRl"/>
            <w:vAlign w:val="center"/>
          </w:tcPr>
          <w:p w:rsidR="009B238B" w:rsidRPr="00371377" w:rsidRDefault="009B238B" w:rsidP="00EC5930">
            <w:pPr>
              <w:spacing w:line="192" w:lineRule="auto"/>
              <w:ind w:left="-57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371377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קלט של מידע</w:t>
            </w:r>
          </w:p>
          <w:p w:rsidR="009B238B" w:rsidRPr="00371377" w:rsidRDefault="009B238B" w:rsidP="00EC5930">
            <w:pPr>
              <w:spacing w:line="192" w:lineRule="auto"/>
              <w:ind w:left="-57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23" w:type="dxa"/>
          </w:tcPr>
          <w:p w:rsidR="009326A7" w:rsidRPr="009326A7" w:rsidRDefault="009B238B" w:rsidP="009326A7">
            <w:pPr>
              <w:numPr>
                <w:ilvl w:val="0"/>
                <w:numId w:val="47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371377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: </w:t>
            </w:r>
            <w:r w:rsidR="009326A7" w:rsidRPr="009326A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סוגי</w:t>
            </w:r>
            <w:r w:rsidR="009326A7" w:rsidRPr="009326A7">
              <w:rPr>
                <w:rFonts w:asciiTheme="minorBidi" w:hAnsiTheme="minorBidi" w:cs="David"/>
                <w:color w:val="000000"/>
                <w:sz w:val="20"/>
                <w:szCs w:val="20"/>
              </w:rPr>
              <w:t xml:space="preserve"> </w:t>
            </w:r>
            <w:r w:rsidR="009326A7" w:rsidRPr="009326A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המידע</w:t>
            </w:r>
          </w:p>
          <w:p w:rsidR="009326A7" w:rsidRPr="009326A7" w:rsidRDefault="009326A7" w:rsidP="009326A7">
            <w:pPr>
              <w:ind w:left="36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9326A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הדרושים</w:t>
            </w:r>
            <w:r w:rsidRPr="009326A7">
              <w:rPr>
                <w:rFonts w:asciiTheme="minorBidi" w:hAnsiTheme="minorBidi" w:cs="David"/>
                <w:color w:val="000000"/>
                <w:sz w:val="20"/>
                <w:szCs w:val="20"/>
              </w:rPr>
              <w:t xml:space="preserve"> </w:t>
            </w:r>
            <w:r w:rsidRPr="009326A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לפעולת</w:t>
            </w:r>
            <w:r w:rsidRPr="009326A7">
              <w:rPr>
                <w:rFonts w:asciiTheme="minorBidi" w:hAnsiTheme="minorBidi" w:cs="David"/>
                <w:color w:val="000000"/>
                <w:sz w:val="20"/>
                <w:szCs w:val="20"/>
              </w:rPr>
              <w:t xml:space="preserve"> </w:t>
            </w:r>
            <w:r w:rsidRPr="009326A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מערכת</w:t>
            </w:r>
          </w:p>
          <w:p w:rsidR="009B238B" w:rsidRPr="00371377" w:rsidRDefault="009326A7" w:rsidP="009326A7">
            <w:pPr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9326A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טכנולוגית</w:t>
            </w:r>
            <w:r w:rsidRPr="009326A7">
              <w:rPr>
                <w:rFonts w:asciiTheme="minorBidi" w:hAnsiTheme="minorBidi" w:cs="David"/>
                <w:color w:val="000000"/>
                <w:sz w:val="20"/>
                <w:szCs w:val="20"/>
              </w:rPr>
              <w:t>,</w:t>
            </w:r>
            <w:r w:rsidR="009B238B" w:rsidRPr="0037137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עמודים</w:t>
            </w:r>
            <w:r w:rsidR="009B238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B2539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="009B238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C23569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36 - 37</w:t>
            </w:r>
            <w:r w:rsidR="009B238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24" w:type="dxa"/>
          </w:tcPr>
          <w:p w:rsidR="009B238B" w:rsidRPr="00551515" w:rsidRDefault="009B238B" w:rsidP="009B238B">
            <w:pPr>
              <w:numPr>
                <w:ilvl w:val="0"/>
                <w:numId w:val="47"/>
              </w:numPr>
              <w:ind w:left="176" w:hanging="176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155B2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הפקת מידע מקטע</w:t>
            </w:r>
            <w:r w:rsidRPr="00155B2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155B2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מידע</w:t>
            </w:r>
            <w:r w:rsidRPr="00155B2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155B2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זיהוי רכיבים וקשרים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37137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ניסוח הסבר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B238B" w:rsidRPr="00371377" w:rsidRDefault="009B238B" w:rsidP="009B238B">
            <w:pPr>
              <w:numPr>
                <w:ilvl w:val="0"/>
                <w:numId w:val="47"/>
              </w:numPr>
              <w:ind w:left="176" w:hanging="176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  <w:tr w:rsidR="009B238B" w:rsidRPr="00371377" w:rsidTr="009B238B">
        <w:trPr>
          <w:cantSplit/>
          <w:trHeight w:val="923"/>
        </w:trPr>
        <w:tc>
          <w:tcPr>
            <w:tcW w:w="992" w:type="dxa"/>
            <w:textDirection w:val="tbRl"/>
            <w:vAlign w:val="center"/>
          </w:tcPr>
          <w:p w:rsidR="009B238B" w:rsidRPr="00371377" w:rsidRDefault="009B238B" w:rsidP="00EC5930">
            <w:pPr>
              <w:spacing w:line="192" w:lineRule="auto"/>
              <w:ind w:left="-57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371377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קלט של חומר</w:t>
            </w:r>
          </w:p>
          <w:p w:rsidR="009B238B" w:rsidRPr="00371377" w:rsidRDefault="009B238B" w:rsidP="00EC5930">
            <w:pPr>
              <w:spacing w:line="192" w:lineRule="auto"/>
              <w:ind w:left="-57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23" w:type="dxa"/>
          </w:tcPr>
          <w:p w:rsidR="009B238B" w:rsidRPr="009326A7" w:rsidRDefault="009B238B" w:rsidP="009326A7">
            <w:pPr>
              <w:numPr>
                <w:ilvl w:val="0"/>
                <w:numId w:val="47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457887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משימה אוריינית:</w:t>
            </w:r>
            <w:r w:rsidRPr="0037137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קלט חומרים למערכת הטכנולוגית </w:t>
            </w:r>
            <w:r w:rsidR="009326A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9326A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עמודים </w:t>
            </w:r>
            <w:r w:rsidR="00B2539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9326A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38</w:t>
            </w:r>
            <w:r w:rsidR="00C23569" w:rsidRPr="009326A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- 39 </w:t>
            </w:r>
          </w:p>
        </w:tc>
        <w:tc>
          <w:tcPr>
            <w:tcW w:w="4324" w:type="dxa"/>
          </w:tcPr>
          <w:p w:rsidR="009B238B" w:rsidRPr="00371377" w:rsidRDefault="009B238B" w:rsidP="009B238B">
            <w:pPr>
              <w:numPr>
                <w:ilvl w:val="0"/>
                <w:numId w:val="47"/>
              </w:numPr>
              <w:ind w:left="176" w:hanging="176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37137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הפקת מידע בתרשים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37137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להציג ידע בתרשים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B238B" w:rsidRPr="00371377" w:rsidRDefault="009B238B" w:rsidP="009B238B">
            <w:pPr>
              <w:numPr>
                <w:ilvl w:val="0"/>
                <w:numId w:val="47"/>
              </w:numPr>
              <w:ind w:left="176" w:hanging="176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9B238B" w:rsidRPr="00371377" w:rsidRDefault="009B238B" w:rsidP="009B238B">
      <w:pPr>
        <w:rPr>
          <w:rFonts w:asciiTheme="minorBidi" w:hAnsiTheme="minorBidi" w:cs="David"/>
          <w:color w:val="000000"/>
          <w:rtl/>
        </w:rPr>
      </w:pPr>
    </w:p>
    <w:p w:rsidR="009B238B" w:rsidRDefault="009B238B" w:rsidP="009B238B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9B238B" w:rsidRDefault="009B238B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9B238B" w:rsidRDefault="009B238B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9B238B" w:rsidRDefault="009B238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9B238B" w:rsidRDefault="009B238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9B238B" w:rsidRDefault="009B238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9B238B" w:rsidRDefault="009B238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11302A" w:rsidRDefault="0011302A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11302A" w:rsidRDefault="0011302A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11302A" w:rsidRDefault="0011302A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11302A" w:rsidRDefault="0011302A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11302A" w:rsidRDefault="0011302A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C7FD9" w:rsidRDefault="006C7FD9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9F34C7" w:rsidRDefault="009F34C7" w:rsidP="0011302A">
      <w:pPr>
        <w:jc w:val="center"/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6C7FD9" w:rsidRPr="00953431" w:rsidRDefault="00684F91" w:rsidP="0011302A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  <w:r w:rsidRPr="00953431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פרק שלישי</w:t>
      </w:r>
      <w:r w:rsidR="009F34C7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:</w:t>
      </w:r>
      <w:r w:rsidR="00953431" w:rsidRPr="00953431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 xml:space="preserve"> </w:t>
      </w:r>
      <w:r w:rsidR="009F34C7" w:rsidRPr="009F34C7">
        <w:rPr>
          <w:rFonts w:asciiTheme="minorBidi" w:hAnsiTheme="minorBidi" w:cs="David"/>
          <w:b/>
          <w:bCs/>
          <w:color w:val="000000"/>
          <w:sz w:val="28"/>
          <w:szCs w:val="28"/>
          <w:rtl/>
        </w:rPr>
        <w:t>אנרגיה חשמלית בשירות האדם</w:t>
      </w:r>
      <w:bookmarkStart w:id="0" w:name="_GoBack"/>
      <w:bookmarkEnd w:id="0"/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9B238B" w:rsidRPr="002356EE" w:rsidRDefault="009B238B" w:rsidP="009B238B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tbl>
      <w:tblPr>
        <w:tblStyle w:val="a3"/>
        <w:bidiVisual/>
        <w:tblW w:w="11792" w:type="dxa"/>
        <w:tblLayout w:type="fixed"/>
        <w:tblLook w:val="04A0" w:firstRow="1" w:lastRow="0" w:firstColumn="1" w:lastColumn="0" w:noHBand="0" w:noVBand="1"/>
      </w:tblPr>
      <w:tblGrid>
        <w:gridCol w:w="594"/>
        <w:gridCol w:w="2976"/>
        <w:gridCol w:w="2977"/>
        <w:gridCol w:w="2221"/>
        <w:gridCol w:w="3024"/>
      </w:tblGrid>
      <w:tr w:rsidR="009B238B" w:rsidRPr="00122F05" w:rsidTr="0011302A">
        <w:trPr>
          <w:trHeight w:val="413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238B" w:rsidRPr="00122F05" w:rsidRDefault="009B238B" w:rsidP="00EC5930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2F0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238B" w:rsidRPr="00122F05" w:rsidRDefault="009B238B" w:rsidP="00EC5930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2F0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B238B" w:rsidRPr="00122F05" w:rsidRDefault="009B238B" w:rsidP="00EC5930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2F0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238B" w:rsidRPr="00122F05" w:rsidRDefault="009B238B" w:rsidP="00EC5930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2F0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: </w:t>
            </w:r>
            <w:r w:rsidRPr="00122F0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 מדעי החומר</w:t>
            </w:r>
          </w:p>
        </w:tc>
        <w:tc>
          <w:tcPr>
            <w:tcW w:w="30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238B" w:rsidRPr="00122F05" w:rsidRDefault="009B238B" w:rsidP="00EC5930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2F0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: </w:t>
            </w:r>
            <w:r w:rsidRPr="00122F0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טכנולוגיה</w:t>
            </w:r>
            <w:r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C23569" w:rsidRPr="00122F05" w:rsidTr="00744BEE">
        <w:trPr>
          <w:cantSplit/>
          <w:trHeight w:val="1364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C23569" w:rsidRPr="00122F05" w:rsidRDefault="00C23569" w:rsidP="00EC5930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2F0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אנרגיה חשמלית- היכן?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C23569" w:rsidRPr="009F3842" w:rsidRDefault="00C23569" w:rsidP="00C23569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EC28DD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7E53D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: הפסקת חשמל בניו יורק, עמודים </w:t>
            </w:r>
            <w:r w:rsidR="00B2539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7E53D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47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- 48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23569" w:rsidRPr="00122F05" w:rsidRDefault="00C23569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7E53D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ניסוח בעיות, ניסוח הסבר.</w:t>
            </w:r>
          </w:p>
        </w:tc>
        <w:tc>
          <w:tcPr>
            <w:tcW w:w="2221" w:type="dxa"/>
            <w:tcBorders>
              <w:top w:val="single" w:sz="12" w:space="0" w:color="auto"/>
            </w:tcBorders>
          </w:tcPr>
          <w:p w:rsidR="00C23569" w:rsidRPr="009F3842" w:rsidRDefault="00C23569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sz w:val="20"/>
                <w:szCs w:val="20"/>
              </w:rPr>
            </w:pPr>
            <w:r w:rsidRPr="009F384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יתרונות</w:t>
            </w:r>
            <w:r w:rsidRPr="009F3842">
              <w:rPr>
                <w:rFonts w:asciiTheme="minorBidi" w:hAnsiTheme="minorBidi" w:cs="David"/>
                <w:sz w:val="20"/>
                <w:szCs w:val="20"/>
                <w:rtl/>
              </w:rPr>
              <w:t xml:space="preserve"> השימוש באנרגיה חשמלית בחיי יומיום לעומת סוגי אנרגיה אחרים</w:t>
            </w:r>
            <w:r w:rsidRPr="009F3842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Pr="009F3842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</w:p>
          <w:p w:rsidR="00C23569" w:rsidRPr="009F3842" w:rsidRDefault="00C23569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9F384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שימושים</w:t>
            </w:r>
            <w:r w:rsidRPr="009F3842">
              <w:rPr>
                <w:rFonts w:asciiTheme="minorBidi" w:hAnsiTheme="minorBidi" w:cs="David"/>
                <w:sz w:val="20"/>
                <w:szCs w:val="20"/>
                <w:rtl/>
              </w:rPr>
              <w:t xml:space="preserve"> באנרגיה חשמלית</w:t>
            </w:r>
            <w:r w:rsidRPr="009F3842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Pr="009F3842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</w:p>
          <w:p w:rsidR="00C23569" w:rsidRPr="009F3842" w:rsidRDefault="00C23569" w:rsidP="00EC5930">
            <w:pPr>
              <w:jc w:val="center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024" w:type="dxa"/>
            <w:tcBorders>
              <w:top w:val="single" w:sz="12" w:space="0" w:color="auto"/>
              <w:right w:val="single" w:sz="12" w:space="0" w:color="auto"/>
            </w:tcBorders>
          </w:tcPr>
          <w:p w:rsidR="00C23569" w:rsidRPr="00122F05" w:rsidRDefault="00C23569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122F05">
              <w:rPr>
                <w:rFonts w:asciiTheme="minorBidi" w:hAnsiTheme="minorBidi" w:cs="David"/>
                <w:sz w:val="20"/>
                <w:szCs w:val="20"/>
                <w:rtl/>
              </w:rPr>
              <w:t>התפתחויות טכנולוגיות במהלך ההיסטוריה והשפעתן על החברה והתרבות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</w:p>
        </w:tc>
      </w:tr>
      <w:tr w:rsidR="009B238B" w:rsidRPr="00122F05" w:rsidTr="00744BEE">
        <w:trPr>
          <w:cantSplit/>
          <w:trHeight w:val="852"/>
        </w:trPr>
        <w:tc>
          <w:tcPr>
            <w:tcW w:w="594" w:type="dxa"/>
            <w:tcBorders>
              <w:left w:val="single" w:sz="12" w:space="0" w:color="auto"/>
            </w:tcBorders>
            <w:textDirection w:val="tbRl"/>
            <w:vAlign w:val="center"/>
          </w:tcPr>
          <w:p w:rsidR="009B238B" w:rsidRPr="00122F05" w:rsidRDefault="009B238B" w:rsidP="00EC5930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2F0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הפקת חשמל</w:t>
            </w:r>
          </w:p>
        </w:tc>
        <w:tc>
          <w:tcPr>
            <w:tcW w:w="2976" w:type="dxa"/>
          </w:tcPr>
          <w:p w:rsidR="009B238B" w:rsidRPr="009F3842" w:rsidRDefault="009B238B" w:rsidP="00C23569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9F3842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</w:t>
            </w:r>
            <w:r w:rsidRPr="009F3842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9F3842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ינות</w:t>
            </w:r>
            <w:r w:rsidRPr="009F384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אנרגיה חשמלית בטבע</w:t>
            </w:r>
            <w:r w:rsidRPr="009F384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 עמודים</w:t>
            </w:r>
            <w:r w:rsidR="00B2539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9F384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</w:t>
            </w:r>
            <w:r w:rsidR="00C23569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49 - 50</w:t>
            </w:r>
          </w:p>
        </w:tc>
        <w:tc>
          <w:tcPr>
            <w:tcW w:w="2977" w:type="dxa"/>
          </w:tcPr>
          <w:p w:rsidR="009B238B" w:rsidRPr="00122F05" w:rsidRDefault="009326A7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ביצוע </w:t>
            </w:r>
            <w:r w:rsidR="009B238B" w:rsidRPr="00122F0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ניסויים פשוטים, ניסוח הסבר</w:t>
            </w:r>
            <w:r w:rsidR="009B238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221" w:type="dxa"/>
          </w:tcPr>
          <w:p w:rsidR="009B238B" w:rsidRPr="009F3842" w:rsidRDefault="009B238B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9F384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תופעות חשמליות בטבע: ברק, חשמל סטטי</w:t>
            </w:r>
            <w:r w:rsidRPr="009F384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9B238B" w:rsidRPr="009F3842" w:rsidRDefault="009B238B" w:rsidP="00EC5930">
            <w:pPr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024" w:type="dxa"/>
            <w:tcBorders>
              <w:right w:val="single" w:sz="12" w:space="0" w:color="auto"/>
            </w:tcBorders>
          </w:tcPr>
          <w:p w:rsidR="009B238B" w:rsidRPr="00122F05" w:rsidRDefault="009B238B" w:rsidP="00EC5930">
            <w:pPr>
              <w:jc w:val="center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  <w:tr w:rsidR="00744BEE" w:rsidRPr="00122F05" w:rsidTr="00744BEE">
        <w:trPr>
          <w:cantSplit/>
          <w:trHeight w:val="684"/>
        </w:trPr>
        <w:tc>
          <w:tcPr>
            <w:tcW w:w="594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744BEE" w:rsidRPr="00122F05" w:rsidRDefault="00744BEE" w:rsidP="00EC5930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2F05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טכנולוגיות </w:t>
            </w:r>
            <w:r w:rsidRPr="00122F0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 להפקת אנרגיה  חשמלית</w:t>
            </w:r>
          </w:p>
        </w:tc>
        <w:tc>
          <w:tcPr>
            <w:tcW w:w="2976" w:type="dxa"/>
          </w:tcPr>
          <w:p w:rsidR="00744BEE" w:rsidRPr="007E53D4" w:rsidRDefault="00744BEE" w:rsidP="009326A7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EC28DD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7E53D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תא סולרי, עמודים,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53 - 54</w:t>
            </w:r>
          </w:p>
          <w:p w:rsidR="00744BEE" w:rsidRPr="00122F05" w:rsidRDefault="00744BEE" w:rsidP="00EC5930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744BEE" w:rsidRPr="00E71B6A" w:rsidRDefault="00744BEE" w:rsidP="009326A7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E71B6A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הפקת מידע מקטעי מידע 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 ניסוח הסבר</w:t>
            </w:r>
            <w:r w:rsidRPr="00E71B6A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21" w:type="dxa"/>
            <w:vMerge w:val="restart"/>
          </w:tcPr>
          <w:p w:rsidR="00744BEE" w:rsidRPr="00122F05" w:rsidRDefault="00744BEE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</w:pPr>
            <w:r w:rsidRPr="00122F0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המרות</w:t>
            </w:r>
            <w:r w:rsidRPr="00122F05">
              <w:rPr>
                <w:rFonts w:asciiTheme="minorBidi" w:hAnsiTheme="minorBidi" w:cs="David"/>
                <w:sz w:val="20"/>
                <w:szCs w:val="20"/>
                <w:rtl/>
              </w:rPr>
              <w:t xml:space="preserve"> אנרגיה מסוג לסוג.</w:t>
            </w:r>
          </w:p>
        </w:tc>
        <w:tc>
          <w:tcPr>
            <w:tcW w:w="3024" w:type="dxa"/>
            <w:vMerge w:val="restart"/>
            <w:tcBorders>
              <w:right w:val="single" w:sz="12" w:space="0" w:color="auto"/>
            </w:tcBorders>
          </w:tcPr>
          <w:p w:rsidR="00744BEE" w:rsidRPr="00122F05" w:rsidRDefault="00744BEE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sz w:val="20"/>
                <w:szCs w:val="20"/>
              </w:rPr>
            </w:pPr>
            <w:r w:rsidRPr="00122F0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מרכיבי</w:t>
            </w:r>
            <w:r w:rsidRPr="00122F05">
              <w:rPr>
                <w:rFonts w:asciiTheme="minorBidi" w:hAnsiTheme="minorBidi" w:cs="David"/>
                <w:sz w:val="20"/>
                <w:szCs w:val="20"/>
                <w:rtl/>
              </w:rPr>
              <w:t xml:space="preserve"> מערכת טכנולוגית וקשרי גומלין ביניהם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</w:p>
          <w:p w:rsidR="00744BEE" w:rsidRPr="00122F05" w:rsidRDefault="00744BEE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sz w:val="20"/>
                <w:szCs w:val="20"/>
              </w:rPr>
            </w:pPr>
            <w:r w:rsidRPr="00122F0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פעולת</w:t>
            </w:r>
            <w:r w:rsidRPr="00122F05">
              <w:rPr>
                <w:rFonts w:asciiTheme="minorBidi" w:hAnsiTheme="minorBidi" w:cs="David"/>
                <w:sz w:val="20"/>
                <w:szCs w:val="20"/>
                <w:rtl/>
              </w:rPr>
              <w:t xml:space="preserve"> המערכת  הטכנולוגית כאמצעי להשגת מטרה (תהליך)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</w:p>
          <w:p w:rsidR="00744BEE" w:rsidRPr="00122F05" w:rsidRDefault="00744BEE" w:rsidP="00EC5930">
            <w:pPr>
              <w:jc w:val="center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  <w:tr w:rsidR="009B238B" w:rsidRPr="00122F05" w:rsidTr="0011302A">
        <w:trPr>
          <w:cantSplit/>
          <w:trHeight w:val="280"/>
        </w:trPr>
        <w:tc>
          <w:tcPr>
            <w:tcW w:w="594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9B238B" w:rsidRPr="00122F05" w:rsidRDefault="009B238B" w:rsidP="00EC5930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6" w:type="dxa"/>
          </w:tcPr>
          <w:p w:rsidR="009B238B" w:rsidRPr="007E53D4" w:rsidRDefault="009B238B" w:rsidP="009326A7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EC28DD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7E53D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מחולל חשמל (גנרטור),  עמודים</w:t>
            </w:r>
            <w:r w:rsidR="00B2539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7E53D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="009326A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56 - 58</w:t>
            </w:r>
            <w:r w:rsidRPr="007E53D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</w:p>
          <w:p w:rsidR="009B238B" w:rsidRPr="007E53D4" w:rsidRDefault="009B238B" w:rsidP="00EC5930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9326A7" w:rsidRPr="009326A7" w:rsidRDefault="009326A7" w:rsidP="009326A7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9326A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זיהוי רכיבים וקשרים:</w:t>
            </w:r>
          </w:p>
          <w:p w:rsidR="009B238B" w:rsidRPr="009326A7" w:rsidRDefault="009326A7" w:rsidP="009326A7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9326A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ניתוח מערכת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9326A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טכנולוגית.</w:t>
            </w:r>
          </w:p>
        </w:tc>
        <w:tc>
          <w:tcPr>
            <w:tcW w:w="2221" w:type="dxa"/>
            <w:vMerge/>
          </w:tcPr>
          <w:p w:rsidR="009B238B" w:rsidRPr="00122F05" w:rsidRDefault="009B238B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024" w:type="dxa"/>
            <w:vMerge/>
            <w:tcBorders>
              <w:right w:val="single" w:sz="12" w:space="0" w:color="auto"/>
            </w:tcBorders>
          </w:tcPr>
          <w:p w:rsidR="009B238B" w:rsidRPr="00122F05" w:rsidRDefault="009B238B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  <w:tr w:rsidR="009B238B" w:rsidRPr="00122F05" w:rsidTr="00744BEE">
        <w:trPr>
          <w:cantSplit/>
          <w:trHeight w:val="1029"/>
        </w:trPr>
        <w:tc>
          <w:tcPr>
            <w:tcW w:w="594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9B238B" w:rsidRPr="00122F05" w:rsidRDefault="009B238B" w:rsidP="00EC5930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2F0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תחנת החשמל</w:t>
            </w:r>
          </w:p>
        </w:tc>
        <w:tc>
          <w:tcPr>
            <w:tcW w:w="2976" w:type="dxa"/>
          </w:tcPr>
          <w:p w:rsidR="009B238B" w:rsidRPr="007E53D4" w:rsidRDefault="009B238B" w:rsidP="009326A7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EC28DD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 סביבתית</w:t>
            </w:r>
            <w:r w:rsidRPr="007E53D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, </w:t>
            </w:r>
            <w:r w:rsidRPr="009326A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שומרים על כדור הארץ - פיתוח בר קיימא</w:t>
            </w:r>
            <w:r w:rsidRPr="007E53D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: המחיר הסביבתי של שימוש בחומרי דלק להפקת חשמל, עמודים </w:t>
            </w:r>
            <w:r w:rsidR="00B2539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="009326A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67 - 70</w:t>
            </w:r>
          </w:p>
          <w:p w:rsidR="009B238B" w:rsidRPr="00122F05" w:rsidRDefault="009B238B" w:rsidP="00EC5930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9B238B" w:rsidRPr="002B0CF9" w:rsidRDefault="009B238B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2B0CF9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הפקת מידע ממקורות מידע ברשת,  ארגון מידע בטבלה, העלאת רעיונות, זיהוי רכיבים וקשרים: ניסוח סיבה - תוצאה.</w:t>
            </w:r>
          </w:p>
          <w:p w:rsidR="009B238B" w:rsidRPr="002B0CF9" w:rsidRDefault="009B238B" w:rsidP="00EC5930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2221" w:type="dxa"/>
            <w:vMerge w:val="restart"/>
          </w:tcPr>
          <w:p w:rsidR="009B238B" w:rsidRPr="00122F05" w:rsidRDefault="009B238B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sz w:val="20"/>
                <w:szCs w:val="20"/>
              </w:rPr>
            </w:pPr>
            <w:r w:rsidRPr="00122F0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הפקת</w:t>
            </w:r>
            <w:r w:rsidRPr="00122F05">
              <w:rPr>
                <w:rFonts w:asciiTheme="minorBidi" w:hAnsiTheme="minorBidi" w:cs="David"/>
                <w:sz w:val="20"/>
                <w:szCs w:val="20"/>
                <w:rtl/>
              </w:rPr>
              <w:t xml:space="preserve"> אנרגיה חשמלית בתחנות חשמל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Pr="00122F05">
              <w:rPr>
                <w:rFonts w:asciiTheme="minorBidi" w:hAnsiTheme="minorBidi" w:cs="David"/>
                <w:sz w:val="20"/>
                <w:szCs w:val="20"/>
                <w:rtl/>
              </w:rPr>
              <w:t xml:space="preserve">  </w:t>
            </w:r>
          </w:p>
          <w:p w:rsidR="009B238B" w:rsidRPr="00122F05" w:rsidRDefault="009B238B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sz w:val="20"/>
                <w:szCs w:val="20"/>
              </w:rPr>
            </w:pPr>
            <w:r w:rsidRPr="00122F05">
              <w:rPr>
                <w:rFonts w:asciiTheme="minorBidi" w:hAnsiTheme="minorBidi" w:cs="David"/>
                <w:sz w:val="20"/>
                <w:szCs w:val="20"/>
                <w:rtl/>
              </w:rPr>
              <w:t>הנזק הנגרם לסביבה בגלל הפקת אנרגיה חשמלית מחומרי דלק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Pr="00122F05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</w:p>
          <w:p w:rsidR="009B238B" w:rsidRPr="00122F05" w:rsidRDefault="009B238B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122F05">
              <w:rPr>
                <w:rFonts w:asciiTheme="minorBidi" w:hAnsiTheme="minorBidi" w:cs="David"/>
                <w:sz w:val="20"/>
                <w:szCs w:val="20"/>
                <w:rtl/>
              </w:rPr>
              <w:t>פתרונות לצמצום הנזק הסביבתי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</w:p>
          <w:p w:rsidR="009B238B" w:rsidRPr="00122F05" w:rsidRDefault="009B238B" w:rsidP="00EC5930">
            <w:pPr>
              <w:ind w:left="35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024" w:type="dxa"/>
            <w:vMerge w:val="restart"/>
            <w:tcBorders>
              <w:right w:val="single" w:sz="12" w:space="0" w:color="auto"/>
            </w:tcBorders>
          </w:tcPr>
          <w:p w:rsidR="009B238B" w:rsidRPr="00122F05" w:rsidRDefault="009B238B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sz w:val="20"/>
                <w:szCs w:val="20"/>
              </w:rPr>
            </w:pPr>
            <w:r w:rsidRPr="00122F05">
              <w:rPr>
                <w:rFonts w:asciiTheme="minorBidi" w:hAnsiTheme="minorBidi" w:cs="David"/>
                <w:sz w:val="20"/>
                <w:szCs w:val="20"/>
                <w:rtl/>
              </w:rPr>
              <w:t>השפעת הטכנולוגיה על החברה.</w:t>
            </w:r>
          </w:p>
          <w:p w:rsidR="009B238B" w:rsidRPr="00122F05" w:rsidRDefault="009B238B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sz w:val="20"/>
                <w:szCs w:val="20"/>
              </w:rPr>
            </w:pPr>
            <w:r w:rsidRPr="00122F0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המחיר</w:t>
            </w:r>
            <w:r w:rsidRPr="00122F05">
              <w:rPr>
                <w:rFonts w:asciiTheme="minorBidi" w:hAnsiTheme="minorBidi" w:cs="David"/>
                <w:sz w:val="20"/>
                <w:szCs w:val="20"/>
                <w:rtl/>
              </w:rPr>
              <w:t xml:space="preserve"> הסביבתי כתוצאה מתהליכי הפקה וייצור תעשייתיים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Pr="00122F05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</w:p>
          <w:p w:rsidR="009B238B" w:rsidRPr="00122F05" w:rsidRDefault="009B238B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122F05">
              <w:rPr>
                <w:rFonts w:asciiTheme="minorBidi" w:hAnsiTheme="minorBidi" w:cs="David"/>
                <w:sz w:val="20"/>
                <w:szCs w:val="20"/>
                <w:rtl/>
              </w:rPr>
              <w:t>שיקולים בבחירת חלופות טכנולוגיות מתאימות להפקת אנרגיה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Pr="00122F05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</w:p>
          <w:p w:rsidR="009B238B" w:rsidRPr="00122F05" w:rsidRDefault="009B238B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sz w:val="20"/>
                <w:szCs w:val="20"/>
              </w:rPr>
            </w:pPr>
            <w:r w:rsidRPr="00122F05">
              <w:rPr>
                <w:rFonts w:asciiTheme="minorBidi" w:hAnsiTheme="minorBidi" w:cs="David"/>
                <w:sz w:val="20"/>
                <w:szCs w:val="20"/>
                <w:rtl/>
              </w:rPr>
              <w:t>מרכיבי מערכת טכנולוגית וקשרי גומלין ביניהם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</w:p>
          <w:p w:rsidR="009B238B" w:rsidRPr="00122F05" w:rsidRDefault="009B238B" w:rsidP="00EC5930">
            <w:pPr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  <w:tr w:rsidR="009B238B" w:rsidRPr="00122F05" w:rsidTr="0011302A">
        <w:trPr>
          <w:cantSplit/>
          <w:trHeight w:val="1235"/>
        </w:trPr>
        <w:tc>
          <w:tcPr>
            <w:tcW w:w="594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9B238B" w:rsidRPr="00122F05" w:rsidRDefault="009B238B" w:rsidP="00EC5930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6" w:type="dxa"/>
          </w:tcPr>
          <w:p w:rsidR="009B238B" w:rsidRPr="007E53D4" w:rsidRDefault="009B238B" w:rsidP="009326A7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EC28DD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7E53D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תחנות חשמל- הדומה והשונה, עמודים</w:t>
            </w:r>
            <w:r w:rsidR="00B2539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7E53D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 </w:t>
            </w:r>
            <w:r w:rsidR="009326A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72 - 73</w:t>
            </w:r>
          </w:p>
          <w:p w:rsidR="009B238B" w:rsidRPr="00122F05" w:rsidRDefault="009B238B" w:rsidP="00EC5930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744BEE" w:rsidRPr="009326A7" w:rsidRDefault="00744BEE" w:rsidP="00744BEE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744BEE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הוראה מפורשת</w:t>
            </w:r>
            <w:r w:rsidRPr="009326A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ביצוע</w:t>
            </w:r>
          </w:p>
          <w:p w:rsidR="00744BEE" w:rsidRPr="009326A7" w:rsidRDefault="00744BEE" w:rsidP="00744BEE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9326A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תהליך חקר מידעני שלם:</w:t>
            </w:r>
          </w:p>
          <w:p w:rsidR="00744BEE" w:rsidRPr="009326A7" w:rsidRDefault="00744BEE" w:rsidP="00744BEE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9326A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איסוף ועיבוד מידע</w:t>
            </w:r>
          </w:p>
          <w:p w:rsidR="009326A7" w:rsidRPr="00744BEE" w:rsidRDefault="00744BEE" w:rsidP="00744BEE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9326A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והסקת מסקנות.</w:t>
            </w:r>
          </w:p>
          <w:p w:rsidR="009326A7" w:rsidRPr="009326A7" w:rsidRDefault="009326A7" w:rsidP="009326A7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744BEE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הוראה מפורשת</w:t>
            </w:r>
            <w:r w:rsidRPr="009326A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הצגת</w:t>
            </w:r>
          </w:p>
          <w:p w:rsidR="009326A7" w:rsidRPr="009326A7" w:rsidRDefault="009326A7" w:rsidP="00744BEE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9326A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מידע בטבלת השוואה</w:t>
            </w:r>
          </w:p>
          <w:p w:rsidR="009B238B" w:rsidRPr="00122F05" w:rsidRDefault="009326A7" w:rsidP="00744BEE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9326A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והסקת מסקנות</w:t>
            </w:r>
            <w:r w:rsidR="00744BEE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221" w:type="dxa"/>
            <w:vMerge/>
          </w:tcPr>
          <w:p w:rsidR="009B238B" w:rsidRPr="00122F05" w:rsidRDefault="009B238B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024" w:type="dxa"/>
            <w:vMerge/>
            <w:tcBorders>
              <w:right w:val="single" w:sz="12" w:space="0" w:color="auto"/>
            </w:tcBorders>
          </w:tcPr>
          <w:p w:rsidR="009B238B" w:rsidRPr="00122F05" w:rsidRDefault="009B238B" w:rsidP="009B238B">
            <w:pPr>
              <w:pStyle w:val="a4"/>
              <w:numPr>
                <w:ilvl w:val="0"/>
                <w:numId w:val="48"/>
              </w:num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</w:tr>
    </w:tbl>
    <w:p w:rsidR="00684F91" w:rsidRP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4B569F" w:rsidRDefault="004B569F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sectPr w:rsidR="006556EB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47" w:rsidRDefault="00213C47" w:rsidP="004B569F">
      <w:r>
        <w:separator/>
      </w:r>
    </w:p>
  </w:endnote>
  <w:endnote w:type="continuationSeparator" w:id="0">
    <w:p w:rsidR="00213C47" w:rsidRDefault="00213C47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F34C7" w:rsidRPr="009F34C7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47" w:rsidRDefault="00213C47" w:rsidP="004B569F">
      <w:r>
        <w:separator/>
      </w:r>
    </w:p>
  </w:footnote>
  <w:footnote w:type="continuationSeparator" w:id="0">
    <w:p w:rsidR="00213C47" w:rsidRDefault="00213C47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16B702A4" wp14:editId="05ED15D0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736A83EF" wp14:editId="58544A94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34BDF90A" wp14:editId="7707D656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02B69C0E" wp14:editId="328D6D79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EA4"/>
    <w:multiLevelType w:val="hybridMultilevel"/>
    <w:tmpl w:val="5F629560"/>
    <w:lvl w:ilvl="0" w:tplc="04090005">
      <w:start w:val="1"/>
      <w:numFmt w:val="bullet"/>
      <w:lvlText w:val=""/>
      <w:lvlJc w:val="left"/>
      <w:pPr>
        <w:ind w:left="-2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1">
    <w:nsid w:val="0681420F"/>
    <w:multiLevelType w:val="hybridMultilevel"/>
    <w:tmpl w:val="DB20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524EF"/>
    <w:multiLevelType w:val="hybridMultilevel"/>
    <w:tmpl w:val="16A6493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94F17"/>
    <w:multiLevelType w:val="hybridMultilevel"/>
    <w:tmpl w:val="D9EA7984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0AC42EEF"/>
    <w:multiLevelType w:val="hybridMultilevel"/>
    <w:tmpl w:val="8B3E68CE"/>
    <w:lvl w:ilvl="0" w:tplc="3D52E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1280F"/>
    <w:multiLevelType w:val="hybridMultilevel"/>
    <w:tmpl w:val="DE8E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95A30"/>
    <w:multiLevelType w:val="hybridMultilevel"/>
    <w:tmpl w:val="4F96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81E27"/>
    <w:multiLevelType w:val="hybridMultilevel"/>
    <w:tmpl w:val="E9F034A0"/>
    <w:lvl w:ilvl="0" w:tplc="2E0CFF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CD2EC5"/>
    <w:multiLevelType w:val="hybridMultilevel"/>
    <w:tmpl w:val="91B8A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869B3"/>
    <w:multiLevelType w:val="hybridMultilevel"/>
    <w:tmpl w:val="6DF827A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A3C35C1"/>
    <w:multiLevelType w:val="hybridMultilevel"/>
    <w:tmpl w:val="2D08F4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9E57B6"/>
    <w:multiLevelType w:val="hybridMultilevel"/>
    <w:tmpl w:val="5AFC081A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2B7FD7"/>
    <w:multiLevelType w:val="hybridMultilevel"/>
    <w:tmpl w:val="7756A48C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45D67"/>
    <w:multiLevelType w:val="hybridMultilevel"/>
    <w:tmpl w:val="1B002038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51F20682">
      <w:start w:val="1"/>
      <w:numFmt w:val="bullet"/>
      <w:lvlText w:val="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282D0AEC"/>
    <w:multiLevelType w:val="hybridMultilevel"/>
    <w:tmpl w:val="452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F455C"/>
    <w:multiLevelType w:val="hybridMultilevel"/>
    <w:tmpl w:val="C78A9FC6"/>
    <w:lvl w:ilvl="0" w:tplc="9BCEB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F6736F7"/>
    <w:multiLevelType w:val="hybridMultilevel"/>
    <w:tmpl w:val="B324D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20574"/>
    <w:multiLevelType w:val="hybridMultilevel"/>
    <w:tmpl w:val="A1E0BE08"/>
    <w:lvl w:ilvl="0" w:tplc="2F2E4CC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9B6CAA"/>
    <w:multiLevelType w:val="hybridMultilevel"/>
    <w:tmpl w:val="28E8965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66A88"/>
    <w:multiLevelType w:val="hybridMultilevel"/>
    <w:tmpl w:val="729411F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4FB4C47"/>
    <w:multiLevelType w:val="hybridMultilevel"/>
    <w:tmpl w:val="70A259F6"/>
    <w:lvl w:ilvl="0" w:tplc="5ABC768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097110"/>
    <w:multiLevelType w:val="hybridMultilevel"/>
    <w:tmpl w:val="852A3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D37D56"/>
    <w:multiLevelType w:val="hybridMultilevel"/>
    <w:tmpl w:val="75B8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557FF"/>
    <w:multiLevelType w:val="hybridMultilevel"/>
    <w:tmpl w:val="7F0EDF0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26970B1"/>
    <w:multiLevelType w:val="hybridMultilevel"/>
    <w:tmpl w:val="E8A6B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336CB0"/>
    <w:multiLevelType w:val="hybridMultilevel"/>
    <w:tmpl w:val="CB9E1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538F6"/>
    <w:multiLevelType w:val="hybridMultilevel"/>
    <w:tmpl w:val="820CA85E"/>
    <w:lvl w:ilvl="0" w:tplc="2F2E4CC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7">
    <w:nsid w:val="4C0F3398"/>
    <w:multiLevelType w:val="hybridMultilevel"/>
    <w:tmpl w:val="11FC2FC4"/>
    <w:lvl w:ilvl="0" w:tplc="6B367882">
      <w:start w:val="1"/>
      <w:numFmt w:val="hebrew1"/>
      <w:lvlText w:val="%1."/>
      <w:lvlJc w:val="left"/>
      <w:pPr>
        <w:tabs>
          <w:tab w:val="num" w:pos="358"/>
        </w:tabs>
        <w:ind w:left="358" w:right="420" w:hanging="360"/>
      </w:pPr>
      <w:rPr>
        <w:rFonts w:cs="Arial" w:hint="default"/>
        <w:b/>
        <w:bCs/>
        <w:iCs w:val="0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50DF3F16"/>
    <w:multiLevelType w:val="hybridMultilevel"/>
    <w:tmpl w:val="F1CE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DF0311"/>
    <w:multiLevelType w:val="hybridMultilevel"/>
    <w:tmpl w:val="8B9A2280"/>
    <w:lvl w:ilvl="0" w:tplc="2F2E4CC0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310969"/>
    <w:multiLevelType w:val="hybridMultilevel"/>
    <w:tmpl w:val="74988BB4"/>
    <w:lvl w:ilvl="0" w:tplc="2F2E4CC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35678F"/>
    <w:multiLevelType w:val="hybridMultilevel"/>
    <w:tmpl w:val="2BEC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0475A0"/>
    <w:multiLevelType w:val="hybridMultilevel"/>
    <w:tmpl w:val="5EE03600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92682"/>
    <w:multiLevelType w:val="hybridMultilevel"/>
    <w:tmpl w:val="D3E480B2"/>
    <w:lvl w:ilvl="0" w:tplc="91FA891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22BF4"/>
    <w:multiLevelType w:val="hybridMultilevel"/>
    <w:tmpl w:val="E45C58B4"/>
    <w:lvl w:ilvl="0" w:tplc="47EA373A">
      <w:start w:val="1"/>
      <w:numFmt w:val="bullet"/>
      <w:lvlText w:val=""/>
      <w:lvlJc w:val="left"/>
      <w:pPr>
        <w:ind w:left="536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5">
    <w:nsid w:val="5C851C0A"/>
    <w:multiLevelType w:val="hybridMultilevel"/>
    <w:tmpl w:val="98568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267395"/>
    <w:multiLevelType w:val="hybridMultilevel"/>
    <w:tmpl w:val="E5C69814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590F0F"/>
    <w:multiLevelType w:val="hybridMultilevel"/>
    <w:tmpl w:val="A984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6D2A27"/>
    <w:multiLevelType w:val="hybridMultilevel"/>
    <w:tmpl w:val="9374600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F7377C"/>
    <w:multiLevelType w:val="hybridMultilevel"/>
    <w:tmpl w:val="A934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2F0157"/>
    <w:multiLevelType w:val="hybridMultilevel"/>
    <w:tmpl w:val="B0CAD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660E0B"/>
    <w:multiLevelType w:val="hybridMultilevel"/>
    <w:tmpl w:val="E380553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093478"/>
    <w:multiLevelType w:val="hybridMultilevel"/>
    <w:tmpl w:val="DE8AC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967767"/>
    <w:multiLevelType w:val="hybridMultilevel"/>
    <w:tmpl w:val="0E4E1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6242D3"/>
    <w:multiLevelType w:val="hybridMultilevel"/>
    <w:tmpl w:val="BB66CAA0"/>
    <w:lvl w:ilvl="0" w:tplc="2F2E4CC0">
      <w:start w:val="1"/>
      <w:numFmt w:val="bullet"/>
      <w:lvlText w:val=""/>
      <w:lvlJc w:val="left"/>
      <w:pPr>
        <w:tabs>
          <w:tab w:val="num" w:pos="360"/>
        </w:tabs>
        <w:ind w:left="360" w:right="4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5">
    <w:nsid w:val="76711D28"/>
    <w:multiLevelType w:val="hybridMultilevel"/>
    <w:tmpl w:val="F8C414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6">
    <w:nsid w:val="79A86D3C"/>
    <w:multiLevelType w:val="hybridMultilevel"/>
    <w:tmpl w:val="E9DE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25E64"/>
    <w:multiLevelType w:val="hybridMultilevel"/>
    <w:tmpl w:val="17DE2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6"/>
  </w:num>
  <w:num w:numId="3">
    <w:abstractNumId w:val="5"/>
  </w:num>
  <w:num w:numId="4">
    <w:abstractNumId w:val="42"/>
  </w:num>
  <w:num w:numId="5">
    <w:abstractNumId w:val="10"/>
  </w:num>
  <w:num w:numId="6">
    <w:abstractNumId w:val="0"/>
  </w:num>
  <w:num w:numId="7">
    <w:abstractNumId w:val="14"/>
  </w:num>
  <w:num w:numId="8">
    <w:abstractNumId w:val="27"/>
  </w:num>
  <w:num w:numId="9">
    <w:abstractNumId w:val="13"/>
  </w:num>
  <w:num w:numId="10">
    <w:abstractNumId w:val="45"/>
  </w:num>
  <w:num w:numId="11">
    <w:abstractNumId w:val="25"/>
  </w:num>
  <w:num w:numId="12">
    <w:abstractNumId w:val="9"/>
  </w:num>
  <w:num w:numId="13">
    <w:abstractNumId w:val="38"/>
  </w:num>
  <w:num w:numId="14">
    <w:abstractNumId w:val="28"/>
  </w:num>
  <w:num w:numId="15">
    <w:abstractNumId w:val="11"/>
  </w:num>
  <w:num w:numId="16">
    <w:abstractNumId w:val="43"/>
  </w:num>
  <w:num w:numId="17">
    <w:abstractNumId w:val="17"/>
  </w:num>
  <w:num w:numId="18">
    <w:abstractNumId w:val="29"/>
  </w:num>
  <w:num w:numId="19">
    <w:abstractNumId w:val="2"/>
  </w:num>
  <w:num w:numId="20">
    <w:abstractNumId w:val="44"/>
  </w:num>
  <w:num w:numId="21">
    <w:abstractNumId w:val="35"/>
  </w:num>
  <w:num w:numId="22">
    <w:abstractNumId w:val="34"/>
  </w:num>
  <w:num w:numId="23">
    <w:abstractNumId w:val="32"/>
  </w:num>
  <w:num w:numId="24">
    <w:abstractNumId w:val="46"/>
  </w:num>
  <w:num w:numId="25">
    <w:abstractNumId w:val="12"/>
  </w:num>
  <w:num w:numId="26">
    <w:abstractNumId w:val="21"/>
  </w:num>
  <w:num w:numId="27">
    <w:abstractNumId w:val="4"/>
  </w:num>
  <w:num w:numId="28">
    <w:abstractNumId w:val="1"/>
  </w:num>
  <w:num w:numId="29">
    <w:abstractNumId w:val="7"/>
  </w:num>
  <w:num w:numId="30">
    <w:abstractNumId w:val="18"/>
  </w:num>
  <w:num w:numId="31">
    <w:abstractNumId w:val="15"/>
  </w:num>
  <w:num w:numId="32">
    <w:abstractNumId w:val="3"/>
  </w:num>
  <w:num w:numId="33">
    <w:abstractNumId w:val="20"/>
  </w:num>
  <w:num w:numId="34">
    <w:abstractNumId w:val="26"/>
  </w:num>
  <w:num w:numId="35">
    <w:abstractNumId w:val="22"/>
  </w:num>
  <w:num w:numId="36">
    <w:abstractNumId w:val="33"/>
  </w:num>
  <w:num w:numId="37">
    <w:abstractNumId w:val="24"/>
  </w:num>
  <w:num w:numId="38">
    <w:abstractNumId w:val="23"/>
  </w:num>
  <w:num w:numId="39">
    <w:abstractNumId w:val="19"/>
  </w:num>
  <w:num w:numId="40">
    <w:abstractNumId w:val="31"/>
  </w:num>
  <w:num w:numId="41">
    <w:abstractNumId w:val="39"/>
  </w:num>
  <w:num w:numId="42">
    <w:abstractNumId w:val="16"/>
  </w:num>
  <w:num w:numId="43">
    <w:abstractNumId w:val="41"/>
  </w:num>
  <w:num w:numId="44">
    <w:abstractNumId w:val="30"/>
  </w:num>
  <w:num w:numId="45">
    <w:abstractNumId w:val="47"/>
  </w:num>
  <w:num w:numId="46">
    <w:abstractNumId w:val="36"/>
  </w:num>
  <w:num w:numId="47">
    <w:abstractNumId w:val="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62114"/>
    <w:rsid w:val="000E3013"/>
    <w:rsid w:val="000F28F6"/>
    <w:rsid w:val="00112E6C"/>
    <w:rsid w:val="0011302A"/>
    <w:rsid w:val="00174C42"/>
    <w:rsid w:val="00182A21"/>
    <w:rsid w:val="00197498"/>
    <w:rsid w:val="001A2D8A"/>
    <w:rsid w:val="001C5BE4"/>
    <w:rsid w:val="001D3C90"/>
    <w:rsid w:val="001D6124"/>
    <w:rsid w:val="001E1310"/>
    <w:rsid w:val="001F240C"/>
    <w:rsid w:val="0020574D"/>
    <w:rsid w:val="002057D8"/>
    <w:rsid w:val="00213C47"/>
    <w:rsid w:val="00266996"/>
    <w:rsid w:val="0027327E"/>
    <w:rsid w:val="002746EA"/>
    <w:rsid w:val="00286378"/>
    <w:rsid w:val="002A7CB7"/>
    <w:rsid w:val="002D5BB0"/>
    <w:rsid w:val="003156DF"/>
    <w:rsid w:val="00320E61"/>
    <w:rsid w:val="0032321B"/>
    <w:rsid w:val="00326879"/>
    <w:rsid w:val="00331999"/>
    <w:rsid w:val="003507BA"/>
    <w:rsid w:val="003C756C"/>
    <w:rsid w:val="004342EC"/>
    <w:rsid w:val="00496709"/>
    <w:rsid w:val="004B04ED"/>
    <w:rsid w:val="004B569F"/>
    <w:rsid w:val="004C1D44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E70B8"/>
    <w:rsid w:val="0060650F"/>
    <w:rsid w:val="00616873"/>
    <w:rsid w:val="00616C66"/>
    <w:rsid w:val="00632E45"/>
    <w:rsid w:val="006414FA"/>
    <w:rsid w:val="0064246D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727CB1"/>
    <w:rsid w:val="00742217"/>
    <w:rsid w:val="00744BEE"/>
    <w:rsid w:val="007877A0"/>
    <w:rsid w:val="007B4659"/>
    <w:rsid w:val="00812FDE"/>
    <w:rsid w:val="008241C7"/>
    <w:rsid w:val="00832BC4"/>
    <w:rsid w:val="008349F9"/>
    <w:rsid w:val="00835653"/>
    <w:rsid w:val="00890EE9"/>
    <w:rsid w:val="008A3905"/>
    <w:rsid w:val="00920D28"/>
    <w:rsid w:val="009326A7"/>
    <w:rsid w:val="00953431"/>
    <w:rsid w:val="00965FB3"/>
    <w:rsid w:val="00974A08"/>
    <w:rsid w:val="009A26D4"/>
    <w:rsid w:val="009A7E21"/>
    <w:rsid w:val="009B238B"/>
    <w:rsid w:val="009B6409"/>
    <w:rsid w:val="009C311B"/>
    <w:rsid w:val="009F34C7"/>
    <w:rsid w:val="009F4F59"/>
    <w:rsid w:val="009F5C95"/>
    <w:rsid w:val="00A512F5"/>
    <w:rsid w:val="00A75A49"/>
    <w:rsid w:val="00AA5B27"/>
    <w:rsid w:val="00AB3986"/>
    <w:rsid w:val="00AB588B"/>
    <w:rsid w:val="00AC0FA0"/>
    <w:rsid w:val="00AD3B41"/>
    <w:rsid w:val="00B2539B"/>
    <w:rsid w:val="00B4130A"/>
    <w:rsid w:val="00B73F0E"/>
    <w:rsid w:val="00B91DA9"/>
    <w:rsid w:val="00B97946"/>
    <w:rsid w:val="00BA1CCF"/>
    <w:rsid w:val="00BE6B12"/>
    <w:rsid w:val="00BF6488"/>
    <w:rsid w:val="00C23569"/>
    <w:rsid w:val="00C27530"/>
    <w:rsid w:val="00C27D02"/>
    <w:rsid w:val="00C4731C"/>
    <w:rsid w:val="00C55EF0"/>
    <w:rsid w:val="00CA02DA"/>
    <w:rsid w:val="00CB073E"/>
    <w:rsid w:val="00CB0FC4"/>
    <w:rsid w:val="00CC0CF5"/>
    <w:rsid w:val="00CC22BF"/>
    <w:rsid w:val="00CC6671"/>
    <w:rsid w:val="00CE050E"/>
    <w:rsid w:val="00CE5BEB"/>
    <w:rsid w:val="00DA5C37"/>
    <w:rsid w:val="00DB1797"/>
    <w:rsid w:val="00DC733A"/>
    <w:rsid w:val="00DD13AE"/>
    <w:rsid w:val="00DE2F33"/>
    <w:rsid w:val="00DF2FAB"/>
    <w:rsid w:val="00DF7B88"/>
    <w:rsid w:val="00E11CFF"/>
    <w:rsid w:val="00E1738F"/>
    <w:rsid w:val="00E275A4"/>
    <w:rsid w:val="00E43689"/>
    <w:rsid w:val="00E5785E"/>
    <w:rsid w:val="00E70EE8"/>
    <w:rsid w:val="00E742BA"/>
    <w:rsid w:val="00EE0B95"/>
    <w:rsid w:val="00F671F3"/>
    <w:rsid w:val="00F737F4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2016-09-26T13:51:00Z</dcterms:created>
  <dcterms:modified xsi:type="dcterms:W3CDTF">2016-09-26T13:51:00Z</dcterms:modified>
</cp:coreProperties>
</file>